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F0" w:rsidRPr="009A09F0" w:rsidRDefault="009A09F0" w:rsidP="009A09F0">
      <w:pPr>
        <w:spacing w:after="0" w:line="240" w:lineRule="auto"/>
        <w:jc w:val="right"/>
        <w:outlineLvl w:val="0"/>
        <w:rPr>
          <w:rFonts w:ascii="Times New Tojik" w:eastAsia="Times New Roman" w:hAnsi="Times New Tojik"/>
          <w:sz w:val="26"/>
          <w:szCs w:val="26"/>
          <w:lang w:eastAsia="ru-RU"/>
        </w:rPr>
      </w:pPr>
      <w:r w:rsidRPr="009A09F0">
        <w:rPr>
          <w:rFonts w:ascii="Times New Tojik" w:eastAsia="Times New Roman" w:hAnsi="Times New Tojik"/>
          <w:b/>
          <w:bCs/>
          <w:kern w:val="36"/>
          <w:sz w:val="48"/>
          <w:szCs w:val="48"/>
          <w:lang w:eastAsia="ru-RU"/>
        </w:rPr>
        <w:t> </w:t>
      </w:r>
      <w:r w:rsidRPr="009A09F0">
        <w:rPr>
          <w:rFonts w:ascii="Times New Tojik" w:eastAsia="Times New Roman" w:hAnsi="Times New Tojik"/>
          <w:sz w:val="26"/>
          <w:szCs w:val="26"/>
          <w:lang w:eastAsia="ru-RU"/>
        </w:rPr>
        <w:t>Замима</w:t>
      </w:r>
    </w:p>
    <w:p w:rsidR="009A09F0" w:rsidRPr="009A09F0" w:rsidRDefault="009A09F0" w:rsidP="009A09F0">
      <w:pPr>
        <w:spacing w:after="0" w:line="240" w:lineRule="auto"/>
        <w:jc w:val="right"/>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Бо </w:t>
      </w:r>
      <w:hyperlink r:id="rId5" w:tooltip="Ссылка на Ѕарори Іукумати ЇТ Дар бораи Регламенти техники Бехатарии борїома" w:history="1">
        <w:r w:rsidRPr="009A09F0">
          <w:rPr>
            <w:rFonts w:ascii="Times New Tojik" w:eastAsia="Times New Roman" w:hAnsi="Times New Tojik"/>
            <w:sz w:val="26"/>
            <w:szCs w:val="26"/>
            <w:lang w:eastAsia="ru-RU"/>
          </w:rPr>
          <w:t>ѕарори</w:t>
        </w:r>
      </w:hyperlink>
      <w:r w:rsidRPr="009A09F0">
        <w:rPr>
          <w:rFonts w:ascii="Times New Tojik" w:eastAsia="Times New Roman" w:hAnsi="Times New Tojik"/>
          <w:sz w:val="26"/>
          <w:szCs w:val="26"/>
          <w:lang w:eastAsia="ru-RU"/>
        </w:rPr>
        <w:t xml:space="preserve"> Іукумати </w:t>
      </w:r>
    </w:p>
    <w:p w:rsidR="009A09F0" w:rsidRPr="009A09F0" w:rsidRDefault="009A09F0" w:rsidP="009A09F0">
      <w:pPr>
        <w:spacing w:after="0" w:line="240" w:lineRule="auto"/>
        <w:jc w:val="right"/>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 xml:space="preserve">оїикистон </w:t>
      </w:r>
    </w:p>
    <w:p w:rsidR="009A09F0" w:rsidRPr="009A09F0" w:rsidRDefault="009A09F0" w:rsidP="009A09F0">
      <w:pPr>
        <w:spacing w:after="0" w:line="240" w:lineRule="auto"/>
        <w:jc w:val="right"/>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аз 1 августи соли 2016, № 343 </w:t>
      </w:r>
    </w:p>
    <w:p w:rsidR="009A09F0" w:rsidRPr="009A09F0" w:rsidRDefault="009A09F0" w:rsidP="009A09F0">
      <w:pPr>
        <w:spacing w:after="0" w:line="240" w:lineRule="auto"/>
        <w:jc w:val="right"/>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тасдиѕ шудааст</w:t>
      </w:r>
    </w:p>
    <w:p w:rsidR="009A09F0" w:rsidRPr="009A09F0" w:rsidRDefault="009A09F0" w:rsidP="005416F1">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4PJ10JI44"/>
      <w:bookmarkEnd w:id="0"/>
      <w:r w:rsidRPr="009A09F0">
        <w:rPr>
          <w:rFonts w:ascii="Times New Tojik" w:eastAsia="Times New Roman" w:hAnsi="Times New Tojik"/>
          <w:b/>
          <w:bCs/>
          <w:sz w:val="28"/>
          <w:szCs w:val="28"/>
          <w:lang w:eastAsia="ru-RU"/>
        </w:rPr>
        <w:t>Регламенти техникии "Бехатарии борїома"</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 w:name="A4PJ10JYDM"/>
      <w:bookmarkEnd w:id="1"/>
      <w:r w:rsidRPr="009A09F0">
        <w:rPr>
          <w:rFonts w:ascii="Times New Tojik" w:eastAsia="Times New Roman" w:hAnsi="Times New Tojik"/>
          <w:b/>
          <w:bCs/>
          <w:sz w:val="24"/>
          <w:szCs w:val="24"/>
          <w:lang w:eastAsia="ru-RU"/>
        </w:rPr>
        <w:t>1. Муѕаррароти умумњ</w:t>
      </w:r>
      <w:bookmarkStart w:id="2" w:name="_GoBack"/>
      <w:bookmarkEnd w:id="2"/>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1. Регламенти техникии "Бехатарии борїома" (минбаъд - Регламенти техникњ) бо маѕсади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барѕарор намудани талаботи іатмии ягона барои истифода ва иїрои талабот ба борїома (воситаіои бастабандњ), таъмини їойгиркунонии озоди борїомаіои (воситаіои бастабандњ) дар ѕаламрави Їуміурии Тоїикистон ба муомилот баровардашаванда таіия шудааст.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2. Агар нисбати борїома (воситаіои бастабандњ) дигар регламентіои техникии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ки талаботро ба борїома (воситаіои бастабандњ) муѕаррар менамоянд, ѕабул шуда бошад, дар ин маврид борїома (воситаіои бастабандњ) бояд ба талаботи іамаи регламентіои техникии Їуміурии Тоїикистон, ки амалашон барои оніо татбиѕ мегардад, мутобиѕат намояд.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3" w:name="A4PJ10KC34"/>
      <w:bookmarkEnd w:id="3"/>
      <w:r w:rsidRPr="009A09F0">
        <w:rPr>
          <w:rFonts w:ascii="Times New Tojik" w:eastAsia="Times New Roman" w:hAnsi="Times New Tojik"/>
          <w:b/>
          <w:bCs/>
          <w:sz w:val="24"/>
          <w:szCs w:val="24"/>
          <w:lang w:eastAsia="ru-RU"/>
        </w:rPr>
        <w:t>2. Доираи татбиѕи Регламенти техникњ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 Регламенти техникии мазкур барои іама намудіои борїома, аз їумла воситаіои борпечонњ, ки маісулоти тайёр ба іисоб рафта,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муомилот бароварда мешавад, новобаста аз кишвари истеісолкунанда татбиѕ мегардад.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 Ба іама намудіои борїома (воситаіои бастабандњ), ки аз тарафи истеісолкунандаи маісулот омода гардида, дар раванди истеісоли ин навъи маісулот бастабандњ мегардад ва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муомилот бароварда мешавад, таніо талаботи бобіои 3, 5, 6 ва бандіои 28, 29 боби 7 Регламенти техникии мазкур татбиѕ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5. Регламенти техникии мазкур талаботи іатмиро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 xml:space="preserve">оїикистон барои ѕабул ва иїроиш ба борїома (воситаіои бастабандњ) ва талаботи ба оніо алоѕамандидоштаи равандіои нигоідорњ, интиѕол ва истифодаи партовіо, бо маѕсади іифзи іаёт ва саломатии инсон, амвол, муіити зист, іаёту саломатии іайвоноту растаниіо, іамчунин амаліои огоікунандае, ки истифодабарандагони борїомаро (воситаіои бастабандиро) вобаста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таъинот ва бехатарии он ба иштибоі меоранд, муѕаррар менамояд.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6. Борїома вобаста ба маводіои истифодашаванда ба намудіои зерин таѕ</w:t>
      </w:r>
      <w:proofErr w:type="gramStart"/>
      <w:r w:rsidRPr="009A09F0">
        <w:rPr>
          <w:rFonts w:ascii="Times New Tojik" w:eastAsia="Times New Roman" w:hAnsi="Times New Tojik"/>
          <w:sz w:val="26"/>
          <w:szCs w:val="26"/>
          <w:lang w:eastAsia="ru-RU"/>
        </w:rPr>
        <w:t>сим</w:t>
      </w:r>
      <w:proofErr w:type="gramEnd"/>
      <w:r w:rsidRPr="009A09F0">
        <w:rPr>
          <w:rFonts w:ascii="Times New Tojik" w:eastAsia="Times New Roman" w:hAnsi="Times New Tojik"/>
          <w:sz w:val="26"/>
          <w:szCs w:val="26"/>
          <w:lang w:eastAsia="ru-RU"/>
        </w:rPr>
        <w:t xml:space="preserve">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-металлњ;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-полимерњ;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-ѕ</w:t>
      </w:r>
      <w:proofErr w:type="gramStart"/>
      <w:r w:rsidRPr="009A09F0">
        <w:rPr>
          <w:rFonts w:ascii="Times New Tojik" w:eastAsia="Times New Roman" w:hAnsi="Times New Tojik"/>
          <w:sz w:val="26"/>
          <w:szCs w:val="26"/>
          <w:lang w:eastAsia="ru-RU"/>
        </w:rPr>
        <w:t>о</w:t>
      </w:r>
      <w:proofErr w:type="gramEnd"/>
      <w:r w:rsidRPr="009A09F0">
        <w:rPr>
          <w:rFonts w:ascii="Times New Tojik" w:eastAsia="Times New Roman" w:hAnsi="Times New Tojik"/>
          <w:sz w:val="26"/>
          <w:szCs w:val="26"/>
          <w:lang w:eastAsia="ru-RU"/>
        </w:rPr>
        <w:t>љазњ ва картонњ;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-шишагњ;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w:t>
      </w:r>
      <w:proofErr w:type="gramStart"/>
      <w:r w:rsidRPr="009A09F0">
        <w:rPr>
          <w:rFonts w:ascii="Times New Tojik" w:eastAsia="Times New Roman" w:hAnsi="Times New Tojik"/>
          <w:sz w:val="26"/>
          <w:szCs w:val="26"/>
          <w:lang w:eastAsia="ru-RU"/>
        </w:rPr>
        <w:t>ч</w:t>
      </w:r>
      <w:proofErr w:type="gramEnd"/>
      <w:r w:rsidRPr="009A09F0">
        <w:rPr>
          <w:rFonts w:ascii="Times New Tojik" w:eastAsia="Times New Roman" w:hAnsi="Times New Tojik"/>
          <w:sz w:val="26"/>
          <w:szCs w:val="26"/>
          <w:lang w:eastAsia="ru-RU"/>
        </w:rPr>
        <w:t>ўбњ;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-аз маводи омехта;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-аз матоъіои саноати бофандагњ;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-сафолњ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7. Воситаіои бастабандњ вобаста ба маводіои истифодашаванда ба: металлњ,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ўстлоѕњ, полимерњ, омехта ва картонњ таѕсим мешаванд.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8. Регламенти техникии мазкур барои борїомаи таїіизоти тиббњ, воситаіои доруворњ, маісулоти фарматсевтњ, маісулоти тамоку ва боріои хатарнок татбиѕ намегардад.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4" w:name="A4PJ10PP00"/>
      <w:bookmarkEnd w:id="4"/>
      <w:r w:rsidRPr="009A09F0">
        <w:rPr>
          <w:rFonts w:ascii="Times New Tojik" w:eastAsia="Times New Roman" w:hAnsi="Times New Tojik"/>
          <w:b/>
          <w:bCs/>
          <w:sz w:val="24"/>
          <w:szCs w:val="24"/>
          <w:lang w:eastAsia="ru-RU"/>
        </w:rPr>
        <w:t>3. Мафіуміои асосњ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9. Дар Регламенти техникии мазкур мафіуміои асосии зерин истифода мешаванд: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іаммонандсозњ - тартиби мансубияти борїома (воситаіои бастабандњ) дар доираи истифодаи Регламенти техникии мазкур ва муѕаррар намудани мутобиѕати тавсифоти аслии борїома (воситаіои бастабандњ)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маълумоти дар іуїїатіои техникњ (аз їумла іуїїатіои ба бор іамроішаванда) дарїгардида;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истеісолкунанда - шахси іуѕ</w:t>
      </w:r>
      <w:proofErr w:type="gramStart"/>
      <w:r w:rsidRPr="009A09F0">
        <w:rPr>
          <w:rFonts w:ascii="Times New Tojik" w:eastAsia="Times New Roman" w:hAnsi="Times New Tojik"/>
          <w:sz w:val="26"/>
          <w:szCs w:val="26"/>
          <w:lang w:eastAsia="ru-RU"/>
        </w:rPr>
        <w:t>у</w:t>
      </w:r>
      <w:proofErr w:type="gramEnd"/>
      <w:r w:rsidRPr="009A09F0">
        <w:rPr>
          <w:rFonts w:ascii="Times New Tojik" w:eastAsia="Times New Roman" w:hAnsi="Times New Tojik"/>
          <w:sz w:val="26"/>
          <w:szCs w:val="26"/>
          <w:lang w:eastAsia="ru-RU"/>
        </w:rPr>
        <w:t>ѕњ ё воѕењ, ки ба іайси соіибкори инфиродњ, аз номи худ истеісол ва (ё) фурўши борїомаро (воситаіои борпечониро) амалњ менамояд ва ба мутобиѕати бехатарии оніо нисбати талаботи Регламенти техникии мазкур масъул дониста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воридкунанда - резиденти Їуміурии Тоїикистон, ки бо љайрирезиденти Їуміурии Тоїикистон барои ворид намудани борїомаіо (воситаіои бастабандњ) ба ѕаламрави Їуміурии Тоїикистон шартномаи савдои беруна баста, фурўш ва (ё) истифодаи борїомаіо (воситаіои бастабандњ</w:t>
      </w:r>
      <w:proofErr w:type="gramStart"/>
      <w:r w:rsidRPr="009A09F0">
        <w:rPr>
          <w:rFonts w:ascii="Times New Tojik" w:eastAsia="Times New Roman" w:hAnsi="Times New Tojik"/>
          <w:sz w:val="26"/>
          <w:szCs w:val="26"/>
          <w:lang w:eastAsia="ru-RU"/>
        </w:rPr>
        <w:t>)-</w:t>
      </w:r>
      <w:proofErr w:type="gramEnd"/>
      <w:r w:rsidRPr="009A09F0">
        <w:rPr>
          <w:rFonts w:ascii="Times New Tojik" w:eastAsia="Times New Roman" w:hAnsi="Times New Tojik"/>
          <w:sz w:val="26"/>
          <w:szCs w:val="26"/>
          <w:lang w:eastAsia="ru-RU"/>
        </w:rPr>
        <w:t>ро амалњ менамояд ва барои мутобиѕати оніо ба талаботи бехатарии Регламенти техникии мазкур їавобгариро ба ўіда мегирад;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тамљагузории борїома (воситаіои бастабандњ) - маълумот дар шакли аломатіо, навиштаїот, тасвиріои шартњ (пиктограмма), рамзіое, ки дар борїома (воситаіои бастабандњ) насб гардидаанд ва (ё) дар іуїїатіои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бор іамроішаванда барои таъминоти іаммонандсозњ ва маълумотрасонњ ба истеъмолкунанда дарї ёфтаанд;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борїомаи бисёркарата - борїомае, ки барои истифодаи бисёркарата таъин гардидааст;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муіити моделњ - муіити іаммонандкунандаи хосиятіои маісулоти хўрокворњ;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xml:space="preserve">- муомилот дар бозор - равандіои гузариши борїома (воситаіои бастабандњ) аз истеісолкунанда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истеъмолкунанда (истифодабаранда), ки борїома (воситаіои бастабандњ) пас аз анїоми истеісоли он мегузарад;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борїомаи истеъмолњ - борїомае, ки барои фурўш ё борїомакунии аввалияи маісулот пешбинњ гардида, ба истеъмолкунандаи ниі</w:t>
      </w:r>
      <w:proofErr w:type="gramStart"/>
      <w:r w:rsidRPr="009A09F0">
        <w:rPr>
          <w:rFonts w:ascii="Times New Tojik" w:eastAsia="Times New Roman" w:hAnsi="Times New Tojik"/>
          <w:sz w:val="26"/>
          <w:szCs w:val="26"/>
          <w:lang w:eastAsia="ru-RU"/>
        </w:rPr>
        <w:t>о</w:t>
      </w:r>
      <w:proofErr w:type="gramEnd"/>
      <w:r w:rsidRPr="009A09F0">
        <w:rPr>
          <w:rFonts w:ascii="Times New Tojik" w:eastAsia="Times New Roman" w:hAnsi="Times New Tojik"/>
          <w:sz w:val="26"/>
          <w:szCs w:val="26"/>
          <w:lang w:eastAsia="ru-RU"/>
        </w:rPr>
        <w:t>њ ба фурўш бароварда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истифода аз </w:t>
      </w:r>
      <w:proofErr w:type="gramStart"/>
      <w:r w:rsidRPr="009A09F0">
        <w:rPr>
          <w:rFonts w:ascii="Times New Tojik" w:eastAsia="Times New Roman" w:hAnsi="Times New Tojik"/>
          <w:sz w:val="26"/>
          <w:szCs w:val="26"/>
          <w:lang w:eastAsia="ru-RU"/>
        </w:rPr>
        <w:t>р</w:t>
      </w:r>
      <w:proofErr w:type="gramEnd"/>
      <w:r w:rsidRPr="009A09F0">
        <w:rPr>
          <w:rFonts w:ascii="Times New Tojik" w:eastAsia="Times New Roman" w:hAnsi="Times New Tojik"/>
          <w:sz w:val="26"/>
          <w:szCs w:val="26"/>
          <w:lang w:eastAsia="ru-RU"/>
        </w:rPr>
        <w:t>ўи таъинот - истифодаи борїома (воситаіои бастабандњ) мутобиѕи таъиноти он, ки аз тарафи истеісолкунанда муѕаррар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навъи борїома (воситаіои бастабандњ) - воіиди таснифшудае, ки борїомаро (воситаіои бастабандиро) аз </w:t>
      </w:r>
      <w:proofErr w:type="gramStart"/>
      <w:r w:rsidRPr="009A09F0">
        <w:rPr>
          <w:rFonts w:ascii="Times New Tojik" w:eastAsia="Times New Roman" w:hAnsi="Times New Tojik"/>
          <w:sz w:val="26"/>
          <w:szCs w:val="26"/>
          <w:lang w:eastAsia="ru-RU"/>
        </w:rPr>
        <w:t>р</w:t>
      </w:r>
      <w:proofErr w:type="gramEnd"/>
      <w:r w:rsidRPr="009A09F0">
        <w:rPr>
          <w:rFonts w:ascii="Times New Tojik" w:eastAsia="Times New Roman" w:hAnsi="Times New Tojik"/>
          <w:sz w:val="26"/>
          <w:szCs w:val="26"/>
          <w:lang w:eastAsia="ru-RU"/>
        </w:rPr>
        <w:t>ўи мавод ва таріи он муайян менамояд;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намунаи якхела - намунаи борїомаи (воситаіои бастабандии) аз гурўіи якхелаи маісулот интихобшуда ва аз як маісулот бо технология ва таріи якхела истеісолгардида ва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бехатарњ їавобгўбуда;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борїомаи интиѕолњ - борїомае, ки барои нигоідорњ ва интиѕоли маісулот бо маѕсади іимояи он аз вайроншавњ іангоми їобаїогузорњ ва ташкили </w:t>
      </w:r>
      <w:proofErr w:type="gramStart"/>
      <w:r w:rsidRPr="009A09F0">
        <w:rPr>
          <w:rFonts w:ascii="Times New Tojik" w:eastAsia="Times New Roman" w:hAnsi="Times New Tojik"/>
          <w:sz w:val="26"/>
          <w:szCs w:val="26"/>
          <w:lang w:eastAsia="ru-RU"/>
        </w:rPr>
        <w:t>во</w:t>
      </w:r>
      <w:proofErr w:type="gramEnd"/>
      <w:r w:rsidRPr="009A09F0">
        <w:rPr>
          <w:rFonts w:ascii="Times New Tojik" w:eastAsia="Times New Roman" w:hAnsi="Times New Tojik"/>
          <w:sz w:val="26"/>
          <w:szCs w:val="26"/>
          <w:lang w:eastAsia="ru-RU"/>
        </w:rPr>
        <w:t>іиди ягонаи интиѕол пешбинњ шудааст;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воситаи бастабандњ - маснуоте, ки барои печонидани борїома ва іифзи маісулоти дохили он таъин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борїома - маснуоте, ки барои їойгиркунњ, іифз, интиѕол, боркунњ, борфарорњ, расонидан ва нигоідории ашёи хом ва маісулоти тайёр таъин шудааст;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маводи борїомавњ - маводе, ки барои тайёр намудани борїома таъин шудааст.</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5" w:name="A4PJ10PITC"/>
      <w:bookmarkEnd w:id="5"/>
      <w:r w:rsidRPr="009A09F0">
        <w:rPr>
          <w:rFonts w:ascii="Times New Tojik" w:eastAsia="Times New Roman" w:hAnsi="Times New Tojik"/>
          <w:b/>
          <w:bCs/>
          <w:sz w:val="24"/>
          <w:szCs w:val="24"/>
          <w:lang w:eastAsia="ru-RU"/>
        </w:rPr>
        <w:t>4. Ѕоидаіои муомилот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10. Борїома (воситаіои бастабандњ) ба муомилоти бозоріои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дар іолати гузаронидани тартиби баіодиіии (тасдиѕи) мутобиѕат ба талаботи Регламенти техникии мазкур ва дигар регламентіои техникии Їуміурии Тоїикистон, ки амалашон ба талаботи фурўшу муомилот дар бозор мувофиѕ аст, бароварда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11. Борїомае (воситаіои бастабандие), ки мутобиѕаташ ба талаботи Регламенти техникии мазкур тасдиѕ наёфтааст, набояд бо нишонаи мутобиѕат ба регламентіои техникии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тамљагузорњ шавад ва барои муомилот дар бозоріои ѕаламрави Їуміурии Тоїикистон роі дода намешавад.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6" w:name="A4PJ10PTD4"/>
      <w:bookmarkEnd w:id="6"/>
      <w:r w:rsidRPr="009A09F0">
        <w:rPr>
          <w:rFonts w:ascii="Times New Tojik" w:eastAsia="Times New Roman" w:hAnsi="Times New Tojik"/>
          <w:b/>
          <w:bCs/>
          <w:sz w:val="24"/>
          <w:szCs w:val="24"/>
          <w:lang w:eastAsia="ru-RU"/>
        </w:rPr>
        <w:t>5. Таъмини мутобиѕати талаботи бехатарњ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12. </w:t>
      </w:r>
      <w:proofErr w:type="gramStart"/>
      <w:r w:rsidRPr="009A09F0">
        <w:rPr>
          <w:rFonts w:ascii="Times New Tojik" w:eastAsia="Times New Roman" w:hAnsi="Times New Tojik"/>
          <w:sz w:val="26"/>
          <w:szCs w:val="26"/>
          <w:lang w:eastAsia="ru-RU"/>
        </w:rPr>
        <w:t xml:space="preserve">Мутобиѕати борїома (воситаіои бастабандњ) ба Регламенти техникии мазкур тавассути бевосита иїро намудани он, ё тавассути иїроиши стандартіое, ки іангоми истифодаи оніо дар асоси ихтиёрњ риояи талаботи Регламенти техникии мазкур таъмин мегардад, инчунин стандартіои дарбаргирандаи ѕоидаву тарзіои таіѕиѕ (санїиш) ва ченкунњ, аз он їумла ѕоидаіои гирифтани намунаи барои </w:t>
      </w:r>
      <w:r w:rsidRPr="009A09F0">
        <w:rPr>
          <w:rFonts w:ascii="Times New Tojik" w:eastAsia="Times New Roman" w:hAnsi="Times New Tojik"/>
          <w:sz w:val="26"/>
          <w:szCs w:val="26"/>
          <w:lang w:eastAsia="ru-RU"/>
        </w:rPr>
        <w:lastRenderedPageBreak/>
        <w:t>истифода</w:t>
      </w:r>
      <w:proofErr w:type="gramEnd"/>
      <w:r w:rsidRPr="009A09F0">
        <w:rPr>
          <w:rFonts w:ascii="Times New Tojik" w:eastAsia="Times New Roman" w:hAnsi="Times New Tojik"/>
          <w:sz w:val="26"/>
          <w:szCs w:val="26"/>
          <w:lang w:eastAsia="ru-RU"/>
        </w:rPr>
        <w:t xml:space="preserve"> ва иїроиши талаботи Регламенти техникии мазкур зарур ва татбиѕи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іои (тасдиѕи) мутобиѕати маісулот (минбаъд - стандартіо) таъмин карда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13. Ихтиёрњ иїро намудани талаботи стандартіои їойдошта аз мутобиѕати борїома (воситаіои бастабандњ)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Регламенти техникии мазкур шаіодат медиіад.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7" w:name="A4PJ10PV73"/>
      <w:bookmarkEnd w:id="7"/>
      <w:r w:rsidRPr="009A09F0">
        <w:rPr>
          <w:rFonts w:ascii="Times New Tojik" w:eastAsia="Times New Roman" w:hAnsi="Times New Tojik"/>
          <w:b/>
          <w:bCs/>
          <w:sz w:val="24"/>
          <w:szCs w:val="24"/>
          <w:lang w:eastAsia="ru-RU"/>
        </w:rPr>
        <w:t>6. Талаботи бехатарњ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14. Борїома (воситаіои бастабандњ) ва равандіои нигоідорњ, интиѕол ва истифодаи партовіои он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бехатарии боби мазкур мутобиѕат дошта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15. Борїома (воситаіои бастабандњ) бояд тавре наѕшагирњ ва омода шавад, ки истифодаи он аз </w:t>
      </w:r>
      <w:proofErr w:type="gramStart"/>
      <w:r w:rsidRPr="009A09F0">
        <w:rPr>
          <w:rFonts w:ascii="Times New Tojik" w:eastAsia="Times New Roman" w:hAnsi="Times New Tojik"/>
          <w:sz w:val="26"/>
          <w:szCs w:val="26"/>
          <w:lang w:eastAsia="ru-RU"/>
        </w:rPr>
        <w:t>р</w:t>
      </w:r>
      <w:proofErr w:type="gramEnd"/>
      <w:r w:rsidRPr="009A09F0">
        <w:rPr>
          <w:rFonts w:ascii="Times New Tojik" w:eastAsia="Times New Roman" w:hAnsi="Times New Tojik"/>
          <w:sz w:val="26"/>
          <w:szCs w:val="26"/>
          <w:lang w:eastAsia="ru-RU"/>
        </w:rPr>
        <w:t>ўи таъинот хавфи минималиро дар шароити тарісозии борїома (воситаіои бастабандњ) ва маводіои дар он истифодашаванда таъмин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16. Бехатарии борїома бояд таъминкунандаи маїмўи талабот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нишондоди зерин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маводи истифодашавандаи бо маісулоти хўрокворњ алоѕамандбуда, дар ѕисми нишондиіандаіои санитар</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беідоштњ;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нишондиіандаіои механикњ;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устувории кимиёвњ;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іавоногузарњ.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17. Борїомаи бо маісулоти хўрокворњ ва аз їумла бо љизои кудакона алоѕамандидошта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нишондиіандаіои санитарњбеідоштии дар Замимаи 1 Регламенти техникии мазкур нишондодашуда мутобиѕат дошта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18. Шароити тарісозии таіѕиѕоти (санїиши) санитар</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кимиёвии борїома дар Замимаи 2 Регламенти техникии мазкур нишон дода шудааст.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19. Борїомае ки барои їойгирсозии маісулоти хўрокворњ ва љизои кудакона, маснуоти ороишии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 бозичаіо, навъи моліои кудакона пешбинњ гардидааст, набояд бо маводњ моделњ ва муіити іаво, ки барои саломатии инсон зарарнок дониста шуда, кўчиши моддаіои кимиёвиро баланд мебардорад, алоѕамандњ дошта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20. Борїома бо нишондиіандаіои механикњ ва устувории кимиёвњ (агар таъиноти борїома бо назардошти хоса тарісозњ шуда бошад),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бехатарии дар зербандіои а) - з) банди мазкур нишондодашуда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а) борїомаи металлњ: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бояд дар сурати фишори аз іад зиёди іаво, вазъи іавоногузариро таъмин карда тавонад;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фишороварии раванди амудии меівари танаи борїома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сатіи дохилии борїома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маісулоти борїомашаванда бояд мустаікам бошад ва (ё) ба тамъизкунонњ ё гармкунонњ (пастеризатсия) дар муіити моделњ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зангзании металл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б) борїомаи шишагњ: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фишори дохилии гидростатикњ вобаста аз параметр ва таъиноти асосњ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бе вайронсозњ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таљйирёбии іарорат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фишороварии раванди амудии меівари танаи борїома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дараїаи обнигоідории (устуворњ нисбат ба об) шиша бояд на кам аз 3/98 (барои маісулоти хўрокворњ, аз їумла љизои кудакона, маісулоти ороишии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ба туршњ (барои консервкунонњ дар банкаі</w:t>
      </w:r>
      <w:proofErr w:type="gramStart"/>
      <w:r w:rsidRPr="009A09F0">
        <w:rPr>
          <w:rFonts w:ascii="Times New Tojik" w:eastAsia="Times New Roman" w:hAnsi="Times New Tojik"/>
          <w:sz w:val="26"/>
          <w:szCs w:val="26"/>
          <w:lang w:eastAsia="ru-RU"/>
        </w:rPr>
        <w:t>о ва</w:t>
      </w:r>
      <w:proofErr w:type="gramEnd"/>
      <w:r w:rsidRPr="009A09F0">
        <w:rPr>
          <w:rFonts w:ascii="Times New Tojik" w:eastAsia="Times New Roman" w:hAnsi="Times New Tojik"/>
          <w:sz w:val="26"/>
          <w:szCs w:val="26"/>
          <w:lang w:eastAsia="ru-RU"/>
        </w:rPr>
        <w:t xml:space="preserve"> зарфіои шишагии хоса ва ин гуна зарфіои шишагњ барои кислотаіои љизоњ ва маісулоти љизои кудакона)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набояд такроран дар истеісоли маісулоти спиртњ ва љизои кудакона истифода 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в) борїомаи полимерњ: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іавоногузарониро таъмин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ба шумораи муѕарраргардидаи зарбаіо іангоми афтиши озод аз баландњ, бидуни шикастан тобовар бошад (барои зарфіои бастабандњ, љайр аз зарфіои маісулоти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фишороварии раванди амудии меівари танаи борїомаи полимерњ (ба љайр аз халтача ва халтаіо)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іангоми таъсири оби гарм набояд шаклашро дигар кунад ё тарѕиш гирад (кафад)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љайр аз халтача ва халтаіо);</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дастаіои борїома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он мустаікам часпонида шуда, ба вазни муѕарраргардидаи бор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пайвандіои кафшерњ ё ширешии борїома бояд обногузар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бояд вазни бори муѕарраргардидаи статикиро іангоми васеъшавњ (ёзиш) бардошта тавонанд (барои халтача ва халтаіо);</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сатіи дохилии борїома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таъсири маісулоти борїомашаванда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г) борїомаіои картонњ ва ѕ</w:t>
      </w:r>
      <w:proofErr w:type="gramStart"/>
      <w:r w:rsidRPr="009A09F0">
        <w:rPr>
          <w:rFonts w:ascii="Times New Tojik" w:eastAsia="Times New Roman" w:hAnsi="Times New Tojik"/>
          <w:sz w:val="26"/>
          <w:szCs w:val="26"/>
          <w:lang w:eastAsia="ru-RU"/>
        </w:rPr>
        <w:t>о</w:t>
      </w:r>
      <w:proofErr w:type="gramEnd"/>
      <w:r w:rsidRPr="009A09F0">
        <w:rPr>
          <w:rFonts w:ascii="Times New Tojik" w:eastAsia="Times New Roman" w:hAnsi="Times New Tojik"/>
          <w:sz w:val="26"/>
          <w:szCs w:val="26"/>
          <w:lang w:eastAsia="ru-RU"/>
        </w:rPr>
        <w:t>љазњ: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шумораи муѕарраргардидаи зарбаіо іангоми афтиш аз баландњ, бидуни вайроншавњ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фишороварии раванди амудии меівари танаи борїома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д) борїома аз маводіои омехта: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(дар сурати мавїудияти воситаіои борпечонњ) іавоногузар бошад ё устувории муѕарраргардидаи дарзіои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іампайвасткунандаро таъмин карда тавонад;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рутубатнокњ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сатіи дохилии зарф набояд оксидшуда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сатіи дохилии борїома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таъсири маісулоти борїомашаванда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е) борїома аз матоъіои нассоїњ: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шумораи муѕарраргардидаи зарбаіо іангоми афтиши озод аз баландњ, бидуни вайроншавњ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вазни муѕарраргардидаи бори поракунандаро бардошта тавонад;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дарзіои дўхтааш дар ваѕти фишороварњ рахна нагарданд (накафанд);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дастаіояш ба борїома </w:t>
      </w:r>
      <w:proofErr w:type="gramStart"/>
      <w:r w:rsidRPr="009A09F0">
        <w:rPr>
          <w:rFonts w:ascii="Times New Tojik" w:eastAsia="Times New Roman" w:hAnsi="Times New Tojik"/>
          <w:sz w:val="26"/>
          <w:szCs w:val="26"/>
          <w:lang w:eastAsia="ru-RU"/>
        </w:rPr>
        <w:t>маікам</w:t>
      </w:r>
      <w:proofErr w:type="gramEnd"/>
      <w:r w:rsidRPr="009A09F0">
        <w:rPr>
          <w:rFonts w:ascii="Times New Tojik" w:eastAsia="Times New Roman" w:hAnsi="Times New Tojik"/>
          <w:sz w:val="26"/>
          <w:szCs w:val="26"/>
          <w:lang w:eastAsia="ru-RU"/>
        </w:rPr>
        <w:t xml:space="preserve"> дўхта шуда, ба вазни бор мутобиѕ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ж) борїомаи чўбин:</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шумораи муѕарраргардидаи зарбаіо іангоми афтиши озод аз баландњ, бидуни шикастан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шумораи муѕарраргардидаи зарбаіо дар сатііои уфуѕњ ё нишебњ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фишороварии раванди амудии меівари танаи борїома устувор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намнокии </w:t>
      </w:r>
      <w:proofErr w:type="gramStart"/>
      <w:r w:rsidRPr="009A09F0">
        <w:rPr>
          <w:rFonts w:ascii="Times New Tojik" w:eastAsia="Times New Roman" w:hAnsi="Times New Tojik"/>
          <w:sz w:val="26"/>
          <w:szCs w:val="26"/>
          <w:lang w:eastAsia="ru-RU"/>
        </w:rPr>
        <w:t>чўб</w:t>
      </w:r>
      <w:proofErr w:type="gramEnd"/>
      <w:r w:rsidRPr="009A09F0">
        <w:rPr>
          <w:rFonts w:ascii="Times New Tojik" w:eastAsia="Times New Roman" w:hAnsi="Times New Tojik"/>
          <w:sz w:val="26"/>
          <w:szCs w:val="26"/>
          <w:lang w:eastAsia="ru-RU"/>
        </w:rPr>
        <w:t xml:space="preserve"> бояд ба муѕаррарот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з) борїомаи кулолгарњ (сафолњ, гилњ):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xml:space="preserve">- бояд обногузар ва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об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21. Бехатарии воситаіои бастабандњ бояд таъминкунандаи маїмўи талабот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нишондодіои зерин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маводи истифодашавандаи бо маісулоти хўрокворњ алоѕамандбуда, дар ѕисми нишондиіандаіои санитар</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беідоштњ;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іавоногузарњ;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устувории кимиёвњ;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кушоиши бехатар;</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нишондиіандаіои </w:t>
      </w:r>
      <w:proofErr w:type="gramStart"/>
      <w:r w:rsidRPr="009A09F0">
        <w:rPr>
          <w:rFonts w:ascii="Times New Tojik" w:eastAsia="Times New Roman" w:hAnsi="Times New Tojik"/>
          <w:sz w:val="26"/>
          <w:szCs w:val="26"/>
          <w:lang w:eastAsia="ru-RU"/>
        </w:rPr>
        <w:t>физико-механик</w:t>
      </w:r>
      <w:proofErr w:type="gramEnd"/>
      <w:r w:rsidRPr="009A09F0">
        <w:rPr>
          <w:rFonts w:ascii="Times New Tojik" w:eastAsia="Times New Roman" w:hAnsi="Times New Tojik"/>
          <w:sz w:val="26"/>
          <w:szCs w:val="26"/>
          <w:lang w:eastAsia="ru-RU"/>
        </w:rPr>
        <w:t>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22. Воситаіои бастабандии бо маісулоти хўрокворњ ва аз їумла бо љизои кудакона алоѕамандидошта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нишондиіандаіои санитарњбеідоштии дар Замимаи 1 нишондодашуда мутобиѕат намоянд.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23. Шароити тарісозии таіѕиѕоти санитар</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кимиёвии воситаіои бастабандњ дар Замимаи 2 нишон дода шудааст.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24. Воситаіои бастабандии ба маісулоти хўрокворњ ва љизои кудакона, маснуоти ороишии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 алоѕаманд набояд ба муіити моделии бо оніо алоѕаманд миѕдори моддаіои ба саломатии инсон зарароварро їудо намоянд.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25. Воситаіои бастабандњ бо нишондиіандаіои </w:t>
      </w:r>
      <w:proofErr w:type="gramStart"/>
      <w:r w:rsidRPr="009A09F0">
        <w:rPr>
          <w:rFonts w:ascii="Times New Tojik" w:eastAsia="Times New Roman" w:hAnsi="Times New Tojik"/>
          <w:sz w:val="26"/>
          <w:szCs w:val="26"/>
          <w:lang w:eastAsia="ru-RU"/>
        </w:rPr>
        <w:t>физико-механик</w:t>
      </w:r>
      <w:proofErr w:type="gramEnd"/>
      <w:r w:rsidRPr="009A09F0">
        <w:rPr>
          <w:rFonts w:ascii="Times New Tojik" w:eastAsia="Times New Roman" w:hAnsi="Times New Tojik"/>
          <w:sz w:val="26"/>
          <w:szCs w:val="26"/>
          <w:lang w:eastAsia="ru-RU"/>
        </w:rPr>
        <w:t>њ ва устувории кимиёвњ, бояд ба талаботи бехатарии дар зерин мутобиѕат намоянд: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а) воситаіои бастабандии металлњ: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(ба љайр аз сарпўшіо барои маісулоти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 воситаіои ороишњ, іалѕачаіо) вазъи іавоногузариро таъмин карда тавонанд;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сарпўшіо барои зарфіои консервкунонњ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коркарди гармогарм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іолати тобдиіии сарпўши воситаіои бастабандии металлњ іангоми кушодани оніо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муѕарарргардида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дарзи ширешии сарпўшіои фишурдашаванда ва тобдодашаванда бояд мустаікам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дандон-пўкіо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фишоріои дохилии гидростатии зарф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зангзанњ устувор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сатіи дохилии рангдодашудаи сарпў</w:t>
      </w:r>
      <w:proofErr w:type="gramStart"/>
      <w:r w:rsidRPr="009A09F0">
        <w:rPr>
          <w:rFonts w:ascii="Times New Tojik" w:eastAsia="Times New Roman" w:hAnsi="Times New Tojik"/>
          <w:sz w:val="26"/>
          <w:szCs w:val="26"/>
          <w:lang w:eastAsia="ru-RU"/>
        </w:rPr>
        <w:t>ш ва</w:t>
      </w:r>
      <w:proofErr w:type="gramEnd"/>
      <w:r w:rsidRPr="009A09F0">
        <w:rPr>
          <w:rFonts w:ascii="Times New Tojik" w:eastAsia="Times New Roman" w:hAnsi="Times New Tojik"/>
          <w:sz w:val="26"/>
          <w:szCs w:val="26"/>
          <w:lang w:eastAsia="ru-RU"/>
        </w:rPr>
        <w:t xml:space="preserve"> ѕабати мустаікамнигоідорандаи он дар раванди тамъизкунонњ ва пастеризатсия бояд ба таъсири муіити моделњ тобовар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б) воситаіои бандабастии полимерњ ва омехта: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іавоногузаронии борїомаро (ба љайр аз сарпўшіои дар гармњ фишурдашаванда, тобхўранда, клапаніо, сарпўшакіои маідудкунандаи іавои зарф, шўъланишоніо, сарпўшакіои мустаікам, ѕапѕоѕі</w:t>
      </w:r>
      <w:proofErr w:type="gramStart"/>
      <w:r w:rsidRPr="009A09F0">
        <w:rPr>
          <w:rFonts w:ascii="Times New Tojik" w:eastAsia="Times New Roman" w:hAnsi="Times New Tojik"/>
          <w:sz w:val="26"/>
          <w:szCs w:val="26"/>
          <w:lang w:eastAsia="ru-RU"/>
        </w:rPr>
        <w:t>о</w:t>
      </w:r>
      <w:proofErr w:type="gramEnd"/>
      <w:r w:rsidRPr="009A09F0">
        <w:rPr>
          <w:rFonts w:ascii="Times New Tojik" w:eastAsia="Times New Roman" w:hAnsi="Times New Tojik"/>
          <w:sz w:val="26"/>
          <w:szCs w:val="26"/>
          <w:lang w:eastAsia="ru-RU"/>
        </w:rPr>
        <w:t xml:space="preserve"> барои маікамкунонњ) дар шароити муѕарраргардидаи истифодабарњ таъмин намоянд;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вазъи тобхў</w:t>
      </w:r>
      <w:proofErr w:type="gramStart"/>
      <w:r w:rsidRPr="009A09F0">
        <w:rPr>
          <w:rFonts w:ascii="Times New Tojik" w:eastAsia="Times New Roman" w:hAnsi="Times New Tojik"/>
          <w:sz w:val="26"/>
          <w:szCs w:val="26"/>
          <w:lang w:eastAsia="ru-RU"/>
        </w:rPr>
        <w:t>р</w:t>
      </w:r>
      <w:proofErr w:type="gramEnd"/>
      <w:r w:rsidRPr="009A09F0">
        <w:rPr>
          <w:rFonts w:ascii="Times New Tojik" w:eastAsia="Times New Roman" w:hAnsi="Times New Tojik"/>
          <w:sz w:val="26"/>
          <w:szCs w:val="26"/>
          <w:lang w:eastAsia="ru-RU"/>
        </w:rPr>
        <w:t>њ іангоми кушодани сарпўш ва сарпўшакіои винтдор бояд ба талаботи муѕарраргардида їавобгўй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воситаіои бастабандњ, ки барои сарпўши шампаніои нўшиданњ ва шаробіои газдор пешбинњ гардидаанд,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фишори дохилии гидростатњ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дарзіои ширешии сарпўшакіои тобхўранда ва дар гармњ фишурдашаванда бояд мустаікам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маводіои їафскунанда набояд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ѕабатіо їудо 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миѕдори гардіои полимсерњ набояд аз іадди муѕаррарњ зиёд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сарпўшіо барои консервкунонњ бояд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коркарди гармогарм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сарпўшіо барои консервкунонњ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маілули кислотаіо устувор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в) воситаіои бастабандии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ўстлоѕњ: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бояд таъминкунандаи іавоногузарии борїома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рутубатнокии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ўкіо ва маводіои їафскунанда бояд ба талаботи муѕарраргардида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іадди мустаікамњ іангоми тоб додани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ўкіои агломерњ ва омехта бояд ба талаботи муѕаррарнамуда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ўкіои агломерњ ва омехта бояд бе вайроншавњ ва пайдоиши тарѕишіо ба їўшидан дар об тобовар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капиллярнокии сатіи паілўњ 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муѕарраршуда мутобиѕат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миѕдори гардіои </w:t>
      </w:r>
      <w:proofErr w:type="gramStart"/>
      <w:r w:rsidRPr="009A09F0">
        <w:rPr>
          <w:rFonts w:ascii="Times New Tojik" w:eastAsia="Times New Roman" w:hAnsi="Times New Tojik"/>
          <w:sz w:val="26"/>
          <w:szCs w:val="26"/>
          <w:lang w:eastAsia="ru-RU"/>
        </w:rPr>
        <w:t>п</w:t>
      </w:r>
      <w:proofErr w:type="gramEnd"/>
      <w:r w:rsidRPr="009A09F0">
        <w:rPr>
          <w:rFonts w:ascii="Times New Tojik" w:eastAsia="Times New Roman" w:hAnsi="Times New Tojik"/>
          <w:sz w:val="26"/>
          <w:szCs w:val="26"/>
          <w:lang w:eastAsia="ru-RU"/>
        </w:rPr>
        <w:t>ўкњ дар пўкіои колматирњ, агломерњ ва омехта набояд аз іадди муѕарраршуда зиёд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г) воситаіои бастабандии картонњ: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бояд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таъсири муіити моделњ мустаікам бошанд;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xml:space="preserve">- набояд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ѕисміо їудо 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26. Санади санїишіое, ки тасдиѕкунандаи мутобиѕати навъіои борїома (воситаіои бастабандњ)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бандіои 14-25 боби мазкур мебошанд, ба маїмўи маводіои исботкунанда дохил карда мешаванд.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27. Талабот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раванди гардиши борїома (воситаіои бастабандњ) дар бозор (нигоідорњ, интиѕол, коркарди партовіо):</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а) борїома (воситаіои бастабандњ) мутобиѕ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іуїїатіои меъёрњ ва (ё) техникњ ба намудіои мушаххаси борїома (воситаіои бастабандњ) нигоідорњ карда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б) интиѕоли борїома (воситаіои бастабандњ) бо іама намуди воситаіои интиѕолдиіанда, мутобиѕ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ѕоидаіои интиѕоли бор амалњ мегардад;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в) бо маѕсади іифзи захираіо ва ифлосшавии муіити зист борїомаи (воситаи бастабандии) пештар дар истифодабуда, бояд мутобиѕи ѕоидаіои муѕаррарнамудаи ѕонунгузории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партов табдил дода 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г) дар сурати љайриимкон донистани ба партов табдилдиіии борїома (воситаіои бастабандњ) маълумот бояд бо </w:t>
      </w:r>
      <w:proofErr w:type="gramStart"/>
      <w:r w:rsidRPr="009A09F0">
        <w:rPr>
          <w:rFonts w:ascii="Times New Tojik" w:eastAsia="Times New Roman" w:hAnsi="Times New Tojik"/>
          <w:sz w:val="26"/>
          <w:szCs w:val="26"/>
          <w:lang w:eastAsia="ru-RU"/>
        </w:rPr>
        <w:t>роіи</w:t>
      </w:r>
      <w:proofErr w:type="gramEnd"/>
      <w:r w:rsidRPr="009A09F0">
        <w:rPr>
          <w:rFonts w:ascii="Times New Tojik" w:eastAsia="Times New Roman" w:hAnsi="Times New Tojik"/>
          <w:sz w:val="26"/>
          <w:szCs w:val="26"/>
          <w:lang w:eastAsia="ru-RU"/>
        </w:rPr>
        <w:t xml:space="preserve"> насб намудан ба тамљакољази борїомаи дахлдор ба истеъмолкунанда баррасњ гардад.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8" w:name="A4PJ10SCLU"/>
      <w:bookmarkEnd w:id="8"/>
      <w:r w:rsidRPr="009A09F0">
        <w:rPr>
          <w:rFonts w:ascii="Times New Tojik" w:eastAsia="Times New Roman" w:hAnsi="Times New Tojik"/>
          <w:b/>
          <w:bCs/>
          <w:sz w:val="24"/>
          <w:szCs w:val="24"/>
          <w:lang w:eastAsia="ru-RU"/>
        </w:rPr>
        <w:t xml:space="preserve">7. Талабот </w:t>
      </w:r>
      <w:proofErr w:type="gramStart"/>
      <w:r w:rsidRPr="009A09F0">
        <w:rPr>
          <w:rFonts w:ascii="Times New Tojik" w:eastAsia="Times New Roman" w:hAnsi="Times New Tojik"/>
          <w:b/>
          <w:bCs/>
          <w:sz w:val="24"/>
          <w:szCs w:val="24"/>
          <w:lang w:eastAsia="ru-RU"/>
        </w:rPr>
        <w:t>ба</w:t>
      </w:r>
      <w:proofErr w:type="gramEnd"/>
      <w:r w:rsidRPr="009A09F0">
        <w:rPr>
          <w:rFonts w:ascii="Times New Tojik" w:eastAsia="Times New Roman" w:hAnsi="Times New Tojik"/>
          <w:b/>
          <w:bCs/>
          <w:sz w:val="24"/>
          <w:szCs w:val="24"/>
          <w:lang w:eastAsia="ru-RU"/>
        </w:rPr>
        <w:t xml:space="preserve"> тамљагузории борїома (воситаіои бастабандњ)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28. Тамљакољаз бояд маълумоти заруриро барои іаммонандсозии маводе ки аз он борїома (воситаи бастабандњ) истеісол карда шудааст, іамчунин маълумотро дар бораи имконияти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партовтабдилдиіњ ва маълумот барои истеъмолкунандагонро дар бар гирад.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29. </w:t>
      </w:r>
      <w:proofErr w:type="gramStart"/>
      <w:r w:rsidRPr="009A09F0">
        <w:rPr>
          <w:rFonts w:ascii="Times New Tojik" w:eastAsia="Times New Roman" w:hAnsi="Times New Tojik"/>
          <w:sz w:val="26"/>
          <w:szCs w:val="26"/>
          <w:lang w:eastAsia="ru-RU"/>
        </w:rPr>
        <w:t>Тамљакољаз бояд ифодаіои раѕамњ ва (ё) ифодаіои іарфии (калимаіои ихтисоршудаи) маводеро ки борїома (воситаи бастабандњ) аз он истеісол гардидааст, мутобиѕ ба Замимаи 3 Регламенти техникии мазкур дар бар гирифта, іамчунин тасвиріои шартњ, рамзіоро мутобиѕи талаботи Замимаи 4 Регламенти техникии мазкур инъикос намояд: расми 1 - борїомаи (воситаи бастабандии) ало</w:t>
      </w:r>
      <w:proofErr w:type="gramEnd"/>
      <w:r w:rsidRPr="009A09F0">
        <w:rPr>
          <w:rFonts w:ascii="Times New Tojik" w:eastAsia="Times New Roman" w:hAnsi="Times New Tojik"/>
          <w:sz w:val="26"/>
          <w:szCs w:val="26"/>
          <w:lang w:eastAsia="ru-RU"/>
        </w:rPr>
        <w:t>ѕаманд ба маісулоти хўрокворњ; расми 2 - борїома (воситаи бастабандњ) барои маісулоти атриёт</w:t>
      </w:r>
      <w:proofErr w:type="gramStart"/>
      <w:r w:rsidRPr="009A09F0">
        <w:rPr>
          <w:rFonts w:ascii="Times New Tojik" w:eastAsia="Times New Roman" w:hAnsi="Times New Tojik"/>
          <w:sz w:val="26"/>
          <w:szCs w:val="26"/>
          <w:lang w:eastAsia="ru-RU"/>
        </w:rPr>
        <w:t>њ-</w:t>
      </w:r>
      <w:proofErr w:type="gramEnd"/>
      <w:r w:rsidRPr="009A09F0">
        <w:rPr>
          <w:rFonts w:ascii="Times New Tojik" w:eastAsia="Times New Roman" w:hAnsi="Times New Tojik"/>
          <w:sz w:val="26"/>
          <w:szCs w:val="26"/>
          <w:lang w:eastAsia="ru-RU"/>
        </w:rPr>
        <w:t>косметикњ; расми 3 - борїома (воситаи бастабандњ), ки барои алоѕамандњ бо маісулоти хўрокворњ пешбинњ намегардад; расми 4 - имконоти партовсозии борїомаи (воситаи бастабандии) истифодашуда - іалѕаи Мебиус.</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30. Маълумот оид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борїома (воситаіои бастабандњ) бояд дар іуїїатіои ба бор іамроібуда дарї гардида, нишондоди зеринро дар бар гирад: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номгўи борїома (воситаіои бастабандњ);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маълумот оиди таъиноти борїома (воситаіои бастабандњ);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шароити нигоідорњ, интиѕол, имконоти партовсозњ;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тариѕи коркард (барои борїомаіои бисёристифодашаванда);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номгўй ва макони їойгиршавии истеісолкунанда, маълумот дар бораи барѕарор намудани </w:t>
      </w:r>
      <w:proofErr w:type="gramStart"/>
      <w:r w:rsidRPr="009A09F0">
        <w:rPr>
          <w:rFonts w:ascii="Times New Tojik" w:eastAsia="Times New Roman" w:hAnsi="Times New Tojik"/>
          <w:sz w:val="26"/>
          <w:szCs w:val="26"/>
          <w:lang w:eastAsia="ru-RU"/>
        </w:rPr>
        <w:t>ало</w:t>
      </w:r>
      <w:proofErr w:type="gramEnd"/>
      <w:r w:rsidRPr="009A09F0">
        <w:rPr>
          <w:rFonts w:ascii="Times New Tojik" w:eastAsia="Times New Roman" w:hAnsi="Times New Tojik"/>
          <w:sz w:val="26"/>
          <w:szCs w:val="26"/>
          <w:lang w:eastAsia="ru-RU"/>
        </w:rPr>
        <w:t>ѕа бо он;</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номгўй ва макони їойгиршавии шахси ваколатдори истеісолкунанда, воридсозандаи мол, маълумот дар бораи барѕарор намудани </w:t>
      </w:r>
      <w:proofErr w:type="gramStart"/>
      <w:r w:rsidRPr="009A09F0">
        <w:rPr>
          <w:rFonts w:ascii="Times New Tojik" w:eastAsia="Times New Roman" w:hAnsi="Times New Tojik"/>
          <w:sz w:val="26"/>
          <w:szCs w:val="26"/>
          <w:lang w:eastAsia="ru-RU"/>
        </w:rPr>
        <w:t>ало</w:t>
      </w:r>
      <w:proofErr w:type="gramEnd"/>
      <w:r w:rsidRPr="009A09F0">
        <w:rPr>
          <w:rFonts w:ascii="Times New Tojik" w:eastAsia="Times New Roman" w:hAnsi="Times New Tojik"/>
          <w:sz w:val="26"/>
          <w:szCs w:val="26"/>
          <w:lang w:eastAsia="ru-RU"/>
        </w:rPr>
        <w:t>ѕа бо он (дар сурати мавїуд будан);</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санаи истеісол (моі, сол);</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w:t>
      </w:r>
      <w:proofErr w:type="gramStart"/>
      <w:r w:rsidRPr="009A09F0">
        <w:rPr>
          <w:rFonts w:ascii="Times New Tojik" w:eastAsia="Times New Roman" w:hAnsi="Times New Tojik"/>
          <w:sz w:val="26"/>
          <w:szCs w:val="26"/>
          <w:lang w:eastAsia="ru-RU"/>
        </w:rPr>
        <w:t>м</w:t>
      </w:r>
      <w:proofErr w:type="gramEnd"/>
      <w:r w:rsidRPr="009A09F0">
        <w:rPr>
          <w:rFonts w:ascii="Times New Tojik" w:eastAsia="Times New Roman" w:hAnsi="Times New Tojik"/>
          <w:sz w:val="26"/>
          <w:szCs w:val="26"/>
          <w:lang w:eastAsia="ru-RU"/>
        </w:rPr>
        <w:t>ўілати истифода (агар аз тарафи истеісолкунанда муѕаррар гардида бошад).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31. Маълумот бояд бо забоніои давлатњ ва русњ, іангоми мавїудияти талаботи їойдошта дар ѕонунгузории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дарї карда шавад.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9" w:name="A4PJ10SRF9"/>
      <w:bookmarkEnd w:id="9"/>
      <w:r w:rsidRPr="009A09F0">
        <w:rPr>
          <w:rFonts w:ascii="Times New Tojik" w:eastAsia="Times New Roman" w:hAnsi="Times New Tojik"/>
          <w:b/>
          <w:bCs/>
          <w:sz w:val="24"/>
          <w:szCs w:val="24"/>
          <w:lang w:eastAsia="ru-RU"/>
        </w:rPr>
        <w:t>8. Тасдиѕи мутобиѕи борїома (воситаіои бастабандњ)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32. Пеш аз ба муомилот баровардани борїома (воситаіои бастабандњ)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бояд он тартиби тасдиѕи мутобиѕат ба талаботи Регламенти техникии мазкурро гузарад. Мутобиѕати борїомаи (воситаіои бастабандии) дар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муомилот баровардашуда, дар шакли сертификатсия тасдиѕ мегардад.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33. Сертификатсияи борїома (воситаіои бастабандњ) аз тарафи маѕомоти сертификатсия, доираи ваколатдиіие ки эътибораш фарогири борїомаіо (воситаіои бастабандњ) буда, дар асоси шартнома ва фармоиш байни фармоишгар ва маѕомоти сертификатсия </w:t>
      </w:r>
      <w:proofErr w:type="gramStart"/>
      <w:r w:rsidRPr="009A09F0">
        <w:rPr>
          <w:rFonts w:ascii="Times New Tojik" w:eastAsia="Times New Roman" w:hAnsi="Times New Tojik"/>
          <w:sz w:val="26"/>
          <w:szCs w:val="26"/>
          <w:lang w:eastAsia="ru-RU"/>
        </w:rPr>
        <w:t>баста</w:t>
      </w:r>
      <w:proofErr w:type="gramEnd"/>
      <w:r w:rsidRPr="009A09F0">
        <w:rPr>
          <w:rFonts w:ascii="Times New Tojik" w:eastAsia="Times New Roman" w:hAnsi="Times New Tojik"/>
          <w:sz w:val="26"/>
          <w:szCs w:val="26"/>
          <w:lang w:eastAsia="ru-RU"/>
        </w:rPr>
        <w:t xml:space="preserve"> мегардад, ба амал бароварда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34. Фармоишгар ўідадор мешавад, ки таъмини мутобиѕати борїомаро (воситаіои бастабандњ</w:t>
      </w:r>
      <w:proofErr w:type="gramStart"/>
      <w:r w:rsidRPr="009A09F0">
        <w:rPr>
          <w:rFonts w:ascii="Times New Tojik" w:eastAsia="Times New Roman" w:hAnsi="Times New Tojik"/>
          <w:sz w:val="26"/>
          <w:szCs w:val="26"/>
          <w:lang w:eastAsia="ru-RU"/>
        </w:rPr>
        <w:t>)-</w:t>
      </w:r>
      <w:proofErr w:type="gramEnd"/>
      <w:r w:rsidRPr="009A09F0">
        <w:rPr>
          <w:rFonts w:ascii="Times New Tojik" w:eastAsia="Times New Roman" w:hAnsi="Times New Tojik"/>
          <w:sz w:val="26"/>
          <w:szCs w:val="26"/>
          <w:lang w:eastAsia="ru-RU"/>
        </w:rPr>
        <w:t>ро ба талаботи муѕаррарнамудаи Регламенти техникии мазкур таъмин 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35. Дар сурати тасдиѕи іатмии мутобиѕат дархосткунанда шахси истеісолкунанда, таівилгар ё фурўшанда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іисоб меравад.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36. Вобаста ба борїомаи (воситаіои бастабандии) ба ѕаламрави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воридшаванда, истеісолкунанда (таівилгар, фурўшанда) мутобиѕати борїомаи (воситаіои бастабандии) воридшударо ба талаботи Регламенти техникии мазкур таъмин менамояд.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37. Дар сурати тасдиѕи іатмии мутобиѕати маісулот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талаботи Регламенти техникии мазкур истеісолкунанда ўідадор мешавад, ки:</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назорати санїиширо амалњ созад ва іама чораіои заруриро барои таъмини дурусти раванди истеісолот нисбат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мутобиѕати маісулот ба талаботи Регламенти техникии мазкур ба роі монад;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 xml:space="preserve">- </w:t>
      </w:r>
      <w:proofErr w:type="gramStart"/>
      <w:r w:rsidRPr="009A09F0">
        <w:rPr>
          <w:rFonts w:ascii="Times New Tojik" w:eastAsia="Times New Roman" w:hAnsi="Times New Tojik"/>
          <w:sz w:val="26"/>
          <w:szCs w:val="26"/>
          <w:lang w:eastAsia="ru-RU"/>
        </w:rPr>
        <w:t>ба</w:t>
      </w:r>
      <w:proofErr w:type="gramEnd"/>
      <w:r w:rsidRPr="009A09F0">
        <w:rPr>
          <w:rFonts w:ascii="Times New Tojik" w:eastAsia="Times New Roman" w:hAnsi="Times New Tojik"/>
          <w:sz w:val="26"/>
          <w:szCs w:val="26"/>
          <w:lang w:eastAsia="ru-RU"/>
        </w:rPr>
        <w:t xml:space="preserve"> іар як ѕисми маісулот дар озмоишгоііои истеісолњ барои назорати дохилњ, мувофиѕи талаботи Регламенти техникии мазкур бо усуліои муѕарраргардида, санїишіои пешакњ гузаронад.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38. Сертификаткатсияи іар партияи борїома алоіида сурат мегирад.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39. Тартиби сертификатсияи борїомаіо тариѕи зерин раванд меёбад: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дархост додан;</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интихоби намунаі</w:t>
      </w:r>
      <w:proofErr w:type="gramStart"/>
      <w:r w:rsidRPr="009A09F0">
        <w:rPr>
          <w:rFonts w:ascii="Times New Tojik" w:eastAsia="Times New Roman" w:hAnsi="Times New Tojik"/>
          <w:sz w:val="26"/>
          <w:szCs w:val="26"/>
          <w:lang w:eastAsia="ru-RU"/>
        </w:rPr>
        <w:t>о ва</w:t>
      </w:r>
      <w:proofErr w:type="gramEnd"/>
      <w:r w:rsidRPr="009A09F0">
        <w:rPr>
          <w:rFonts w:ascii="Times New Tojik" w:eastAsia="Times New Roman" w:hAnsi="Times New Tojik"/>
          <w:sz w:val="26"/>
          <w:szCs w:val="26"/>
          <w:lang w:eastAsia="ru-RU"/>
        </w:rPr>
        <w:t xml:space="preserve"> іаммонандсозии борїома;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гузаронидани санїиши намунаіои борїома дар озмоишгоііои санїишии аккредитатсияшуда;</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xml:space="preserve">- їамъбасти </w:t>
      </w:r>
      <w:proofErr w:type="gramStart"/>
      <w:r w:rsidRPr="009A09F0">
        <w:rPr>
          <w:rFonts w:ascii="Times New Tojik" w:eastAsia="Times New Roman" w:hAnsi="Times New Tojik"/>
          <w:sz w:val="26"/>
          <w:szCs w:val="26"/>
          <w:lang w:eastAsia="ru-RU"/>
        </w:rPr>
        <w:t>нати</w:t>
      </w:r>
      <w:proofErr w:type="gramEnd"/>
      <w:r w:rsidRPr="009A09F0">
        <w:rPr>
          <w:rFonts w:ascii="Times New Tojik" w:eastAsia="Times New Roman" w:hAnsi="Times New Tojik"/>
          <w:sz w:val="26"/>
          <w:szCs w:val="26"/>
          <w:lang w:eastAsia="ru-RU"/>
        </w:rPr>
        <w:t>їаіои санїиш ва ѕабул намудани ѕарор дар бораи ба дархостгар пешниіод кардани (рад намудани пешниіоди) сертификати мутобиѕат.</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40. Фармоишгар іуѕ</w:t>
      </w:r>
      <w:proofErr w:type="gramStart"/>
      <w:r w:rsidRPr="009A09F0">
        <w:rPr>
          <w:rFonts w:ascii="Times New Tojik" w:eastAsia="Times New Roman" w:hAnsi="Times New Tojik"/>
          <w:sz w:val="26"/>
          <w:szCs w:val="26"/>
          <w:lang w:eastAsia="ru-RU"/>
        </w:rPr>
        <w:t>у</w:t>
      </w:r>
      <w:proofErr w:type="gramEnd"/>
      <w:r w:rsidRPr="009A09F0">
        <w:rPr>
          <w:rFonts w:ascii="Times New Tojik" w:eastAsia="Times New Roman" w:hAnsi="Times New Tojik"/>
          <w:sz w:val="26"/>
          <w:szCs w:val="26"/>
          <w:lang w:eastAsia="ru-RU"/>
        </w:rPr>
        <w:t>ѕ дорад оид ба ѕарори маѕомоти сертификатсия бо тартиби судњ даъво ба амал орад.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0" w:name="A4PJ10SM0D"/>
      <w:bookmarkEnd w:id="10"/>
      <w:r w:rsidRPr="009A09F0">
        <w:rPr>
          <w:rFonts w:ascii="Times New Tojik" w:eastAsia="Times New Roman" w:hAnsi="Times New Tojik"/>
          <w:b/>
          <w:bCs/>
          <w:sz w:val="24"/>
          <w:szCs w:val="24"/>
          <w:lang w:eastAsia="ru-RU"/>
        </w:rPr>
        <w:t xml:space="preserve">9. Назорати давлатњ доир </w:t>
      </w:r>
      <w:proofErr w:type="gramStart"/>
      <w:r w:rsidRPr="009A09F0">
        <w:rPr>
          <w:rFonts w:ascii="Times New Tojik" w:eastAsia="Times New Roman" w:hAnsi="Times New Tojik"/>
          <w:b/>
          <w:bCs/>
          <w:sz w:val="24"/>
          <w:szCs w:val="24"/>
          <w:lang w:eastAsia="ru-RU"/>
        </w:rPr>
        <w:t>ба</w:t>
      </w:r>
      <w:proofErr w:type="gramEnd"/>
      <w:r w:rsidRPr="009A09F0">
        <w:rPr>
          <w:rFonts w:ascii="Times New Tojik" w:eastAsia="Times New Roman" w:hAnsi="Times New Tojik"/>
          <w:b/>
          <w:bCs/>
          <w:sz w:val="24"/>
          <w:szCs w:val="24"/>
          <w:lang w:eastAsia="ru-RU"/>
        </w:rPr>
        <w:t xml:space="preserve"> риояи талаботи Регламенти техникњ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41. Назорати давлатњ ба риояи талаботи Регламенти техникии мазкур нисбат ба борїома дар мутобиѕат бо ѕонунгузориіои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амал бароварда мешавад.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1" w:name="A4PJ10SKFI"/>
      <w:bookmarkEnd w:id="11"/>
      <w:r w:rsidRPr="009A09F0">
        <w:rPr>
          <w:rFonts w:ascii="Times New Tojik" w:eastAsia="Times New Roman" w:hAnsi="Times New Tojik"/>
          <w:b/>
          <w:bCs/>
          <w:sz w:val="24"/>
          <w:szCs w:val="24"/>
          <w:lang w:eastAsia="ru-RU"/>
        </w:rPr>
        <w:t>10. Тамљугузорњ бо нишонаи мутобиѕат ба регламентіои техники Їуміурии</w:t>
      </w:r>
      <w:proofErr w:type="gramStart"/>
      <w:r w:rsidRPr="009A09F0">
        <w:rPr>
          <w:rFonts w:ascii="Times New Tojik" w:eastAsia="Times New Roman" w:hAnsi="Times New Tojik"/>
          <w:b/>
          <w:bCs/>
          <w:sz w:val="24"/>
          <w:szCs w:val="24"/>
          <w:lang w:eastAsia="ru-RU"/>
        </w:rPr>
        <w:t xml:space="preserve"> Т</w:t>
      </w:r>
      <w:proofErr w:type="gramEnd"/>
      <w:r w:rsidRPr="009A09F0">
        <w:rPr>
          <w:rFonts w:ascii="Times New Tojik" w:eastAsia="Times New Roman" w:hAnsi="Times New Tojik"/>
          <w:b/>
          <w:bCs/>
          <w:sz w:val="24"/>
          <w:szCs w:val="24"/>
          <w:lang w:eastAsia="ru-RU"/>
        </w:rPr>
        <w:t>оїикистон</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42. Борїомаи (воситаіои бастабандии) ба талаботи бехатарии Регламенти техникии мазкур мутобиѕбуда ва аз тасдиѕи мутобиѕат гузаронидашуда, мутобиѕи боби 8-уми Регламенти техникии мазкур бояд бо нишонаи мутобиѕати регламентіои техникии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тамљагузорњ шаванд, ки он ба іуїїати іамроішавандаи бор ворид карда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43. Тамљагузорњ бо нишонаи мутобиѕат ба Регламентіои техникии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аз тарафи истеісолкунанда, шахси ваколатдори истеісолкунанда, воридсозанда, пеш аз їойгиркунонии маісулот дар бозор ба амал бароварда мешавад.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44. Борїома (воситаіои бастабандњ) дар сурати мутобиѕати оніо ба талаботи Регламенти техникии мазкур, іамчунин талаботи дигар регламентіои техникии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ки эътиборашон фарогири ин намуди маісулот мебошад, бо нишонаи мутобиѕати регламентіои техникии Їуміурии Тоїикистон тамљагузорњ карда мешавад.</w:t>
      </w:r>
    </w:p>
    <w:p w:rsidR="009A09F0" w:rsidRPr="009A09F0" w:rsidRDefault="009A09F0" w:rsidP="009A09F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2" w:name="A4PJ10SV42"/>
      <w:bookmarkEnd w:id="12"/>
      <w:r w:rsidRPr="009A09F0">
        <w:rPr>
          <w:rFonts w:ascii="Times New Tojik" w:eastAsia="Times New Roman" w:hAnsi="Times New Tojik"/>
          <w:b/>
          <w:bCs/>
          <w:sz w:val="24"/>
          <w:szCs w:val="24"/>
          <w:lang w:eastAsia="ru-RU"/>
        </w:rPr>
        <w:t>11. Масъулият барои риоя накардани талаботи Регламенти техникњ</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lastRenderedPageBreak/>
        <w:t>45. Шахсони воѕеию іуѕуѕњ барои риоя накардани талаботи Регламенти техникии мазкур бо тартиби муѕаррарнамудаи ѕонунгузории Їуміурии</w:t>
      </w:r>
      <w:proofErr w:type="gramStart"/>
      <w:r w:rsidRPr="009A09F0">
        <w:rPr>
          <w:rFonts w:ascii="Times New Tojik" w:eastAsia="Times New Roman" w:hAnsi="Times New Tojik"/>
          <w:sz w:val="26"/>
          <w:szCs w:val="26"/>
          <w:lang w:eastAsia="ru-RU"/>
        </w:rPr>
        <w:t xml:space="preserve"> Т</w:t>
      </w:r>
      <w:proofErr w:type="gramEnd"/>
      <w:r w:rsidRPr="009A09F0">
        <w:rPr>
          <w:rFonts w:ascii="Times New Tojik" w:eastAsia="Times New Roman" w:hAnsi="Times New Tojik"/>
          <w:sz w:val="26"/>
          <w:szCs w:val="26"/>
          <w:lang w:eastAsia="ru-RU"/>
        </w:rPr>
        <w:t>оїикистон ба їавобгарњ кашида мешаванд.</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r w:rsidRPr="009A09F0">
        <w:rPr>
          <w:rFonts w:ascii="Times New Tojik" w:eastAsia="Times New Roman" w:hAnsi="Times New Tojik"/>
          <w:sz w:val="26"/>
          <w:szCs w:val="26"/>
          <w:lang w:eastAsia="ru-RU"/>
        </w:rPr>
        <w:t> </w:t>
      </w:r>
    </w:p>
    <w:p w:rsidR="009A09F0" w:rsidRPr="009A09F0" w:rsidRDefault="009A09F0" w:rsidP="009A09F0">
      <w:pPr>
        <w:spacing w:before="100" w:beforeAutospacing="1" w:after="100" w:afterAutospacing="1" w:line="240" w:lineRule="auto"/>
        <w:jc w:val="both"/>
        <w:rPr>
          <w:rFonts w:ascii="Times New Tojik" w:eastAsia="Times New Roman" w:hAnsi="Times New Tojik"/>
          <w:sz w:val="26"/>
          <w:szCs w:val="26"/>
          <w:lang w:eastAsia="ru-RU"/>
        </w:rPr>
      </w:pPr>
      <w:hyperlink r:id="rId6" w:tooltip="ЗАМИМАХО БА РЕГЛАМЕНТИ № 343 АЗ 1.08.2016" w:history="1">
        <w:r w:rsidRPr="009A09F0">
          <w:rPr>
            <w:rFonts w:ascii="Times New Tojik" w:eastAsia="Times New Roman" w:hAnsi="Times New Tojik"/>
            <w:sz w:val="26"/>
            <w:szCs w:val="26"/>
            <w:lang w:eastAsia="ru-RU"/>
          </w:rPr>
          <w:t>Замима</w:t>
        </w:r>
      </w:hyperlink>
      <w:r w:rsidRPr="009A09F0">
        <w:rPr>
          <w:rFonts w:ascii="Times New Tojik" w:eastAsia="Times New Roman" w:hAnsi="Times New Tojik"/>
          <w:sz w:val="26"/>
          <w:szCs w:val="26"/>
          <w:lang w:eastAsia="ru-RU"/>
        </w:rPr>
        <w:t xml:space="preserve"> </w:t>
      </w:r>
    </w:p>
    <w:p w:rsidR="00E929D9" w:rsidRPr="009A09F0" w:rsidRDefault="009A09F0" w:rsidP="009A09F0">
      <w:pPr>
        <w:jc w:val="both"/>
        <w:rPr>
          <w:rFonts w:ascii="Times New Tojik" w:hAnsi="Times New Tojik"/>
        </w:rPr>
      </w:pPr>
      <w:r w:rsidRPr="009A09F0">
        <w:rPr>
          <w:rFonts w:ascii="Times New Tojik" w:hAnsi="Times New Tojik"/>
        </w:rPr>
        <w:object w:dxaOrig="14775" w:dyaOrig="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75pt;height:477.75pt" o:ole="">
            <v:imagedata r:id="rId7" o:title=""/>
          </v:shape>
          <o:OLEObject Type="Embed" ProgID="Word.Document.8" ShapeID="_x0000_i1025" DrawAspect="Content" ObjectID="_1549264388" r:id="rId8">
            <o:FieldCodes>\s</o:FieldCodes>
          </o:OLEObject>
        </w:object>
      </w:r>
    </w:p>
    <w:sectPr w:rsidR="00E929D9" w:rsidRPr="009A0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CE"/>
    <w:rsid w:val="005416F1"/>
    <w:rsid w:val="008D6562"/>
    <w:rsid w:val="009A09F0"/>
    <w:rsid w:val="00C301CE"/>
    <w:rsid w:val="00CB4AC8"/>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1295">
      <w:bodyDiv w:val="1"/>
      <w:marLeft w:val="0"/>
      <w:marRight w:val="0"/>
      <w:marTop w:val="0"/>
      <w:marBottom w:val="0"/>
      <w:divBdr>
        <w:top w:val="none" w:sz="0" w:space="0" w:color="auto"/>
        <w:left w:val="none" w:sz="0" w:space="0" w:color="auto"/>
        <w:bottom w:val="none" w:sz="0" w:space="0" w:color="auto"/>
        <w:right w:val="none" w:sz="0" w:space="0" w:color="auto"/>
      </w:divBdr>
      <w:divsChild>
        <w:div w:id="1823278159">
          <w:marLeft w:val="0"/>
          <w:marRight w:val="0"/>
          <w:marTop w:val="0"/>
          <w:marBottom w:val="0"/>
          <w:divBdr>
            <w:top w:val="none" w:sz="0" w:space="0" w:color="auto"/>
            <w:left w:val="none" w:sz="0" w:space="0" w:color="auto"/>
            <w:bottom w:val="none" w:sz="0" w:space="0" w:color="auto"/>
            <w:right w:val="none" w:sz="0" w:space="0" w:color="auto"/>
          </w:divBdr>
        </w:div>
      </w:divsChild>
    </w:div>
    <w:div w:id="21386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ext=1338" TargetMode="External"/><Relationship Id="rId5" Type="http://schemas.openxmlformats.org/officeDocument/2006/relationships/hyperlink" Target="vfp://rgn=1276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3183</Words>
  <Characters>18149</Characters>
  <Application>Microsoft Office Word</Application>
  <DocSecurity>0</DocSecurity>
  <Lines>151</Lines>
  <Paragraphs>42</Paragraphs>
  <ScaleCrop>false</ScaleCrop>
  <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6</cp:revision>
  <dcterms:created xsi:type="dcterms:W3CDTF">2017-02-22T05:23:00Z</dcterms:created>
  <dcterms:modified xsi:type="dcterms:W3CDTF">2017-02-22T05:27:00Z</dcterms:modified>
</cp:coreProperties>
</file>