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Бо ѕарори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Іукумати Їуміурии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оїикистои 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аз 2 декабри соли 2006 № 514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тасдиѕ шудааст.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БАРНОМАИ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    беітар намудани таъминоти аіолии Їуміурии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оїикистон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         бо оби тозаи нўшокњ барои соліои 2007-2020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Їуміурии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оїикистон зиёда аз 7,0 млн.  нафар аіолњ дорад ва дорои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захираіои бои оби тоза мебошад, аммо таъмин ва 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дастрасии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аіолии деіоти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мамлакат бо оби тозаи нўшокњ дар сатіи паст ѕарор дорад.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Ба сифати сарчашмаіои таъмини оби нўшокњ  дар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оїикистон  асосан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обіои   зеризаминњ  ва  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ўизаминњ  истифода  бурда  мешаванд.  Ѕисмати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сарчашмаіои  оби  нўшокии  минтаѕаи  Ѕурљонтеппаи  вилояти  Хатлон  ва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вилояти Суљд ба обіое мансубанд, ки дорои дурушти (15-22 мг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.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э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кв/л) ва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маъданнокии баланд (то 10 г/л ва зиёда) мебошад.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Ѕисмати зиёди  шабакаіои  таъмини  об  дар соліои 1960-1980 сохта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шуда,  дар давоми 30-50 сол мавриди истифода ѕарор доранд.  Дар  10-15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соли охир хизматрасонии техникии ин иншоотіо гузаронида нашуда, іолати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тсхникии оніо љайриѕаноатбахш мебошад.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Аз 66  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шаіру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маркази ноіияіо ва шаіракіо таніо 52-тои оніо дорои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системаи марказонидашудаи таъмшш об мебошанд.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Аз 1,75  млн.  нафар  аіолии  шаі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іо таніо 1,5 млн.  (87 фоиз) аз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системаіои марказонидашудаи таъмини об истифода мебаранд.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Дар деіот  таніо 20 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фоизи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аіолњ аз шабакаіои марказонидашудаи оби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нўшокњ истифода мебаранд.  Аіолии боѕимонда аз сарчашмаіои гуногуни 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об</w:t>
      </w:r>
      <w:proofErr w:type="gramEnd"/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(чашма, ѕубуріои дорои обкашаки дастњ, чўйбор, корез-канал, боришот ва</w:t>
      </w:r>
      <w:proofErr w:type="gramEnd"/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љайра),  ки  дорои  шароити  номусоиди  санитарию  гигиенњ   мебошанд,</w:t>
      </w:r>
      <w:proofErr w:type="gramEnd"/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истифода мебаранд.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Іамаи иншоотіои оби нўшокњ,  аз їумла иншоотіои шаі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њ зиёда аз 70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фоиз  фарсуда  гаштаанд  ва  барѕарорсозию  азнавсозии  іатмиро  талаб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менамоянд.  Іамаи ин ба паст шудани сифати оби нўшокњ мусоидат намуда,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ба 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саломатии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аіолњ хатари їиддњ дорад.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Талафёбии зиёди  об  дар  шабакаіои  таъмини  оби  нўшокњ   боиси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фарсудашавии коммуникатсия ба тариѕи ихрої аз їумакіо (ба іисоби миёна</w:t>
      </w:r>
      <w:proofErr w:type="gramEnd"/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50-60 фоиз) ба вуїуд меояд, ки дараїаи 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таъминоти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аіолиро бо оби нўшокњ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паст  намуда,  дар натиїаи пайдо шудани 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обіои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љализи зеризаминњ нисбат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ба шароити эпидемиологњ зуіуроти хатарнокро ба вуїуд меорад.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Пайдоиши касалиіои сирояткунанда асосан дар деіот 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ва ша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іракхо, ки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шароити таъминоти оби нўшокй дар оніо номусоид аст  ба  чашм  мерасад.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Хатіои  оби  нўшокњ  дар  маіалі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о бо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даљалона вайрон намудани ѕоидаіои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истифодабарии тсхникњ кор мекунанд.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            I. Іолати мавї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уда ва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мушкилоти асосњ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Дар натиїаи дигаргун  шудани  шакли  хоїагидорњ  ва  муносибатіои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истеісолњ іамкориіои байни корхонаіо ѕатъ гардиданд, ки ин ба пешравии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іаи таъмини оби нўшокњ таъсири манфњ расонид.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Яке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аз  омиліои асосии пастравии соіа мавїуд набудани шароит,  ба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итмом расидани мўілати истифодабарњ ва корношоям  гардидани  воситаіои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асосии истеісолњ мебошад.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Дар їуміурњ аз сабаби вуїуд иадоштани корхонаіои  истеісолкунанда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ѕубуріои  об ва дигар ѕисміои танзимкунанда истеѕсол карда намешаванд.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Бинобар ин ташкилотіоро лозим меояд,  ки ин маводро аз  хориїи  кишвар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ворид намоянд, ки барои оніо маблаљіои зиёде заруранд.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Корхонаіои мавїудаи  таъмини  оби  нўшокњ  ѕудрати  нигохдошт  ва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истифодаи пурраи шабакаіои мавїударо надоранд.  Сари 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ваѕт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напардохтани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іаѕѕи  хизмати  обрасонњ  барои  истифодаи  оби   нўшокњ   аз   тарафи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lastRenderedPageBreak/>
        <w:t>истифодабарандагон ин іолатро мушкилтар мегардонад.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Аіолњ ба корхонаіои обтаъминкунњ на аз нуѕтаи  назари  самарбахши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техникњ ва фаъолияти иѕтисодии он,  балки іамчун 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іаи дастгоіи сиёсии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маѕомоти  иїроияи  маіаллии  іокимияти  давлатњ  муносибат  менамоянд.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Ташкилотіои  болоњ  назоратро  ба  воситаи  роібарони зерташкилоти дар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маіаліо будаи системаи оби нўшокњ аз  тариѕи  таѕсимоти  кўмаки  пулњ,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маблаљгузории  асосњ,  инвеститсионњ ва дигар маблаљіо анїом медиіанд.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Дар  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нати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їа  зерташкилотіо  маїбуранд,  ки  тарифіои  дар  сатіи  паст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іисобшударо,  ки  ба  хароїотіои іаѕиѕии истифодабарњ мувофиѕ нестанд,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дастгирњ намуда, бар зарари худ фаъолият намоянд.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Іамаи ин  боиси  дар  сатіи  паст  ѕарор  гирифтани  хизматрасонњ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гардидааст.  Бар замми он истифодабарандагони об дар ваѕти  нарасидани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оби  нўшокњ  асосан  корхонаи  таъминкуиандаи  оби  нўшокиро  гунаігор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мешуморанд.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Таілиліо нишон  доданд,  ки  мушкилоти  асосњ дар таъмин намудани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аіолњ бо оби тозаи нўшокњ аз иніо иборат аст: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- вуїуд надоштани заминаи мукаммали ѕонунгузорњ дар 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іаи таъмини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оби нўшокњ.  (Дар  айни  іол  Кодекси  оби  Їуміурии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оїикистон  амал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менамояд,   ки   дар  он  масъалаи  бо  об  таъминкунњ  пурра  инъикос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нагардидааст);</w:t>
      </w:r>
      <w:proofErr w:type="gramEnd"/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- таъмини шабакаіои обтаъмиикунњ бо нерўи барѕ тибѕи меъёр;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- іолати љайриѕаноатбахши техникии иншоотіои  таъминкунандаи  оби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нўшокњ.  (Зиёда  аз  70  фоизи шабакаіои обтаъминкунии мавїуда фарсуда</w:t>
      </w:r>
      <w:proofErr w:type="gramEnd"/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гардидаанд);</w:t>
      </w:r>
      <w:proofErr w:type="gramEnd"/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- нарасидани тачіизоти барѕии ѕудратнок ва гидромеханикњ;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- вуїуд  надоштани  баіисобгирии  даѕиѕ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и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истифодабарии   об   ва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обченакунакіо;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- сари  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ваѕт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напардохтани  іаѕѕи  хизмати  обрасони  аз   їониби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обистифодабарандагон;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- вуїуд надоштани ташкилоти танзимкунанда їиіати пешбурди сиёсати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ягонаи  техникњ  оид  ба  лоиіакашњ,  азнавсозњ,  сохтмон ва истифодаи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шабакаіои оби нўшокњ.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                II. Зарурати ѕабули Барнома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Тахлиліо нишон медиіанд, ки барои беітар намудали вазъи таъминоти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аіолии  Їуміурии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оїикистон бо оби тозаи нўшокњ іалли масъалаіои зерин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зарур аст: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- сохтмони шабакаи алоіидаи таъмини оби нўшокњ дар деі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от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коріои барѕарорсозњ,  азнавсозњ ва васеъ  намудани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системаіои  марказонидашудаи  таъмини  оби нушокии шаі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іо ва деіот дар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асоси 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лои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іаіо;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- кам кардани талафёбии об дар шаі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іо ва хатіои дохилњ,  яъне дар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манзилгоііо;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- їорњ намудани баіисобгирии самарабахши 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об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- ислоіоти хизматрасонњ барои таъмини оби нўшокњ,  їори  намудани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сиёсати тариф;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- тайёр  намудани  мутахассисон  (омўзонидан  ва  тайёр  намудани</w:t>
      </w:r>
      <w:proofErr w:type="gramEnd"/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кормандони  техники ва роібарикунандаи соіа),  баланд бардоштани сатіи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фаімондадиіњ дар 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байни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аіолњ ва вазифаіои оніо  оид  ба  истифодабарии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об, риоя намудани талаботіои санитарию гигиенњ;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- баланд бардоштани сифати безараргардонии  оби  нўшокњ  мувофиѕи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талаботи  меъёри  давлатњ,  таъмин  ва  муіофизати  минтаѕаи санитарии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сарчашмаіои об ва іавзаіои оби нўшокњ;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- таіия намудани "Стандарти давлатњ оид ба оби нўшокњ";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- бо маѕ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сади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такмили  идоракунњ,  истифодабарии  техникии  оніо,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гузаронидани  ислоіот  дар  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іаи таъмини оби нўшоки,  татбиѕ намудани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сиёсати тарифњ;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- бартараф  намудани  талафёбии  об  дар  шабакаи  таъминоти  оби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нўшокњ, гузоштани іисобкунакіои об барои іар як истифодабаранда;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- созмон  додани  Гурўіи  ягонаи  марказанидашудаи  їуміуриявњ аз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lastRenderedPageBreak/>
        <w:t>іисоби мутахассисон бо маѕ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сади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татбиѕи сиёсати давлатњ оид ба  таъмини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оби нўшокњ.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              III. Маѕсад ва вазифаіои Барнома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Маѕ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сади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асосии  Барнома  ин  бо  оби  нўшокии  ба саломатии инсон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безарар таъмин намудани ахолии їуміурњ мебошад,  чунки іолати мавїудаи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таъмини оби нўшокњ бо сабаби маблаљгузории нокифоя аз іамаи сарчашмаіо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дар іолати ташвишовар ѕарор дорад.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аіолњ  бо  оби тозаи нўшокњ яке аз омиліои аввалиндараїаи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паст намудани сатіи 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камбизоатии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аіолњ ба іисоб меравад.  Дар 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нати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їа ин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раванд  боиси  кам шудани фавти одамон,  беітаршавии соломатии оні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мубориза бо касалиіои гуногун мегардад.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Татбиѕи Барномаи  мазкур  барои  таъсис  додани їойіои нави корњ,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паст намудани сатіи камбизоатњ,  і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ифзи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аіолњ  аз  паіншавии  бемориіои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сирроятѕунанда ва пешгирии он дар кишвар мусоидат менамояд.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Їиіати амалњ намудани Барномаи мазкур коріои зерин дар амал  бояд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татбиѕ карда шаванд: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- тайёр намудани  кормандони  техникњ  ва  роібарикунандаи  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іа,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баланд  бардоштани  маданияти  истифодабарии  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об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їиіати  гузаронидани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чорабиниіои санитарњ ва гигиенњ, їалби маблаљгузории їамъиятњ ва шахсњ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дар 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іаи таъминот бо оби нушокњ;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- азнавсозии системаіои мавїудаи оби нўшокњ,  сохтмони  шабакаіои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хурду миёна ва алоіида,  чоііои шахсњ ва їамъиятњ, ки дар асоси ѕарори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лоиіавњ ба амал бароварда мешаванд;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- азхудкунии   технологияи   нав,   намудіои  азнавсозњ,  усуліои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іозиразамони безараргардонии  оби  нўшокњ,  автоматикикунонии  шабакаи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идоракунњ  ва  назорати  сифату  іисоби  хароїоти об,  безараргардонии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физикњ дар асоси нуріои ултрабунафш,  бунёди озмоишгоххо барои ташхиси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сифати об;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технологияи замонавњ їиіати паст намудани дуруштњ  ва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софгардонии  оби  нўшокњ  то  ба  іолати безараргардонии он ба воситаи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ў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суліои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мавїудаи физикњ дар сарчашмаіои об,  ки дуруштии баланд  ва  ё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об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њ тира доранд;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- барѕарорсозњ,  азнавсозњ ва  васеъ  намудани  иншооти  мавїуда,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сохтмони  иншооти нави марказонидашудаи таъминоти оби нўшокњ дар асоси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лоиіаи корњ,  асосноккунии техникию иѕтисодњ бо истифодаи усуліои нави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хатіои оби нўшокњ,  таїіизот, масолеі, асбобіои іисобкунњ ва назоратњ,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безараргардонњ, худидоракунии манбаъіо;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максадноки инвеститсияи дохилњ ва хориїњ,  азхудкунњи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технология 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ва та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їіизоти самарабахш;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- пурзў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намудани   фаъолияти   ташкилотіои  илмњ-тадѕиѕотњ  ва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лоиіав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њ-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истеісолњ;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- сохтани   шабакаи  алоіидаи  обтаъминкунњ  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дар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ноіияіои  кўіии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їуміурњ, ки дорои чашма, 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ўд, дарё ва обіои зеризаминии миѕдоран кифоя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ва сифатан баланд доранд.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Татбиѕи самарабахши  Барномаи  мазкур  бе   їалби   маблаггузории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ипвеститсионњ,  ташкилотіои молиявии байналмилалњ, буїетіои їуміуриявњ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ва  маіаллњ,  саімгузории  истифодабарандагони  оби  нўшокњ  ва  дигар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сарчашмаіо љайриимкон мебошад.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Айни замон ташкилотіои  байналмилалњ,  аз  їумла  Барномаи  рушди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Созмони  Милали  Муттаіид (ПРООН),  Агентии Штатіои Муттаіидаи Америка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оид ба рушди байналмилалњ (USAID),  Агентии  іамкориіои  байналмилалии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Япония  (JICA),  Хазинаи  кўдакони  Созмони  Милали Муттаіид (ЮНИСЕФ),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Иттиіоди Европа, Агроаксияи Германия, ташкилоти љайридавлатии ОКСФАМ-и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Британияи  Кабир,  Агентии  Швейтсария  оид ба рушд ва іамкорњ,  Бонки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Осиёии Рушд,  Бонки 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умуми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їаіонњ,  Бонки Европоии  таїдид  ва  рушд  ва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љайраіо дар ин самт іамчун шарик іамкорњ мекунанд.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                 IV. Маблаљгузории Барнома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Маблаљгузории Барномаи   беітар  намудани  вазъи  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аіолии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оїикистон бо оби тозаи  нўшокњ  барои  соліои  2008-2020  аз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іисоби  сармояи  ватанию хориїњ,  ташкилотіои молиявии байналмилалњ ва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маблаљіои буїети даслатњ ба наѕша гирифта шудааст.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Хароїотіои молиявњ барои татбиѕ намудани Барномаи беітар намудани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вазъи таъмини аіолии Їуміурии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оїикистон бо  оби  тозаи  нўшокњ  барои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соліои  2008-2020 їамъ 3161780,5 іазор сомониро ташкил медиіад (Замима</w:t>
      </w:r>
      <w:proofErr w:type="gramEnd"/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мегардад).</w:t>
      </w:r>
      <w:proofErr w:type="gramEnd"/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Дар натиїаи татбиѕи Барнома иѕтидори иншоотіои барѕароршаванда ва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сохташаванда имконияти 7683,9 іазор 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нафар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аіолњ, аз їумла 1379,9 іазор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нафар  аіолии  шаі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іо  ва  6304,0  іазор  нафар  аіолии дсіотро бо оби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нўшокии босифати доимњ таъмин карда метавонанд.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Дар давраи   соліои   2008-2020  бо  назардошти  шароити  афзоиши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демографии аіолй таъминот бо оби нўшокњ дар шаі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іо то 5 фоиз ва  деіот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то 31 фоиз ба эътибор гирифта шудааст.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4E442E" w:rsidRP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Замимаіои дар їадвал нашр шуда, оварда намешаванд.</w:t>
      </w:r>
    </w:p>
    <w:p w:rsidR="004E442E" w:rsidRDefault="004E442E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44DC" w:rsidRDefault="00C944DC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44DC" w:rsidRDefault="00C944DC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44DC" w:rsidRPr="004E442E" w:rsidRDefault="00C944DC" w:rsidP="004E442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44DC" w:rsidRDefault="00C944DC">
      <w:pPr>
        <w:rPr>
          <w:sz w:val="20"/>
          <w:szCs w:val="20"/>
        </w:rPr>
      </w:pPr>
    </w:p>
    <w:p w:rsidR="00C944DC" w:rsidRPr="004E442E" w:rsidRDefault="00C944DC" w:rsidP="00C94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</w:t>
      </w:r>
      <w:r w:rsidRPr="004E442E">
        <w:rPr>
          <w:rFonts w:ascii="Courier Tojik" w:hAnsi="Courier Tojik" w:cs="Courier Tojik"/>
          <w:b/>
          <w:bCs/>
          <w:sz w:val="20"/>
          <w:szCs w:val="20"/>
        </w:rPr>
        <w:t>Іукумати Їуміурии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оїикистон </w:t>
      </w:r>
    </w:p>
    <w:p w:rsidR="00C944DC" w:rsidRPr="004E442E" w:rsidRDefault="00C944DC" w:rsidP="00C94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44DC" w:rsidRPr="004E442E" w:rsidRDefault="00C944DC" w:rsidP="00C94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</w:t>
      </w:r>
    </w:p>
    <w:p w:rsidR="00C944DC" w:rsidRPr="004E442E" w:rsidRDefault="00C944DC" w:rsidP="00C94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44DC" w:rsidRPr="004E442E" w:rsidRDefault="00C944DC" w:rsidP="00C94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     Дар бораи тасдиѕи Барномаи беітар намудани таъмини</w:t>
      </w:r>
    </w:p>
    <w:p w:rsidR="00C944DC" w:rsidRPr="004E442E" w:rsidRDefault="00C944DC" w:rsidP="00C94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       аіолии Їуміурии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оїикистон бо оби тозаи нўшокњ</w:t>
      </w:r>
    </w:p>
    <w:p w:rsidR="00C944DC" w:rsidRPr="004E442E" w:rsidRDefault="00C944DC" w:rsidP="00C94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барои соліои 2008-2020</w:t>
      </w:r>
    </w:p>
    <w:p w:rsidR="00C944DC" w:rsidRPr="004E442E" w:rsidRDefault="00C944DC" w:rsidP="00C94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44DC" w:rsidRPr="004E442E" w:rsidRDefault="00C944DC" w:rsidP="00C94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Мутобиѕи моддаи 6 Кодекси оби Їуміурии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оїикистон ва (бо  маѕсади</w:t>
      </w:r>
    </w:p>
    <w:p w:rsidR="00C944DC" w:rsidRPr="004E442E" w:rsidRDefault="00C944DC" w:rsidP="00C94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таъмин  намудани  аіолии  Їуміурии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оїикистон  бо  оби  тозаи  нўшокњ</w:t>
      </w:r>
    </w:p>
    <w:p w:rsidR="00C944DC" w:rsidRPr="004E442E" w:rsidRDefault="00C944DC" w:rsidP="00C94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Іукумати Їуміурии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оїикистон ѕарор мекунад:</w:t>
      </w:r>
    </w:p>
    <w:p w:rsidR="00C944DC" w:rsidRPr="004E442E" w:rsidRDefault="00C944DC" w:rsidP="00C94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1. Барномаи   замимагардидаи   беітар   намудани  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аіолии</w:t>
      </w:r>
    </w:p>
    <w:p w:rsidR="00C944DC" w:rsidRPr="004E442E" w:rsidRDefault="00C944DC" w:rsidP="00C94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оїикистон бо оби тозаи нўшокњ барои соліои 2008-2020  тасдиѕ</w:t>
      </w:r>
    </w:p>
    <w:p w:rsidR="00C944DC" w:rsidRPr="004E442E" w:rsidRDefault="00C944DC" w:rsidP="00C94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карда шавад.</w:t>
      </w:r>
    </w:p>
    <w:p w:rsidR="00C944DC" w:rsidRPr="004E442E" w:rsidRDefault="00C944DC" w:rsidP="00C94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2. Вазорати мелиоратсия ва хоїагии оби Їуміурии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оїикистон  якїоя</w:t>
      </w:r>
    </w:p>
    <w:p w:rsidR="00C944DC" w:rsidRPr="004E442E" w:rsidRDefault="00C944DC" w:rsidP="00C94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бо  Кумитаи  давлатии  іифзи  муіити  зист ва хоїагии їангали Їуміурии</w:t>
      </w:r>
    </w:p>
    <w:p w:rsidR="00C944DC" w:rsidRPr="004E442E" w:rsidRDefault="00C944DC" w:rsidP="00C94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Тоїикистон,  Корхонаи 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во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іиди давлатии  "Хоїагии  манзилию  коммуналњ",</w:t>
      </w:r>
    </w:p>
    <w:p w:rsidR="00C944DC" w:rsidRPr="004E442E" w:rsidRDefault="00C944DC" w:rsidP="00C94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маѕомоти   иїроияи   іокимияти   давлатии  Вилояти  Мухтори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К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ўіистони</w:t>
      </w:r>
    </w:p>
    <w:p w:rsidR="00C944DC" w:rsidRPr="004E442E" w:rsidRDefault="00C944DC" w:rsidP="00C94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Бадахшон,  вилоятіо,  шаіри Душанбе,  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шаіру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ноіияіо бо  маѕсади  їалби</w:t>
      </w:r>
    </w:p>
    <w:p w:rsidR="00C944DC" w:rsidRPr="004E442E" w:rsidRDefault="00C944DC" w:rsidP="00C94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маблаљіои  сармоягузорони хориїњ,  ватанњ ва ташкилотіои байналмилалии</w:t>
      </w:r>
    </w:p>
    <w:p w:rsidR="00C944DC" w:rsidRPr="004E442E" w:rsidRDefault="00C944DC" w:rsidP="00C94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молиявњ,   їиіати   татбиѕи   Барномаи   мазкур   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лои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іаіои    дахлдори</w:t>
      </w:r>
    </w:p>
    <w:p w:rsidR="00C944DC" w:rsidRPr="004E442E" w:rsidRDefault="00C944DC" w:rsidP="00C94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инвеститсионњ  таіия  намуда,  ба  Вазорати иѕтисод ва савдои Їуміурии</w:t>
      </w:r>
    </w:p>
    <w:p w:rsidR="00C944DC" w:rsidRPr="004E442E" w:rsidRDefault="00C944DC" w:rsidP="00C94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Тоїикистои пешниіод намоянд.</w:t>
      </w:r>
    </w:p>
    <w:p w:rsidR="00C944DC" w:rsidRPr="004E442E" w:rsidRDefault="00C944DC" w:rsidP="00C94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3. Вазорати  мелиоратсия  ва  хоїагии  оби  Їуміурии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оїикистон,</w:t>
      </w:r>
    </w:p>
    <w:p w:rsidR="00C944DC" w:rsidRPr="004E442E" w:rsidRDefault="00C944DC" w:rsidP="00C94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Вазорати  иѕтисод  ва  савдои  Їуміурии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оїикистон,  Вазорати  молияи</w:t>
      </w:r>
    </w:p>
    <w:p w:rsidR="00C944DC" w:rsidRPr="004E442E" w:rsidRDefault="00C944DC" w:rsidP="00C94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Їуміурии Точикистон,  Вазорати кишоварзии Їуміурии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оїикистон, Кумитаи</w:t>
      </w:r>
    </w:p>
    <w:p w:rsidR="00C944DC" w:rsidRPr="004E442E" w:rsidRDefault="00C944DC" w:rsidP="00C94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давлатии іифзи муіити зист ва  хоїагии  їангали  Їуміурии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оїикистон,</w:t>
      </w:r>
    </w:p>
    <w:p w:rsidR="00C944DC" w:rsidRPr="004E442E" w:rsidRDefault="00C944DC" w:rsidP="00C94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маѕомоти   иїроияи   іокимияти   давлатии  Вилояти  Мухтори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К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ўіистони</w:t>
      </w:r>
    </w:p>
    <w:p w:rsidR="00C944DC" w:rsidRPr="004E442E" w:rsidRDefault="00C944DC" w:rsidP="00C94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Бадахшон, вилоятіо, шаіри Душанбе 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ва ша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іру нохияіо дар якїоягњ іангоми</w:t>
      </w:r>
    </w:p>
    <w:p w:rsidR="00C944DC" w:rsidRPr="004E442E" w:rsidRDefault="00C944DC" w:rsidP="00C94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таіияи лоиіаіои дурнамои рушди иїтимоию иѕтисодии Їуміурии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оїикистон,</w:t>
      </w:r>
    </w:p>
    <w:p w:rsidR="00C944DC" w:rsidRPr="004E442E" w:rsidRDefault="00C944DC" w:rsidP="00C94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маблаљгузории Барномаи мазкурро аз 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р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ўи имкониятіои  молиявњ  ба  наѕша</w:t>
      </w:r>
    </w:p>
    <w:p w:rsidR="00C944DC" w:rsidRPr="004E442E" w:rsidRDefault="00C944DC" w:rsidP="00C94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гиранд.</w:t>
      </w:r>
    </w:p>
    <w:p w:rsidR="00C944DC" w:rsidRPr="004E442E" w:rsidRDefault="00C944DC" w:rsidP="00C94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4. Вазорати мелиоратсия ва хоїагии оби Їуміурии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оїикистон  якїоя</w:t>
      </w:r>
    </w:p>
    <w:p w:rsidR="00C944DC" w:rsidRPr="004E442E" w:rsidRDefault="00C944DC" w:rsidP="00C94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бо  Кумитаи  давлатии  іифзи  мухити  зист ва хоїагии їангали Їуміурии</w:t>
      </w:r>
    </w:p>
    <w:p w:rsidR="00C944DC" w:rsidRPr="004E442E" w:rsidRDefault="00C944DC" w:rsidP="00C94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Тоїикистон,  Корхонаи 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во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іиди  давлатии  "Хоїагии  манзилию  коммуналњ"</w:t>
      </w:r>
    </w:p>
    <w:p w:rsidR="00C944DC" w:rsidRPr="004E442E" w:rsidRDefault="00C944DC" w:rsidP="00C94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маѕомоти   иїроияи   іокимияти   давлатии  Вилояти  Мухтори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К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ўіистони</w:t>
      </w:r>
    </w:p>
    <w:p w:rsidR="00C944DC" w:rsidRPr="004E442E" w:rsidRDefault="00C944DC" w:rsidP="00C94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Бадахшон,  вилоятіо, шаіри Душанбе 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>ва ша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іру ноіияіо татбиѕи самараноки</w:t>
      </w:r>
    </w:p>
    <w:p w:rsidR="00C944DC" w:rsidRPr="004E442E" w:rsidRDefault="00C944DC" w:rsidP="00C94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lastRenderedPageBreak/>
        <w:t>Барномаи  мазкурро  таъмин  намуда,  то 25 декабри іар сол ба Іукумати</w:t>
      </w:r>
    </w:p>
    <w:p w:rsidR="00C944DC" w:rsidRPr="004E442E" w:rsidRDefault="00C944DC" w:rsidP="00C94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оїикистон оид ба иїрои он ахборот манзур намоянд.</w:t>
      </w:r>
    </w:p>
    <w:p w:rsidR="00C944DC" w:rsidRPr="004E442E" w:rsidRDefault="00C944DC" w:rsidP="00C94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44DC" w:rsidRPr="004E442E" w:rsidRDefault="00C944DC" w:rsidP="00C94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Раиси</w:t>
      </w:r>
    </w:p>
    <w:p w:rsidR="00C944DC" w:rsidRPr="004E442E" w:rsidRDefault="00C944DC" w:rsidP="00C94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Іукумати Їуміурии</w:t>
      </w:r>
      <w:proofErr w:type="gramStart"/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4E442E">
        <w:rPr>
          <w:rFonts w:ascii="Courier Tojik" w:hAnsi="Courier Tojik" w:cs="Courier Tojik"/>
          <w:b/>
          <w:bCs/>
          <w:sz w:val="20"/>
          <w:szCs w:val="20"/>
        </w:rPr>
        <w:t>оїикистон                          Э. Раімонов</w:t>
      </w:r>
    </w:p>
    <w:p w:rsidR="00C944DC" w:rsidRPr="004E442E" w:rsidRDefault="00C944DC" w:rsidP="00C94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44DC" w:rsidRPr="004E442E" w:rsidRDefault="00C944DC" w:rsidP="00C94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                аз 2 декабри соли 2006 № 514 </w:t>
      </w:r>
    </w:p>
    <w:p w:rsidR="00C944DC" w:rsidRPr="004E442E" w:rsidRDefault="00C944DC" w:rsidP="00C94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4E442E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 Душанбе</w:t>
      </w:r>
    </w:p>
    <w:p w:rsidR="00C944DC" w:rsidRPr="004E442E" w:rsidRDefault="00C944DC" w:rsidP="00C94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61839" w:rsidRPr="00C944DC" w:rsidRDefault="00D61839" w:rsidP="00C944DC">
      <w:pPr>
        <w:ind w:firstLine="708"/>
        <w:rPr>
          <w:sz w:val="20"/>
          <w:szCs w:val="20"/>
        </w:rPr>
      </w:pPr>
    </w:p>
    <w:sectPr w:rsidR="00D61839" w:rsidRPr="00C944DC" w:rsidSect="00797D4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E442E"/>
    <w:rsid w:val="004E442E"/>
    <w:rsid w:val="007377F2"/>
    <w:rsid w:val="00C944DC"/>
    <w:rsid w:val="00D6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2051</Words>
  <Characters>11691</Characters>
  <Application>Microsoft Office Word</Application>
  <DocSecurity>0</DocSecurity>
  <Lines>97</Lines>
  <Paragraphs>27</Paragraphs>
  <ScaleCrop>false</ScaleCrop>
  <Company>Home</Company>
  <LinksUpToDate>false</LinksUpToDate>
  <CharactersWithSpaces>13715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2012-02-15T11:32:00Z</dcterms:created>
  <dcterms:modified xsi:type="dcterms:W3CDTF">2012-02-15T11:33:00Z</dcterms:modified>
</cp:coreProperties>
</file>