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AB" w:rsidRDefault="006B39AB" w:rsidP="00031B3E">
      <w:pPr>
        <w:pStyle w:val="20"/>
        <w:shd w:val="clear" w:color="auto" w:fill="auto"/>
        <w:spacing w:after="0" w:line="240" w:lineRule="auto"/>
        <w:rPr>
          <w:rFonts w:ascii="Times New Roman Taj" w:hAnsi="Times New Roman Taj"/>
          <w:sz w:val="24"/>
          <w:szCs w:val="24"/>
        </w:rPr>
      </w:pPr>
    </w:p>
    <w:p w:rsidR="006B39AB" w:rsidRPr="003C68DE" w:rsidRDefault="00735793" w:rsidP="006B39AB">
      <w:pPr>
        <w:pStyle w:val="20"/>
        <w:shd w:val="clear" w:color="auto" w:fill="auto"/>
        <w:spacing w:after="0" w:line="240" w:lineRule="auto"/>
        <w:jc w:val="center"/>
        <w:rPr>
          <w:rFonts w:ascii="Times New Roman Taj" w:hAnsi="Times New Roman Taj"/>
          <w:b/>
          <w:sz w:val="28"/>
          <w:szCs w:val="28"/>
        </w:rPr>
      </w:pPr>
      <w:r>
        <w:rPr>
          <w:rFonts w:ascii="Times New Roman Taj" w:hAnsi="Times New Roman Taj"/>
          <w:b/>
          <w:noProof/>
          <w:sz w:val="28"/>
          <w:szCs w:val="28"/>
        </w:rPr>
        <w:drawing>
          <wp:anchor distT="0" distB="0" distL="114300" distR="114300" simplePos="0" relativeHeight="251669504" behindDoc="0" locked="0" layoutInCell="1" allowOverlap="1">
            <wp:simplePos x="0" y="0"/>
            <wp:positionH relativeFrom="column">
              <wp:posOffset>212090</wp:posOffset>
            </wp:positionH>
            <wp:positionV relativeFrom="paragraph">
              <wp:posOffset>95250</wp:posOffset>
            </wp:positionV>
            <wp:extent cx="698500" cy="695325"/>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98500" cy="695325"/>
                    </a:xfrm>
                    <a:prstGeom prst="rect">
                      <a:avLst/>
                    </a:prstGeom>
                    <a:noFill/>
                  </pic:spPr>
                </pic:pic>
              </a:graphicData>
            </a:graphic>
          </wp:anchor>
        </w:drawing>
      </w:r>
      <w:r w:rsidR="009B732D">
        <w:rPr>
          <w:rFonts w:ascii="Times New Roman Taj" w:hAnsi="Times New Roman Taj"/>
          <w:b/>
          <w:sz w:val="28"/>
          <w:szCs w:val="28"/>
        </w:rPr>
        <w:t xml:space="preserve">        </w:t>
      </w:r>
      <w:r w:rsidR="00722923" w:rsidRPr="003C68DE">
        <w:rPr>
          <w:rFonts w:ascii="Times New Roman Taj" w:hAnsi="Times New Roman Taj"/>
          <w:b/>
          <w:sz w:val="28"/>
          <w:szCs w:val="28"/>
        </w:rPr>
        <w:t xml:space="preserve">Комитет по охране </w:t>
      </w:r>
    </w:p>
    <w:p w:rsidR="00735793" w:rsidRDefault="00735793" w:rsidP="006B39AB">
      <w:pPr>
        <w:pStyle w:val="20"/>
        <w:shd w:val="clear" w:color="auto" w:fill="auto"/>
        <w:spacing w:after="0" w:line="240" w:lineRule="auto"/>
        <w:jc w:val="center"/>
        <w:rPr>
          <w:rFonts w:ascii="Times New Roman Taj" w:hAnsi="Times New Roman Taj"/>
          <w:b/>
          <w:sz w:val="28"/>
          <w:szCs w:val="28"/>
        </w:rPr>
      </w:pPr>
      <w:r>
        <w:rPr>
          <w:rFonts w:ascii="Times New Roman Taj" w:hAnsi="Times New Roman Taj"/>
          <w:b/>
          <w:sz w:val="28"/>
          <w:szCs w:val="28"/>
        </w:rPr>
        <w:t xml:space="preserve">         о</w:t>
      </w:r>
      <w:r w:rsidR="00722923" w:rsidRPr="003C68DE">
        <w:rPr>
          <w:rFonts w:ascii="Times New Roman Taj" w:hAnsi="Times New Roman Taj"/>
          <w:b/>
          <w:sz w:val="28"/>
          <w:szCs w:val="28"/>
        </w:rPr>
        <w:t>кружающей среды при</w:t>
      </w:r>
    </w:p>
    <w:p w:rsidR="006B39AB" w:rsidRPr="003C68DE" w:rsidRDefault="009B732D" w:rsidP="006B39AB">
      <w:pPr>
        <w:pStyle w:val="20"/>
        <w:shd w:val="clear" w:color="auto" w:fill="auto"/>
        <w:spacing w:after="0" w:line="240" w:lineRule="auto"/>
        <w:jc w:val="center"/>
        <w:rPr>
          <w:rFonts w:ascii="Times New Roman Taj" w:hAnsi="Times New Roman Taj"/>
          <w:b/>
          <w:sz w:val="28"/>
          <w:szCs w:val="28"/>
        </w:rPr>
      </w:pPr>
      <w:r>
        <w:rPr>
          <w:rFonts w:ascii="Times New Roman Taj" w:hAnsi="Times New Roman Taj"/>
          <w:b/>
          <w:sz w:val="28"/>
          <w:szCs w:val="28"/>
        </w:rPr>
        <w:t xml:space="preserve">     </w:t>
      </w:r>
      <w:r w:rsidR="00722923" w:rsidRPr="003C68DE">
        <w:rPr>
          <w:rFonts w:ascii="Times New Roman Taj" w:hAnsi="Times New Roman Taj"/>
          <w:b/>
          <w:sz w:val="28"/>
          <w:szCs w:val="28"/>
        </w:rPr>
        <w:t>Правительстве</w:t>
      </w:r>
    </w:p>
    <w:p w:rsidR="00722923" w:rsidRPr="003C68DE" w:rsidRDefault="009B732D" w:rsidP="003C68DE">
      <w:pPr>
        <w:pStyle w:val="20"/>
        <w:shd w:val="clear" w:color="auto" w:fill="auto"/>
        <w:spacing w:after="0" w:line="240" w:lineRule="auto"/>
        <w:ind w:right="566"/>
        <w:jc w:val="center"/>
        <w:rPr>
          <w:rFonts w:ascii="Times New Roman Taj" w:hAnsi="Times New Roman Taj"/>
          <w:b/>
          <w:sz w:val="28"/>
          <w:szCs w:val="28"/>
        </w:rPr>
      </w:pPr>
      <w:r>
        <w:rPr>
          <w:rFonts w:ascii="Times New Roman Taj" w:hAnsi="Times New Roman Taj"/>
          <w:b/>
          <w:sz w:val="28"/>
          <w:szCs w:val="28"/>
        </w:rPr>
        <w:t xml:space="preserve">                 Р</w:t>
      </w:r>
      <w:r w:rsidR="00722923" w:rsidRPr="003C68DE">
        <w:rPr>
          <w:rFonts w:ascii="Times New Roman Taj" w:hAnsi="Times New Roman Taj"/>
          <w:b/>
          <w:sz w:val="28"/>
          <w:szCs w:val="28"/>
        </w:rPr>
        <w:t>еспублики Таджикистан</w:t>
      </w:r>
    </w:p>
    <w:p w:rsidR="006B39AB" w:rsidRDefault="006B39AB" w:rsidP="006B39AB">
      <w:pPr>
        <w:pStyle w:val="20"/>
        <w:shd w:val="clear" w:color="auto" w:fill="auto"/>
        <w:spacing w:after="0" w:line="240" w:lineRule="auto"/>
        <w:jc w:val="center"/>
        <w:rPr>
          <w:rFonts w:ascii="Times New Roman Taj" w:hAnsi="Times New Roman Taj"/>
          <w:sz w:val="24"/>
          <w:szCs w:val="24"/>
        </w:rPr>
      </w:pPr>
    </w:p>
    <w:p w:rsidR="006B39AB" w:rsidRDefault="006B39AB" w:rsidP="006B39AB">
      <w:pPr>
        <w:pStyle w:val="20"/>
        <w:shd w:val="clear" w:color="auto" w:fill="auto"/>
        <w:spacing w:after="0" w:line="240" w:lineRule="auto"/>
        <w:jc w:val="center"/>
        <w:rPr>
          <w:rFonts w:ascii="Times New Roman Taj" w:hAnsi="Times New Roman Taj"/>
          <w:sz w:val="24"/>
          <w:szCs w:val="24"/>
        </w:rPr>
      </w:pPr>
    </w:p>
    <w:p w:rsidR="006B39AB" w:rsidRDefault="006B39AB" w:rsidP="003C68DE">
      <w:pPr>
        <w:pStyle w:val="20"/>
        <w:shd w:val="clear" w:color="auto" w:fill="auto"/>
        <w:spacing w:after="0" w:line="240" w:lineRule="auto"/>
        <w:ind w:left="-567" w:right="708"/>
        <w:jc w:val="center"/>
        <w:rPr>
          <w:rFonts w:ascii="Times New Roman Taj" w:hAnsi="Times New Roman Taj"/>
          <w:sz w:val="24"/>
          <w:szCs w:val="24"/>
        </w:rPr>
      </w:pPr>
    </w:p>
    <w:p w:rsidR="006B39AB" w:rsidRPr="00031B3E" w:rsidRDefault="006B39AB" w:rsidP="006B39AB">
      <w:pPr>
        <w:pStyle w:val="20"/>
        <w:shd w:val="clear" w:color="auto" w:fill="auto"/>
        <w:spacing w:after="0" w:line="240" w:lineRule="auto"/>
        <w:jc w:val="center"/>
        <w:rPr>
          <w:rFonts w:ascii="Times New Roman Taj" w:hAnsi="Times New Roman Taj"/>
          <w:sz w:val="24"/>
          <w:szCs w:val="24"/>
        </w:rPr>
      </w:pPr>
    </w:p>
    <w:p w:rsidR="00722923" w:rsidRPr="00DB5565" w:rsidRDefault="00722923" w:rsidP="00B243C8">
      <w:pPr>
        <w:pStyle w:val="11"/>
        <w:shd w:val="clear" w:color="auto" w:fill="auto"/>
        <w:spacing w:before="0" w:line="240" w:lineRule="auto"/>
        <w:rPr>
          <w:rFonts w:ascii="Times New Roman Tj" w:hAnsi="Times New Roman Tj"/>
          <w:b/>
          <w:sz w:val="24"/>
          <w:szCs w:val="24"/>
        </w:rPr>
      </w:pPr>
    </w:p>
    <w:p w:rsidR="006B39AB" w:rsidRPr="00DB5565" w:rsidRDefault="006B39AB" w:rsidP="00B243C8">
      <w:pPr>
        <w:pStyle w:val="11"/>
        <w:shd w:val="clear" w:color="auto" w:fill="auto"/>
        <w:spacing w:before="0" w:line="240" w:lineRule="auto"/>
        <w:rPr>
          <w:rFonts w:ascii="Times New Roman Tj" w:hAnsi="Times New Roman Tj"/>
          <w:b/>
          <w:sz w:val="24"/>
          <w:szCs w:val="24"/>
        </w:rPr>
      </w:pPr>
    </w:p>
    <w:p w:rsidR="00722923" w:rsidRPr="00DB5565" w:rsidRDefault="00722923" w:rsidP="00B243C8">
      <w:pPr>
        <w:pStyle w:val="10"/>
        <w:keepNext/>
        <w:keepLines/>
        <w:shd w:val="clear" w:color="auto" w:fill="auto"/>
        <w:spacing w:before="0" w:after="0" w:line="240" w:lineRule="auto"/>
        <w:outlineLvl w:val="9"/>
        <w:rPr>
          <w:rFonts w:ascii="Times New Roman Tj" w:hAnsi="Times New Roman Tj"/>
          <w:b/>
          <w:sz w:val="24"/>
          <w:szCs w:val="24"/>
        </w:rPr>
      </w:pPr>
      <w:bookmarkStart w:id="0" w:name="bookmark1"/>
      <w:r w:rsidRPr="00DB5565">
        <w:rPr>
          <w:rFonts w:ascii="Times New Roman Tj" w:hAnsi="Times New Roman Tj"/>
          <w:b/>
          <w:sz w:val="24"/>
          <w:szCs w:val="24"/>
        </w:rPr>
        <w:t>Перечень</w:t>
      </w:r>
      <w:bookmarkEnd w:id="0"/>
    </w:p>
    <w:p w:rsidR="003C68DE" w:rsidRPr="00DB5565" w:rsidRDefault="00722923" w:rsidP="00B243C8">
      <w:pPr>
        <w:pStyle w:val="11"/>
        <w:shd w:val="clear" w:color="auto" w:fill="auto"/>
        <w:spacing w:before="0" w:line="240" w:lineRule="auto"/>
        <w:ind w:right="708"/>
        <w:rPr>
          <w:rFonts w:ascii="Times New Roman Tj" w:hAnsi="Times New Roman Tj"/>
          <w:b/>
          <w:sz w:val="24"/>
          <w:szCs w:val="24"/>
        </w:rPr>
      </w:pPr>
      <w:r w:rsidRPr="00DB5565">
        <w:rPr>
          <w:rFonts w:ascii="Times New Roman Tj" w:hAnsi="Times New Roman Tj"/>
          <w:b/>
          <w:sz w:val="24"/>
          <w:szCs w:val="24"/>
        </w:rPr>
        <w:t>контрольных вопросов, по которым проводится проверка деятельности хозяйствующих субъектов в области охраны</w:t>
      </w:r>
      <w:r w:rsidR="003C68DE" w:rsidRPr="00DB5565">
        <w:rPr>
          <w:rFonts w:ascii="Times New Roman Tj" w:hAnsi="Times New Roman Tj"/>
          <w:b/>
          <w:sz w:val="24"/>
          <w:szCs w:val="24"/>
        </w:rPr>
        <w:t xml:space="preserve"> окружающей среды</w:t>
      </w:r>
    </w:p>
    <w:p w:rsidR="00722923" w:rsidRPr="00DB5565" w:rsidRDefault="00722923" w:rsidP="00B243C8">
      <w:pPr>
        <w:pStyle w:val="11"/>
        <w:shd w:val="clear" w:color="auto" w:fill="auto"/>
        <w:spacing w:before="0" w:line="240" w:lineRule="auto"/>
        <w:rPr>
          <w:rFonts w:ascii="Times New Roman Tj" w:hAnsi="Times New Roman Tj"/>
          <w:b/>
          <w:sz w:val="24"/>
          <w:szCs w:val="24"/>
        </w:rPr>
      </w:pPr>
    </w:p>
    <w:p w:rsidR="006C5908" w:rsidRPr="00DB5565" w:rsidRDefault="006C5908" w:rsidP="00B243C8">
      <w:pPr>
        <w:pStyle w:val="11"/>
        <w:shd w:val="clear" w:color="auto" w:fill="auto"/>
        <w:spacing w:before="0" w:line="240" w:lineRule="auto"/>
        <w:rPr>
          <w:rFonts w:ascii="Times New Roman Tj" w:hAnsi="Times New Roman Tj"/>
          <w:b/>
          <w:sz w:val="24"/>
          <w:szCs w:val="24"/>
        </w:rPr>
      </w:pPr>
    </w:p>
    <w:p w:rsidR="00051587" w:rsidRPr="00DB5565" w:rsidRDefault="00051587" w:rsidP="00B243C8">
      <w:pPr>
        <w:pStyle w:val="11"/>
        <w:shd w:val="clear" w:color="auto" w:fill="auto"/>
        <w:spacing w:before="0" w:line="240" w:lineRule="auto"/>
        <w:rPr>
          <w:rFonts w:ascii="Times New Roman Tj" w:hAnsi="Times New Roman Tj"/>
          <w:b/>
          <w:sz w:val="24"/>
          <w:szCs w:val="24"/>
        </w:rPr>
      </w:pPr>
    </w:p>
    <w:p w:rsidR="00722923" w:rsidRPr="00DB5565" w:rsidRDefault="00722923" w:rsidP="00B243C8">
      <w:pPr>
        <w:pStyle w:val="10"/>
        <w:keepNext/>
        <w:keepLines/>
        <w:shd w:val="clear" w:color="auto" w:fill="auto"/>
        <w:spacing w:before="0" w:after="0" w:line="240" w:lineRule="auto"/>
        <w:outlineLvl w:val="9"/>
        <w:rPr>
          <w:rFonts w:ascii="Times New Roman Tj" w:hAnsi="Times New Roman Tj"/>
          <w:b/>
          <w:sz w:val="24"/>
          <w:szCs w:val="24"/>
        </w:rPr>
      </w:pPr>
      <w:bookmarkStart w:id="1" w:name="bookmark2"/>
      <w:r w:rsidRPr="00DB5565">
        <w:rPr>
          <w:rFonts w:ascii="Times New Roman Tj" w:hAnsi="Times New Roman Tj"/>
          <w:b/>
          <w:sz w:val="24"/>
          <w:szCs w:val="24"/>
        </w:rPr>
        <w:t>Правила</w:t>
      </w:r>
      <w:bookmarkEnd w:id="1"/>
    </w:p>
    <w:p w:rsidR="00722923" w:rsidRPr="00DB5565" w:rsidRDefault="00722923" w:rsidP="00B243C8">
      <w:pPr>
        <w:pStyle w:val="11"/>
        <w:shd w:val="clear" w:color="auto" w:fill="auto"/>
        <w:spacing w:before="0" w:line="240" w:lineRule="auto"/>
        <w:ind w:right="708"/>
        <w:rPr>
          <w:rFonts w:ascii="Times New Roman Tj" w:hAnsi="Times New Roman Tj"/>
          <w:b/>
          <w:sz w:val="24"/>
          <w:szCs w:val="24"/>
        </w:rPr>
      </w:pPr>
      <w:r w:rsidRPr="00DB5565">
        <w:rPr>
          <w:rFonts w:ascii="Times New Roman Tj" w:hAnsi="Times New Roman Tj"/>
          <w:b/>
          <w:sz w:val="24"/>
          <w:szCs w:val="24"/>
        </w:rPr>
        <w:t>проведения проверок деятельности хозяйствующих субъектов в Республике Таджикистан со стороны Комитет по охране окружающей среды при Правительстве Республики Таджикистан и</w:t>
      </w:r>
      <w:r w:rsidR="00DB5565" w:rsidRPr="00DB5565">
        <w:rPr>
          <w:rFonts w:ascii="Times New Roman Tj" w:hAnsi="Times New Roman Tj"/>
          <w:b/>
          <w:sz w:val="24"/>
          <w:szCs w:val="24"/>
        </w:rPr>
        <w:t xml:space="preserve"> его структурных подразделений</w:t>
      </w:r>
    </w:p>
    <w:p w:rsidR="003C68DE" w:rsidRDefault="006B39AB" w:rsidP="006B39AB">
      <w:pPr>
        <w:pStyle w:val="a4"/>
        <w:framePr w:w="3442" w:h="1109" w:wrap="around" w:hAnchor="margin" w:x="20" w:y="321"/>
        <w:shd w:val="clear" w:color="auto" w:fill="auto"/>
        <w:spacing w:line="240" w:lineRule="auto"/>
        <w:jc w:val="center"/>
        <w:rPr>
          <w:rFonts w:ascii="Times New Roman Tj" w:hAnsi="Times New Roman Tj"/>
          <w:b/>
          <w:sz w:val="28"/>
          <w:szCs w:val="28"/>
        </w:rPr>
      </w:pPr>
      <w:r w:rsidRPr="003C68DE">
        <w:rPr>
          <w:rFonts w:ascii="Times New Roman Tj" w:hAnsi="Times New Roman Tj"/>
          <w:b/>
          <w:sz w:val="28"/>
          <w:szCs w:val="28"/>
        </w:rPr>
        <w:t>Кумитаи њифзи</w:t>
      </w:r>
    </w:p>
    <w:p w:rsidR="006B39AB" w:rsidRPr="003C68DE" w:rsidRDefault="003C68DE" w:rsidP="006B39AB">
      <w:pPr>
        <w:pStyle w:val="a4"/>
        <w:framePr w:w="3442" w:h="1109" w:wrap="around" w:hAnchor="margin" w:x="20" w:y="321"/>
        <w:shd w:val="clear" w:color="auto" w:fill="auto"/>
        <w:spacing w:line="240" w:lineRule="auto"/>
        <w:jc w:val="center"/>
        <w:rPr>
          <w:rFonts w:ascii="Times New Roman Tj" w:hAnsi="Times New Roman Tj"/>
          <w:b/>
          <w:sz w:val="28"/>
          <w:szCs w:val="28"/>
        </w:rPr>
      </w:pPr>
      <w:r w:rsidRPr="003C68DE">
        <w:rPr>
          <w:rFonts w:ascii="Times New Roman Tj" w:hAnsi="Times New Roman Tj"/>
          <w:b/>
          <w:sz w:val="28"/>
          <w:szCs w:val="28"/>
        </w:rPr>
        <w:t xml:space="preserve">муњиги </w:t>
      </w:r>
      <w:r w:rsidR="006B39AB" w:rsidRPr="003C68DE">
        <w:rPr>
          <w:rFonts w:ascii="Times New Roman Tj" w:hAnsi="Times New Roman Tj"/>
          <w:b/>
          <w:sz w:val="28"/>
          <w:szCs w:val="28"/>
        </w:rPr>
        <w:t>зисти назди Њукумати</w:t>
      </w:r>
    </w:p>
    <w:p w:rsidR="00722923" w:rsidRPr="003C68DE" w:rsidRDefault="006B39AB" w:rsidP="006B39AB">
      <w:pPr>
        <w:pStyle w:val="a4"/>
        <w:framePr w:w="3442" w:h="1109" w:wrap="around" w:hAnchor="margin" w:x="20" w:y="321"/>
        <w:shd w:val="clear" w:color="auto" w:fill="auto"/>
        <w:spacing w:line="240" w:lineRule="auto"/>
        <w:jc w:val="center"/>
        <w:rPr>
          <w:rFonts w:ascii="Times New Roman Tj" w:hAnsi="Times New Roman Tj"/>
          <w:b/>
          <w:sz w:val="28"/>
          <w:szCs w:val="28"/>
        </w:rPr>
      </w:pPr>
      <w:r w:rsidRPr="003C68DE">
        <w:rPr>
          <w:rFonts w:ascii="Times New Roman Tj" w:hAnsi="Times New Roman Tj"/>
          <w:b/>
          <w:sz w:val="28"/>
          <w:szCs w:val="28"/>
        </w:rPr>
        <w:t>Љ</w:t>
      </w:r>
      <w:r w:rsidR="00722923" w:rsidRPr="003C68DE">
        <w:rPr>
          <w:rFonts w:ascii="Times New Roman Tj" w:hAnsi="Times New Roman Tj"/>
          <w:b/>
          <w:sz w:val="28"/>
          <w:szCs w:val="28"/>
        </w:rPr>
        <w:t>ум</w:t>
      </w:r>
      <w:r w:rsidRPr="003C68DE">
        <w:rPr>
          <w:rFonts w:ascii="Times New Roman Tj" w:hAnsi="Times New Roman Tj"/>
          <w:b/>
          <w:sz w:val="28"/>
          <w:szCs w:val="28"/>
        </w:rPr>
        <w:t>њ</w:t>
      </w:r>
      <w:r w:rsidR="00722923" w:rsidRPr="003C68DE">
        <w:rPr>
          <w:rFonts w:ascii="Times New Roman Tj" w:hAnsi="Times New Roman Tj"/>
          <w:b/>
          <w:sz w:val="28"/>
          <w:szCs w:val="28"/>
        </w:rPr>
        <w:t>урии То</w:t>
      </w:r>
      <w:r w:rsidR="003C68DE">
        <w:rPr>
          <w:rFonts w:ascii="Times New Roman Tj" w:hAnsi="Times New Roman Tj"/>
          <w:b/>
          <w:sz w:val="28"/>
          <w:szCs w:val="28"/>
        </w:rPr>
        <w:t>љ</w:t>
      </w:r>
      <w:r w:rsidR="00722923" w:rsidRPr="003C68DE">
        <w:rPr>
          <w:rFonts w:ascii="Times New Roman Tj" w:hAnsi="Times New Roman Tj"/>
          <w:b/>
          <w:sz w:val="28"/>
          <w:szCs w:val="28"/>
        </w:rPr>
        <w:t>икистон</w:t>
      </w:r>
      <w:r w:rsidR="009B732D">
        <w:rPr>
          <w:rFonts w:ascii="Times New Roman Tj" w:hAnsi="Times New Roman Tj"/>
          <w:b/>
          <w:sz w:val="28"/>
          <w:szCs w:val="28"/>
        </w:rPr>
        <w:t xml:space="preserve"> </w:t>
      </w:r>
    </w:p>
    <w:p w:rsidR="00722923" w:rsidRDefault="00722923"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Default="00051587" w:rsidP="00031B3E">
      <w:pPr>
        <w:pStyle w:val="11"/>
        <w:shd w:val="clear" w:color="auto" w:fill="auto"/>
        <w:spacing w:before="0" w:line="240" w:lineRule="auto"/>
        <w:rPr>
          <w:rFonts w:ascii="Times New Roman Tj" w:hAnsi="Times New Roman Tj"/>
          <w:sz w:val="24"/>
          <w:szCs w:val="24"/>
        </w:rPr>
      </w:pPr>
    </w:p>
    <w:p w:rsidR="00051587" w:rsidRPr="006B39AB" w:rsidRDefault="00051587" w:rsidP="00031B3E">
      <w:pPr>
        <w:pStyle w:val="11"/>
        <w:shd w:val="clear" w:color="auto" w:fill="auto"/>
        <w:spacing w:before="0" w:line="240" w:lineRule="auto"/>
        <w:rPr>
          <w:rFonts w:ascii="Times New Roman Tj" w:hAnsi="Times New Roman Tj"/>
          <w:sz w:val="24"/>
          <w:szCs w:val="24"/>
        </w:rPr>
      </w:pPr>
    </w:p>
    <w:p w:rsidR="00C43E6A" w:rsidRPr="00031B3E" w:rsidRDefault="00C43E6A" w:rsidP="00031B3E">
      <w:pPr>
        <w:pStyle w:val="11"/>
        <w:shd w:val="clear" w:color="auto" w:fill="auto"/>
        <w:spacing w:before="0" w:line="240" w:lineRule="auto"/>
        <w:rPr>
          <w:rFonts w:ascii="Times New Roman Taj" w:hAnsi="Times New Roman Taj"/>
          <w:sz w:val="24"/>
          <w:szCs w:val="24"/>
        </w:rPr>
      </w:pPr>
    </w:p>
    <w:p w:rsidR="00C43E6A" w:rsidRPr="00031B3E" w:rsidRDefault="00C43E6A" w:rsidP="00031B3E">
      <w:pPr>
        <w:pStyle w:val="11"/>
        <w:shd w:val="clear" w:color="auto" w:fill="auto"/>
        <w:spacing w:before="0" w:line="240" w:lineRule="auto"/>
        <w:rPr>
          <w:rFonts w:ascii="Times New Roman Taj" w:hAnsi="Times New Roman Taj"/>
          <w:sz w:val="24"/>
          <w:szCs w:val="24"/>
        </w:rPr>
      </w:pPr>
    </w:p>
    <w:p w:rsidR="00C43E6A" w:rsidRPr="00031B3E" w:rsidRDefault="00C43E6A" w:rsidP="00031B3E">
      <w:pPr>
        <w:pStyle w:val="11"/>
        <w:shd w:val="clear" w:color="auto" w:fill="auto"/>
        <w:spacing w:before="0" w:line="240" w:lineRule="auto"/>
        <w:rPr>
          <w:rFonts w:ascii="Times New Roman Taj" w:hAnsi="Times New Roman Taj"/>
          <w:sz w:val="24"/>
          <w:szCs w:val="24"/>
        </w:rPr>
      </w:pPr>
    </w:p>
    <w:p w:rsidR="00C43E6A" w:rsidRDefault="00C43E6A" w:rsidP="00031B3E">
      <w:pPr>
        <w:pStyle w:val="11"/>
        <w:shd w:val="clear" w:color="auto" w:fill="auto"/>
        <w:spacing w:before="0" w:line="240" w:lineRule="auto"/>
        <w:rPr>
          <w:rFonts w:ascii="Times New Roman Taj" w:hAnsi="Times New Roman Taj"/>
          <w:sz w:val="24"/>
          <w:szCs w:val="24"/>
        </w:rPr>
      </w:pPr>
    </w:p>
    <w:p w:rsidR="00FC6D46" w:rsidRDefault="00FC6D46" w:rsidP="00031B3E">
      <w:pPr>
        <w:pStyle w:val="11"/>
        <w:shd w:val="clear" w:color="auto" w:fill="auto"/>
        <w:spacing w:before="0" w:line="240" w:lineRule="auto"/>
        <w:rPr>
          <w:rFonts w:ascii="Times New Roman Taj" w:hAnsi="Times New Roman Taj"/>
          <w:sz w:val="24"/>
          <w:szCs w:val="24"/>
        </w:rPr>
      </w:pPr>
    </w:p>
    <w:p w:rsidR="00FC6D46" w:rsidRDefault="00FC6D46" w:rsidP="00031B3E">
      <w:pPr>
        <w:pStyle w:val="11"/>
        <w:shd w:val="clear" w:color="auto" w:fill="auto"/>
        <w:spacing w:before="0" w:line="240" w:lineRule="auto"/>
        <w:rPr>
          <w:rFonts w:ascii="Times New Roman Taj" w:hAnsi="Times New Roman Taj"/>
          <w:sz w:val="24"/>
          <w:szCs w:val="24"/>
        </w:rPr>
      </w:pPr>
    </w:p>
    <w:p w:rsidR="00FC6D46" w:rsidRDefault="00FC6D46" w:rsidP="00031B3E">
      <w:pPr>
        <w:pStyle w:val="11"/>
        <w:shd w:val="clear" w:color="auto" w:fill="auto"/>
        <w:spacing w:before="0" w:line="240" w:lineRule="auto"/>
        <w:rPr>
          <w:rFonts w:ascii="Times New Roman Taj" w:hAnsi="Times New Roman Taj"/>
          <w:sz w:val="24"/>
          <w:szCs w:val="24"/>
        </w:rPr>
      </w:pPr>
    </w:p>
    <w:p w:rsidR="00FC6D46" w:rsidRPr="00031B3E" w:rsidRDefault="00FC6D46" w:rsidP="00031B3E">
      <w:pPr>
        <w:pStyle w:val="11"/>
        <w:shd w:val="clear" w:color="auto" w:fill="auto"/>
        <w:spacing w:before="0" w:line="240" w:lineRule="auto"/>
        <w:rPr>
          <w:rFonts w:ascii="Times New Roman Taj" w:hAnsi="Times New Roman Taj"/>
          <w:sz w:val="24"/>
          <w:szCs w:val="24"/>
        </w:rPr>
      </w:pPr>
    </w:p>
    <w:p w:rsidR="00C43E6A" w:rsidRPr="00031B3E" w:rsidRDefault="00C43E6A" w:rsidP="00031B3E">
      <w:pPr>
        <w:spacing w:after="0" w:line="240" w:lineRule="auto"/>
        <w:rPr>
          <w:rFonts w:ascii="Times New Roman Taj" w:hAnsi="Times New Roman Taj"/>
          <w:sz w:val="24"/>
          <w:szCs w:val="24"/>
        </w:rPr>
      </w:pPr>
    </w:p>
    <w:p w:rsidR="00EA30D1" w:rsidRPr="00477AC2" w:rsidRDefault="00EA30D1" w:rsidP="00031B3E">
      <w:pPr>
        <w:pStyle w:val="11"/>
        <w:shd w:val="clear" w:color="auto" w:fill="auto"/>
        <w:spacing w:before="0" w:line="240" w:lineRule="auto"/>
        <w:jc w:val="left"/>
        <w:rPr>
          <w:rFonts w:ascii="Times New Roman Taj" w:hAnsi="Times New Roman Taj"/>
          <w:sz w:val="24"/>
          <w:szCs w:val="24"/>
        </w:rPr>
        <w:sectPr w:rsidR="00EA30D1" w:rsidRPr="00477AC2" w:rsidSect="003C68DE">
          <w:pgSz w:w="11905" w:h="16837"/>
          <w:pgMar w:top="1134" w:right="281" w:bottom="2500" w:left="1560" w:header="0" w:footer="3" w:gutter="0"/>
          <w:cols w:space="720"/>
          <w:noEndnote/>
          <w:docGrid w:linePitch="360"/>
        </w:sectPr>
      </w:pPr>
    </w:p>
    <w:p w:rsidR="0046224A" w:rsidRDefault="0046224A" w:rsidP="00F8677C">
      <w:pPr>
        <w:keepNext/>
        <w:keepLines/>
        <w:spacing w:after="0" w:line="240" w:lineRule="auto"/>
        <w:jc w:val="center"/>
        <w:rPr>
          <w:rFonts w:ascii="Times New Roman Taj" w:eastAsia="Times New Roman" w:hAnsi="Times New Roman Taj" w:cs="Century Schoolbook"/>
          <w:b/>
          <w:sz w:val="24"/>
          <w:szCs w:val="24"/>
        </w:rPr>
      </w:pPr>
      <w:r w:rsidRPr="00F8677C">
        <w:rPr>
          <w:rFonts w:ascii="Times New Roman Taj" w:eastAsia="Times New Roman" w:hAnsi="Times New Roman Taj" w:cs="Century Schoolbook"/>
          <w:b/>
          <w:sz w:val="24"/>
          <w:szCs w:val="24"/>
        </w:rPr>
        <w:lastRenderedPageBreak/>
        <w:t>ПЕРЕЧЕНЬ</w:t>
      </w:r>
    </w:p>
    <w:p w:rsidR="00F8677C" w:rsidRPr="00F8677C" w:rsidRDefault="00F8677C" w:rsidP="00F8677C">
      <w:pPr>
        <w:keepNext/>
        <w:keepLines/>
        <w:spacing w:after="0" w:line="240" w:lineRule="auto"/>
        <w:jc w:val="center"/>
        <w:rPr>
          <w:rFonts w:ascii="Times New Roman Taj" w:eastAsia="Times New Roman" w:hAnsi="Times New Roman Taj" w:cs="Times New Roman"/>
          <w:b/>
          <w:sz w:val="24"/>
          <w:szCs w:val="24"/>
        </w:rPr>
      </w:pPr>
    </w:p>
    <w:p w:rsidR="00F8677C" w:rsidRDefault="00F8677C" w:rsidP="00F8677C">
      <w:pPr>
        <w:spacing w:after="0" w:line="240" w:lineRule="auto"/>
        <w:jc w:val="center"/>
        <w:rPr>
          <w:rFonts w:ascii="Times New Roman Taj" w:eastAsia="Times New Roman" w:hAnsi="Times New Roman Taj" w:cs="Century Schoolbook"/>
          <w:sz w:val="24"/>
          <w:szCs w:val="24"/>
        </w:rPr>
      </w:pPr>
      <w:r>
        <w:rPr>
          <w:rFonts w:ascii="Times New Roman Taj" w:eastAsia="Times New Roman" w:hAnsi="Times New Roman Taj" w:cs="Century Schoolbook"/>
          <w:sz w:val="24"/>
          <w:szCs w:val="24"/>
        </w:rPr>
        <w:t>К</w:t>
      </w:r>
      <w:r w:rsidR="0046224A" w:rsidRPr="0046224A">
        <w:rPr>
          <w:rFonts w:ascii="Times New Roman Taj" w:eastAsia="Times New Roman" w:hAnsi="Times New Roman Taj" w:cs="Century Schoolbook"/>
          <w:sz w:val="24"/>
          <w:szCs w:val="24"/>
        </w:rPr>
        <w:t>онтрольных вопросов, по которым проводится пров</w:t>
      </w:r>
      <w:r>
        <w:rPr>
          <w:rFonts w:ascii="Times New Roman Taj" w:eastAsia="Times New Roman" w:hAnsi="Times New Roman Taj" w:cs="Century Schoolbook"/>
          <w:sz w:val="24"/>
          <w:szCs w:val="24"/>
        </w:rPr>
        <w:t>ерка деятельности хозяйствующих</w:t>
      </w:r>
    </w:p>
    <w:p w:rsidR="0046224A" w:rsidRDefault="0046224A" w:rsidP="00F8677C">
      <w:pPr>
        <w:spacing w:after="0" w:line="240" w:lineRule="auto"/>
        <w:jc w:val="center"/>
        <w:rPr>
          <w:rFonts w:ascii="Times New Roman Taj" w:eastAsia="Times New Roman" w:hAnsi="Times New Roman Taj" w:cs="Century Schoolbook"/>
          <w:sz w:val="24"/>
          <w:szCs w:val="24"/>
        </w:rPr>
      </w:pPr>
      <w:r w:rsidRPr="0046224A">
        <w:rPr>
          <w:rFonts w:ascii="Times New Roman Taj" w:eastAsia="Times New Roman" w:hAnsi="Times New Roman Taj" w:cs="Century Schoolbook"/>
          <w:sz w:val="24"/>
          <w:szCs w:val="24"/>
        </w:rPr>
        <w:t>субъектов в области охраны окружающей среды.</w:t>
      </w:r>
    </w:p>
    <w:p w:rsidR="00F8677C" w:rsidRDefault="00F8677C" w:rsidP="00F8677C">
      <w:pPr>
        <w:spacing w:after="0" w:line="240" w:lineRule="auto"/>
        <w:rPr>
          <w:rFonts w:ascii="Times New Roman Taj" w:eastAsia="Times New Roman" w:hAnsi="Times New Roman Taj" w:cs="Times New Roman"/>
          <w:sz w:val="24"/>
          <w:szCs w:val="24"/>
        </w:rPr>
      </w:pPr>
    </w:p>
    <w:p w:rsidR="0046224A" w:rsidRDefault="0046224A" w:rsidP="00F8677C">
      <w:pPr>
        <w:spacing w:after="0" w:line="240" w:lineRule="auto"/>
        <w:jc w:val="center"/>
        <w:rPr>
          <w:rFonts w:ascii="Times New Roman Taj" w:eastAsia="Times New Roman" w:hAnsi="Times New Roman Taj" w:cs="Century Schoolbook"/>
          <w:sz w:val="24"/>
          <w:szCs w:val="24"/>
        </w:rPr>
      </w:pPr>
      <w:r w:rsidRPr="0046224A">
        <w:rPr>
          <w:rFonts w:ascii="Times New Roman Taj" w:eastAsia="Times New Roman" w:hAnsi="Times New Roman Taj" w:cs="Century Schoolbook"/>
          <w:sz w:val="24"/>
          <w:szCs w:val="24"/>
        </w:rPr>
        <w:t>Настоящий документ разработан на основе статьи 13 Закон РеспубликиТаджикистан, «О проверке деятельности хозяйствующей субъектов в Республике Таджикистан» определяет перечень контрольных вопросов, по которым проводятся проверка деятельности хозяйствующих субъектов вобласти охраны окружающей среды.</w:t>
      </w:r>
    </w:p>
    <w:p w:rsidR="00F8677C" w:rsidRPr="0046224A" w:rsidRDefault="00F8677C" w:rsidP="00F8677C">
      <w:pPr>
        <w:spacing w:after="0" w:line="240" w:lineRule="auto"/>
        <w:jc w:val="center"/>
        <w:rPr>
          <w:rFonts w:ascii="Times New Roman Taj" w:eastAsia="Times New Roman" w:hAnsi="Times New Roman Taj" w:cs="Times New Roman"/>
          <w:sz w:val="24"/>
          <w:szCs w:val="24"/>
        </w:rPr>
      </w:pPr>
    </w:p>
    <w:p w:rsidR="0046224A" w:rsidRPr="0046224A" w:rsidRDefault="0046224A" w:rsidP="00031B3E">
      <w:pPr>
        <w:spacing w:after="0" w:line="240" w:lineRule="auto"/>
        <w:jc w:val="both"/>
        <w:rPr>
          <w:rFonts w:ascii="Times New Roman Taj" w:eastAsia="Times New Roman" w:hAnsi="Times New Roman Taj" w:cs="Times New Roman"/>
          <w:sz w:val="24"/>
          <w:szCs w:val="24"/>
        </w:rPr>
      </w:pPr>
      <w:r w:rsidRPr="0046224A">
        <w:rPr>
          <w:rFonts w:ascii="Times New Roman Taj" w:eastAsia="Times New Roman" w:hAnsi="Times New Roman Taj" w:cs="Century Schoolbook"/>
          <w:sz w:val="24"/>
          <w:szCs w:val="24"/>
        </w:rPr>
        <w:t>1 .Соблюдением всеми министерствами и ведомствами, государственными, кооперативными и другими общественными организациями, объединениями, предприятиями, учреждениями, суднами и другими транспортными средствами, независимо от их ведомственной принадлежности, должностными лицами, гражданами и иностранными юридическими и физическими лицами природоохранительного законодательство Республики Таджикистан, стандартов, и правил в области охраны окружающей природной среды и рационального использования природных ресурсов, постановления и распоряжения Правительство Республики Таджикистан, решений местных Советов народных депутатов и их исполнительных комитетов, постановлений, приказов, инструкций и указаний охраны окружающей среды Республики Таджикистан по вопросам использования природных ресурсов и охраны окружающей природной среды.</w:t>
      </w:r>
    </w:p>
    <w:p w:rsidR="0046224A" w:rsidRPr="0046224A" w:rsidRDefault="00F8677C" w:rsidP="00F8677C">
      <w:pPr>
        <w:tabs>
          <w:tab w:val="left" w:pos="2161"/>
        </w:tabs>
        <w:spacing w:after="0" w:line="240" w:lineRule="auto"/>
        <w:jc w:val="both"/>
        <w:rPr>
          <w:rFonts w:ascii="Times New Roman Taj" w:eastAsia="Times New Roman" w:hAnsi="Times New Roman Taj" w:cs="Century Schoolbook"/>
          <w:sz w:val="24"/>
          <w:szCs w:val="24"/>
        </w:rPr>
      </w:pPr>
      <w:r>
        <w:rPr>
          <w:rFonts w:ascii="Times New Roman Taj" w:eastAsia="Times New Roman" w:hAnsi="Times New Roman Taj" w:cs="Century Schoolbook"/>
          <w:sz w:val="24"/>
          <w:szCs w:val="24"/>
        </w:rPr>
        <w:t xml:space="preserve">2. Выполнением </w:t>
      </w:r>
      <w:r w:rsidR="0046224A" w:rsidRPr="0046224A">
        <w:rPr>
          <w:rFonts w:ascii="Times New Roman Taj" w:eastAsia="Times New Roman" w:hAnsi="Times New Roman Taj" w:cs="Century Schoolbook"/>
          <w:sz w:val="24"/>
          <w:szCs w:val="24"/>
        </w:rPr>
        <w:t>министерствами и ведомствами обязательств Республики Таджикистан, вытекающих из международных конвенций и соглашений в части охраны окружающей природной среды и рационального использования природных ресурсов.</w:t>
      </w:r>
    </w:p>
    <w:p w:rsidR="0046224A" w:rsidRPr="0046224A" w:rsidRDefault="00F8677C" w:rsidP="00F8677C">
      <w:pPr>
        <w:tabs>
          <w:tab w:val="left" w:pos="1580"/>
        </w:tabs>
        <w:spacing w:after="0" w:line="240" w:lineRule="auto"/>
        <w:jc w:val="both"/>
        <w:rPr>
          <w:rFonts w:ascii="Times New Roman Taj" w:eastAsia="Times New Roman" w:hAnsi="Times New Roman Taj" w:cs="Century Schoolbook"/>
          <w:sz w:val="24"/>
          <w:szCs w:val="24"/>
        </w:rPr>
      </w:pPr>
      <w:r>
        <w:rPr>
          <w:rFonts w:ascii="Times New Roman Taj" w:eastAsia="Times New Roman" w:hAnsi="Times New Roman Taj" w:cs="Century Schoolbook"/>
          <w:sz w:val="24"/>
          <w:szCs w:val="24"/>
        </w:rPr>
        <w:t xml:space="preserve">3. Наличием </w:t>
      </w:r>
      <w:r w:rsidR="0046224A" w:rsidRPr="0046224A">
        <w:rPr>
          <w:rFonts w:ascii="Times New Roman Taj" w:eastAsia="Times New Roman" w:hAnsi="Times New Roman Taj" w:cs="Century Schoolbook"/>
          <w:sz w:val="24"/>
          <w:szCs w:val="24"/>
        </w:rPr>
        <w:t>разрешений, лимитов на выбросы, сбросы, бурение скважин, образование, размещение, захоронение, загрязняющих веществ в природную среду, на пользование природными ресурсами.</w:t>
      </w:r>
    </w:p>
    <w:p w:rsidR="00664526" w:rsidRPr="00664526" w:rsidRDefault="0046224A" w:rsidP="00031B3E">
      <w:pPr>
        <w:spacing w:after="0" w:line="240" w:lineRule="auto"/>
        <w:jc w:val="both"/>
        <w:rPr>
          <w:rFonts w:ascii="Times New Roman Taj" w:eastAsia="Times New Roman" w:hAnsi="Times New Roman Taj" w:cs="Times New Roman"/>
          <w:sz w:val="24"/>
          <w:szCs w:val="24"/>
        </w:rPr>
      </w:pPr>
      <w:r w:rsidRPr="0046224A">
        <w:rPr>
          <w:rFonts w:ascii="Times New Roman Taj" w:eastAsia="Batang" w:hAnsi="Times New Roman Taj" w:cs="Batang"/>
          <w:iCs/>
          <w:sz w:val="24"/>
          <w:szCs w:val="24"/>
        </w:rPr>
        <w:t>4</w:t>
      </w:r>
      <w:r w:rsidR="00F8677C">
        <w:rPr>
          <w:rFonts w:ascii="Times New Roman Taj" w:eastAsia="Times New Roman" w:hAnsi="Times New Roman Taj" w:cs="Times New Roman"/>
          <w:sz w:val="24"/>
          <w:szCs w:val="24"/>
        </w:rPr>
        <w:t xml:space="preserve">. </w:t>
      </w:r>
      <w:r w:rsidRPr="0046224A">
        <w:rPr>
          <w:rFonts w:ascii="Times New Roman Taj" w:eastAsia="Times New Roman" w:hAnsi="Times New Roman Taj" w:cs="Century Schoolbook"/>
          <w:sz w:val="24"/>
          <w:szCs w:val="24"/>
        </w:rPr>
        <w:t xml:space="preserve">Формированием и осуществлением мероприятий по достижению нормативных уровней загрязнения </w:t>
      </w:r>
      <w:r w:rsidRPr="00F8677C">
        <w:rPr>
          <w:rFonts w:ascii="Times New Roman Taj" w:eastAsia="Times New Roman" w:hAnsi="Times New Roman Taj" w:cs="Century Schoolbook"/>
          <w:sz w:val="24"/>
          <w:szCs w:val="24"/>
        </w:rPr>
        <w:t>окружающей природной среды,</w:t>
      </w:r>
      <w:r w:rsidRPr="0046224A">
        <w:rPr>
          <w:rFonts w:ascii="Times New Roman Taj" w:eastAsia="Times New Roman" w:hAnsi="Times New Roman Taj" w:cs="Century Schoolbook"/>
          <w:sz w:val="24"/>
          <w:szCs w:val="24"/>
        </w:rPr>
        <w:t xml:space="preserve"> восстановлению природных ресурсов 5.Соблюдению норм предельно допустимых</w:t>
      </w:r>
      <w:r w:rsidR="00F8677C">
        <w:rPr>
          <w:rFonts w:ascii="Times New Roman Taj" w:eastAsia="Times New Roman" w:hAnsi="Times New Roman Taj" w:cs="Century Schoolbook"/>
          <w:sz w:val="24"/>
          <w:szCs w:val="24"/>
        </w:rPr>
        <w:t xml:space="preserve"> выбросов загрязняющих  веществ  в окружающую природную среду стационарными придвижными источниками </w:t>
      </w:r>
      <w:r w:rsidR="00664526" w:rsidRPr="00664526">
        <w:rPr>
          <w:rFonts w:ascii="Times New Roman Taj" w:eastAsia="Times New Roman" w:hAnsi="Times New Roman Taj" w:cs="Times New Roman"/>
          <w:sz w:val="24"/>
          <w:szCs w:val="24"/>
        </w:rPr>
        <w:t>загрязнения, наличие и состояние наблюдательных и контрольных постов за выбросами вредных веществ в атмосферу, а также установленного порядка и условий выбросов (сбросов) этих веществ со сточными водами и другими носителями, а также отходов</w:t>
      </w:r>
      <w:r w:rsidR="00427778">
        <w:rPr>
          <w:rFonts w:ascii="Times New Roman Taj" w:eastAsia="Times New Roman" w:hAnsi="Times New Roman Taj" w:cs="Times New Roman"/>
          <w:sz w:val="24"/>
          <w:szCs w:val="24"/>
        </w:rPr>
        <w:t>.</w:t>
      </w:r>
    </w:p>
    <w:p w:rsidR="00664526" w:rsidRPr="00664526" w:rsidRDefault="00427778" w:rsidP="00427778">
      <w:pPr>
        <w:tabs>
          <w:tab w:val="left" w:pos="2310"/>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6. Выполнением </w:t>
      </w:r>
      <w:r w:rsidR="00664526" w:rsidRPr="00664526">
        <w:rPr>
          <w:rFonts w:ascii="Times New Roman Taj" w:eastAsia="Times New Roman" w:hAnsi="Times New Roman Taj" w:cs="Times New Roman"/>
          <w:sz w:val="24"/>
          <w:szCs w:val="24"/>
        </w:rPr>
        <w:t>заданий по охране окружающей природной среды, рациональному использованию, воспроизводству и изучению состояния запасов природных ресурсов, предусмотренных в прогнозах, программах экономического и социального развития РТ, решениях Правительства РТ, а также планах министерств, ведомств, объединений, предприятий и организаций.</w:t>
      </w:r>
    </w:p>
    <w:p w:rsidR="00664526" w:rsidRPr="00664526" w:rsidRDefault="00427778" w:rsidP="00427778">
      <w:pPr>
        <w:tabs>
          <w:tab w:val="left" w:pos="238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7. Использование </w:t>
      </w:r>
      <w:r w:rsidR="00664526" w:rsidRPr="00664526">
        <w:rPr>
          <w:rFonts w:ascii="Times New Roman Taj" w:eastAsia="Times New Roman" w:hAnsi="Times New Roman Taj" w:cs="Times New Roman"/>
          <w:sz w:val="24"/>
          <w:szCs w:val="24"/>
        </w:rPr>
        <w:t>и охраной земель, своевременными и качественными выполнением комплекса необходимых мероприятий по предотвращению и ликвидации загрязнения, захламления промышленными, бытовыми и иными отходами, сточными водами, а также порчи земель придобычи полезных ископаемых, проведении строительных, геологоразведочных, изыскательских и иных работ.</w:t>
      </w:r>
    </w:p>
    <w:p w:rsidR="00664526" w:rsidRPr="00664526" w:rsidRDefault="00427778" w:rsidP="00427778">
      <w:pPr>
        <w:tabs>
          <w:tab w:val="left" w:pos="2627"/>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8. Своевременными </w:t>
      </w:r>
      <w:r w:rsidR="00664526" w:rsidRPr="00664526">
        <w:rPr>
          <w:rFonts w:ascii="Times New Roman Taj" w:eastAsia="Times New Roman" w:hAnsi="Times New Roman Taj" w:cs="Times New Roman"/>
          <w:sz w:val="24"/>
          <w:szCs w:val="24"/>
        </w:rPr>
        <w:t>и качественными выполнением комплекса необходимых мероприятий по защите почв от водной и ветровой эрозии, ведение мелиоративных работ на орошаемых землях, поддержанием оптимальное состояние противоэрозионных сооружений, защитных лесонасаждений и других почвозащитных объектов, предотвращением опустынивания, засоления, подтопления почв и воздействия иных вредных процессов, вызывающих снижение плодородия, деградацию, уничтожению почв и причиняющих вред окружающей природной среде и здоровью населения.</w:t>
      </w:r>
    </w:p>
    <w:p w:rsidR="00664526" w:rsidRPr="00664526" w:rsidRDefault="00427778" w:rsidP="00427778">
      <w:pPr>
        <w:tabs>
          <w:tab w:val="left" w:pos="2133"/>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lastRenderedPageBreak/>
        <w:t xml:space="preserve">9. </w:t>
      </w:r>
      <w:r w:rsidR="00664526" w:rsidRPr="00664526">
        <w:rPr>
          <w:rFonts w:ascii="Times New Roman Taj" w:eastAsia="Times New Roman" w:hAnsi="Times New Roman Taj" w:cs="Times New Roman"/>
          <w:sz w:val="24"/>
          <w:szCs w:val="24"/>
        </w:rPr>
        <w:t>Соблюдениемтребований по охране поверхностных и подземных вод, почв, лесов и других объектов окружающей природной среды от вредного влияния промышленных, бытовых и иных отходов, свалок, отвалов и накопителей промышленных отходов.</w:t>
      </w:r>
    </w:p>
    <w:p w:rsidR="00664526" w:rsidRPr="00664526" w:rsidRDefault="00F43D51" w:rsidP="00F43D51">
      <w:pPr>
        <w:tabs>
          <w:tab w:val="left" w:pos="270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10. Рекультивацией </w:t>
      </w:r>
      <w:r w:rsidR="00664526" w:rsidRPr="00664526">
        <w:rPr>
          <w:rFonts w:ascii="Times New Roman Taj" w:eastAsia="Times New Roman" w:hAnsi="Times New Roman Taj" w:cs="Times New Roman"/>
          <w:sz w:val="24"/>
          <w:szCs w:val="24"/>
        </w:rPr>
        <w:t>земель, снятием, сохранением и рациональным использованием плодородного слоя почв при проведение работ, связанных с нарушением почвенного покрова.</w:t>
      </w:r>
    </w:p>
    <w:p w:rsidR="00664526" w:rsidRPr="00664526" w:rsidRDefault="00F43D51" w:rsidP="00F43D51">
      <w:pPr>
        <w:tabs>
          <w:tab w:val="left" w:pos="405"/>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11. </w:t>
      </w:r>
      <w:r w:rsidR="00664526" w:rsidRPr="00664526">
        <w:rPr>
          <w:rFonts w:ascii="Times New Roman Taj" w:eastAsia="Times New Roman" w:hAnsi="Times New Roman Taj" w:cs="Times New Roman"/>
          <w:sz w:val="24"/>
          <w:szCs w:val="24"/>
        </w:rPr>
        <w:t>Соблюдением норм и правил по использованию и охране общераспространенных полезных ископаемых. За недопущением изыскательских работ, работ по разработки полезных ископаемых, промышленного строительства, загрязнения территории ООПТ бытовыми отходами.</w:t>
      </w:r>
    </w:p>
    <w:p w:rsidR="00664526" w:rsidRPr="00664526" w:rsidRDefault="00D67905" w:rsidP="00D67905">
      <w:pPr>
        <w:tabs>
          <w:tab w:val="left" w:pos="233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12. </w:t>
      </w:r>
      <w:r w:rsidR="00664526" w:rsidRPr="00664526">
        <w:rPr>
          <w:rFonts w:ascii="Times New Roman Taj" w:eastAsia="Times New Roman" w:hAnsi="Times New Roman Taj" w:cs="Times New Roman"/>
          <w:sz w:val="24"/>
          <w:szCs w:val="24"/>
        </w:rPr>
        <w:t>Соблюдению</w:t>
      </w:r>
      <w:r w:rsidR="00664526" w:rsidRPr="00664526">
        <w:rPr>
          <w:rFonts w:ascii="Times New Roman Taj" w:eastAsia="Times New Roman" w:hAnsi="Times New Roman Taj" w:cs="Times New Roman"/>
          <w:sz w:val="24"/>
          <w:szCs w:val="24"/>
        </w:rPr>
        <w:tab/>
        <w:t>установленных правил по применению, хранению и транспортировке пестицидов, минеральных удобрений и других, химических мелиорантов, требований по обезвреживанию захоронению пришедших в негодность и запрещенного для применения пестицидов и тары из под них.</w:t>
      </w:r>
    </w:p>
    <w:p w:rsidR="002C1B5C" w:rsidRDefault="002C1B5C" w:rsidP="002C1B5C">
      <w:pPr>
        <w:tabs>
          <w:tab w:val="left" w:pos="2301"/>
        </w:tabs>
        <w:spacing w:after="0" w:line="240" w:lineRule="auto"/>
        <w:jc w:val="both"/>
        <w:rPr>
          <w:rFonts w:ascii="Times New Roman Taj" w:eastAsia="Arial Unicode MS" w:hAnsi="Times New Roman Taj" w:cs="Arial Unicode MS"/>
          <w:smallCaps/>
          <w:sz w:val="24"/>
          <w:szCs w:val="24"/>
        </w:rPr>
      </w:pPr>
      <w:r>
        <w:rPr>
          <w:rFonts w:ascii="Times New Roman Taj" w:eastAsia="Times New Roman" w:hAnsi="Times New Roman Taj" w:cs="Times New Roman"/>
          <w:sz w:val="24"/>
          <w:szCs w:val="24"/>
        </w:rPr>
        <w:t xml:space="preserve">13. </w:t>
      </w:r>
      <w:r w:rsidR="00664526" w:rsidRPr="00664526">
        <w:rPr>
          <w:rFonts w:ascii="Times New Roman Taj" w:eastAsia="Times New Roman" w:hAnsi="Times New Roman Taj" w:cs="Times New Roman"/>
          <w:sz w:val="24"/>
          <w:szCs w:val="24"/>
        </w:rPr>
        <w:t>С</w:t>
      </w:r>
      <w:r>
        <w:rPr>
          <w:rFonts w:ascii="Times New Roman Taj" w:eastAsia="Times New Roman" w:hAnsi="Times New Roman Taj" w:cs="Times New Roman"/>
          <w:sz w:val="24"/>
          <w:szCs w:val="24"/>
        </w:rPr>
        <w:t>облюдением</w:t>
      </w:r>
      <w:r>
        <w:rPr>
          <w:rFonts w:ascii="Times New Roman Taj" w:eastAsia="Times New Roman" w:hAnsi="Times New Roman Taj" w:cs="Times New Roman"/>
          <w:sz w:val="24"/>
          <w:szCs w:val="24"/>
        </w:rPr>
        <w:tab/>
        <w:t>требован</w:t>
      </w:r>
      <w:r w:rsidR="00664526" w:rsidRPr="00664526">
        <w:rPr>
          <w:rFonts w:ascii="Times New Roman Taj" w:eastAsia="Times New Roman" w:hAnsi="Times New Roman Taj" w:cs="Times New Roman"/>
          <w:sz w:val="24"/>
          <w:szCs w:val="24"/>
        </w:rPr>
        <w:t xml:space="preserve">ый по сбору, транспортировки, размещению, обезвреживанию и утилизации твердых, </w:t>
      </w:r>
      <w:r w:rsidR="00664526" w:rsidRPr="002C1B5C">
        <w:rPr>
          <w:rFonts w:ascii="Times New Roman Taj" w:eastAsia="Times New Roman" w:hAnsi="Times New Roman Taj" w:cs="Times New Roman"/>
          <w:sz w:val="24"/>
          <w:szCs w:val="24"/>
        </w:rPr>
        <w:t>бытовых и промышленных отходов,</w:t>
      </w:r>
      <w:r w:rsidR="00664526" w:rsidRPr="00664526">
        <w:rPr>
          <w:rFonts w:ascii="Times New Roman Taj" w:eastAsia="Times New Roman" w:hAnsi="Times New Roman Taj" w:cs="Times New Roman"/>
          <w:sz w:val="24"/>
          <w:szCs w:val="24"/>
        </w:rPr>
        <w:t>включая токсичные.</w:t>
      </w:r>
      <w:r w:rsidR="00664526" w:rsidRPr="00664526">
        <w:rPr>
          <w:rFonts w:ascii="Times New Roman Taj" w:eastAsia="Arial Unicode MS" w:hAnsi="Times New Roman Taj" w:cs="Arial Unicode MS"/>
          <w:smallCaps/>
          <w:sz w:val="24"/>
          <w:szCs w:val="24"/>
        </w:rPr>
        <w:tab/>
      </w:r>
    </w:p>
    <w:p w:rsidR="00741FC1" w:rsidRPr="00741FC1" w:rsidRDefault="002C1B5C" w:rsidP="002C1B5C">
      <w:pPr>
        <w:tabs>
          <w:tab w:val="left" w:pos="2301"/>
        </w:tabs>
        <w:spacing w:after="0" w:line="240" w:lineRule="auto"/>
        <w:jc w:val="both"/>
        <w:rPr>
          <w:rFonts w:ascii="Times New Roman Taj" w:eastAsia="Times New Roman" w:hAnsi="Times New Roman Taj" w:cs="Times New Roman"/>
          <w:sz w:val="24"/>
          <w:szCs w:val="24"/>
        </w:rPr>
      </w:pPr>
      <w:r>
        <w:rPr>
          <w:rFonts w:ascii="Times New Roman Taj" w:eastAsia="Arial Unicode MS" w:hAnsi="Times New Roman Taj" w:cs="Arial Unicode MS"/>
          <w:smallCaps/>
          <w:sz w:val="24"/>
          <w:szCs w:val="24"/>
        </w:rPr>
        <w:t xml:space="preserve">14. </w:t>
      </w:r>
      <w:r w:rsidR="00664526" w:rsidRPr="00664526">
        <w:rPr>
          <w:rFonts w:ascii="Times New Roman Taj" w:eastAsia="Times New Roman" w:hAnsi="Times New Roman Taj" w:cs="Times New Roman"/>
          <w:sz w:val="24"/>
          <w:szCs w:val="24"/>
        </w:rPr>
        <w:t>Выполнением</w:t>
      </w:r>
      <w:r w:rsidR="00664526" w:rsidRPr="00664526">
        <w:rPr>
          <w:rFonts w:ascii="Times New Roman Taj" w:eastAsia="Times New Roman" w:hAnsi="Times New Roman Taj" w:cs="Times New Roman"/>
          <w:sz w:val="24"/>
          <w:szCs w:val="24"/>
        </w:rPr>
        <w:tab/>
        <w:t>природоохранных требований при отводе</w:t>
      </w:r>
      <w:r>
        <w:rPr>
          <w:rFonts w:ascii="Times New Roman Taj" w:eastAsia="Times New Roman" w:hAnsi="Times New Roman Taj" w:cs="Times New Roman"/>
          <w:sz w:val="24"/>
          <w:szCs w:val="24"/>
        </w:rPr>
        <w:t xml:space="preserve"> земель, </w:t>
      </w:r>
      <w:r w:rsidR="00664526" w:rsidRPr="00664526">
        <w:rPr>
          <w:rFonts w:ascii="Times New Roman Taj" w:eastAsia="Times New Roman" w:hAnsi="Times New Roman Taj" w:cs="Times New Roman"/>
          <w:sz w:val="24"/>
          <w:szCs w:val="24"/>
        </w:rPr>
        <w:t xml:space="preserve">наличием заключением Государственной экологической </w:t>
      </w:r>
      <w:r>
        <w:rPr>
          <w:rFonts w:ascii="Times New Roman Taj" w:eastAsia="Times New Roman" w:hAnsi="Times New Roman Taj" w:cs="Times New Roman"/>
          <w:sz w:val="24"/>
          <w:szCs w:val="24"/>
        </w:rPr>
        <w:t xml:space="preserve">экспертизы под все </w:t>
      </w:r>
      <w:r w:rsidR="00741FC1" w:rsidRPr="00741FC1">
        <w:rPr>
          <w:rFonts w:ascii="Times New Roman Taj" w:eastAsia="Times New Roman" w:hAnsi="Times New Roman Taj" w:cs="Times New Roman"/>
          <w:sz w:val="24"/>
          <w:szCs w:val="24"/>
        </w:rPr>
        <w:t>хозяйственной деятельности. За недопущением пастьбы скота, самовольного захвата земель, распашки земель, разведения, костров и иных запретных действий на территории ООПТ.</w:t>
      </w:r>
    </w:p>
    <w:p w:rsidR="00741FC1" w:rsidRPr="00741FC1" w:rsidRDefault="002C1B5C" w:rsidP="002C1B5C">
      <w:pPr>
        <w:tabs>
          <w:tab w:val="left" w:pos="2233"/>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15. Соблюдением </w:t>
      </w:r>
      <w:r w:rsidR="00741FC1" w:rsidRPr="00741FC1">
        <w:rPr>
          <w:rFonts w:ascii="Times New Roman Taj" w:eastAsia="Times New Roman" w:hAnsi="Times New Roman Taj" w:cs="Times New Roman"/>
          <w:sz w:val="24"/>
          <w:szCs w:val="24"/>
        </w:rPr>
        <w:t>требований по охране и рациональному использованию водных, земельных, лесных и других природных ресурсов при размещении, проектировании, строительстве и вводе в эксплуатацию новых и реконструированных предприятий, сооружений и других объектов, производство строительных, дноуглубительных, буровых работ, подкладке кабелей, трубопроводов и других коммуникаций, лесосплаве, контроль линий и зон и защита водных источников, добыче водных растений и иных работ, виляющих на состояние окружающей природной среды.</w:t>
      </w:r>
    </w:p>
    <w:p w:rsidR="00741FC1" w:rsidRPr="00741FC1" w:rsidRDefault="002C1B5C" w:rsidP="00547762">
      <w:pPr>
        <w:tabs>
          <w:tab w:val="left" w:pos="2343"/>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16. </w:t>
      </w:r>
      <w:r w:rsidR="00547762">
        <w:rPr>
          <w:rFonts w:ascii="Times New Roman Taj" w:eastAsia="Times New Roman" w:hAnsi="Times New Roman Taj" w:cs="Times New Roman"/>
          <w:sz w:val="24"/>
          <w:szCs w:val="24"/>
        </w:rPr>
        <w:t xml:space="preserve">Потреблением </w:t>
      </w:r>
      <w:r w:rsidR="00741FC1" w:rsidRPr="00741FC1">
        <w:rPr>
          <w:rFonts w:ascii="Times New Roman Taj" w:eastAsia="Times New Roman" w:hAnsi="Times New Roman Taj" w:cs="Times New Roman"/>
          <w:sz w:val="24"/>
          <w:szCs w:val="24"/>
        </w:rPr>
        <w:t xml:space="preserve">атмосферного воздуха для производственных нужд, </w:t>
      </w:r>
      <w:r w:rsidR="00547762">
        <w:rPr>
          <w:rFonts w:ascii="Times New Roman Taj" w:eastAsia="Times New Roman" w:hAnsi="Times New Roman Taj" w:cs="Times New Roman"/>
          <w:sz w:val="24"/>
          <w:szCs w:val="24"/>
          <w:lang w:eastAsia="en-US"/>
        </w:rPr>
        <w:t>в</w:t>
      </w:r>
      <w:r w:rsidR="00741FC1" w:rsidRPr="00741FC1">
        <w:rPr>
          <w:rFonts w:ascii="Times New Roman Taj" w:eastAsia="Times New Roman" w:hAnsi="Times New Roman Taj" w:cs="Times New Roman"/>
          <w:sz w:val="24"/>
          <w:szCs w:val="24"/>
        </w:rPr>
        <w:t>случаях, когда это может привести к изменениям состояния атмосферы оказывающим вредное воздействие на окружающую природную среду, а также соблюдением норм и правил водопотребления, водоотведения и установленного режима использования вод.</w:t>
      </w:r>
    </w:p>
    <w:p w:rsidR="00741FC1" w:rsidRPr="00741FC1" w:rsidRDefault="00547762" w:rsidP="00547762">
      <w:pPr>
        <w:tabs>
          <w:tab w:val="left" w:pos="2170"/>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17. </w:t>
      </w:r>
      <w:r w:rsidR="00741FC1" w:rsidRPr="00741FC1">
        <w:rPr>
          <w:rFonts w:ascii="Times New Roman Taj" w:eastAsia="Times New Roman" w:hAnsi="Times New Roman Taj" w:cs="Times New Roman"/>
          <w:sz w:val="24"/>
          <w:szCs w:val="24"/>
        </w:rPr>
        <w:t>Соблюдением</w:t>
      </w:r>
      <w:r w:rsidR="00741FC1" w:rsidRPr="00741FC1">
        <w:rPr>
          <w:rFonts w:ascii="Times New Roman Taj" w:eastAsia="Times New Roman" w:hAnsi="Times New Roman Taj" w:cs="Times New Roman"/>
          <w:sz w:val="24"/>
          <w:szCs w:val="24"/>
        </w:rPr>
        <w:tab/>
        <w:t>требований по оборудования водозаборных сооружений на рыбопромысловых водоемах эффективными средствами рыбозащиты, также за техническим состоянием и соблюдением правил эксплуатации рыбопропускных устройств.</w:t>
      </w:r>
    </w:p>
    <w:p w:rsidR="00741FC1" w:rsidRPr="00741FC1" w:rsidRDefault="00F94041" w:rsidP="001965D6">
      <w:pPr>
        <w:tabs>
          <w:tab w:val="left" w:pos="209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18. </w:t>
      </w:r>
      <w:r w:rsidR="00741FC1" w:rsidRPr="00741FC1">
        <w:rPr>
          <w:rFonts w:ascii="Times New Roman Taj" w:eastAsia="Times New Roman" w:hAnsi="Times New Roman Taj" w:cs="Times New Roman"/>
          <w:sz w:val="24"/>
          <w:szCs w:val="24"/>
        </w:rPr>
        <w:t>Соблюдение</w:t>
      </w:r>
      <w:r w:rsidR="00741FC1" w:rsidRPr="00741FC1">
        <w:rPr>
          <w:rFonts w:ascii="Times New Roman Taj" w:eastAsia="Times New Roman" w:hAnsi="Times New Roman Taj" w:cs="Times New Roman"/>
          <w:sz w:val="24"/>
          <w:szCs w:val="24"/>
        </w:rPr>
        <w:tab/>
        <w:t>правил эксплуатации, состоянием эффективности работы водо-газо-очистных и канализационных сооружений, оборудования и аппаратуры для очистки от загрязняющих веществ на предприятиях, учреждениях и организациях, а также на транспортных средствах независимо от их ведомственной принадлежности.</w:t>
      </w:r>
    </w:p>
    <w:p w:rsidR="00741FC1" w:rsidRPr="00741FC1" w:rsidRDefault="006A54BD" w:rsidP="001965D6">
      <w:pPr>
        <w:tabs>
          <w:tab w:val="left" w:pos="2406"/>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19. Выполнением </w:t>
      </w:r>
      <w:r w:rsidR="00741FC1" w:rsidRPr="00741FC1">
        <w:rPr>
          <w:rFonts w:ascii="Times New Roman Taj" w:eastAsia="Times New Roman" w:hAnsi="Times New Roman Taj" w:cs="Times New Roman"/>
          <w:sz w:val="24"/>
          <w:szCs w:val="24"/>
        </w:rPr>
        <w:t>плановых заданий по строительству и вводу эксплуатацию сооружений, оборудования и аппаратуры для очистки выбросов (сбросов) загрязняющих веществ в окружающую природную среду и целевым использованием выделенных на эти цели средств</w:t>
      </w:r>
    </w:p>
    <w:p w:rsidR="00741FC1" w:rsidRPr="00741FC1" w:rsidRDefault="001965D6" w:rsidP="001965D6">
      <w:pPr>
        <w:tabs>
          <w:tab w:val="left" w:pos="2218"/>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20. Соблюдением </w:t>
      </w:r>
      <w:r w:rsidR="00741FC1" w:rsidRPr="00741FC1">
        <w:rPr>
          <w:rFonts w:ascii="Times New Roman Taj" w:eastAsia="Times New Roman" w:hAnsi="Times New Roman Taj" w:cs="Times New Roman"/>
          <w:sz w:val="24"/>
          <w:szCs w:val="24"/>
        </w:rPr>
        <w:t>экологических правил и норм потребления ресурсов для производственных нужд при эксплуатации промышленных, коммунальных, сельскохозяйственных и других объектов.</w:t>
      </w:r>
    </w:p>
    <w:p w:rsidR="00741FC1" w:rsidRPr="00741FC1" w:rsidRDefault="001965D6" w:rsidP="001965D6">
      <w:pPr>
        <w:tabs>
          <w:tab w:val="left" w:pos="2214"/>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21. </w:t>
      </w:r>
      <w:r w:rsidR="00741FC1" w:rsidRPr="00741FC1">
        <w:rPr>
          <w:rFonts w:ascii="Times New Roman Taj" w:eastAsia="Times New Roman" w:hAnsi="Times New Roman Taj" w:cs="Times New Roman"/>
          <w:sz w:val="24"/>
          <w:szCs w:val="24"/>
        </w:rPr>
        <w:t>Соблюдениемтребований, установленных разрешениями на проведение работ, связанных с искусственными изменениями состояния атмосферы атмосферных явлений в народнохозяйственных целях.</w:t>
      </w:r>
    </w:p>
    <w:p w:rsidR="001965D6" w:rsidRDefault="001965D6" w:rsidP="001965D6">
      <w:pPr>
        <w:tabs>
          <w:tab w:val="left" w:pos="2262"/>
          <w:tab w:val="left" w:pos="838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22. Соблюдением </w:t>
      </w:r>
      <w:r w:rsidR="00741FC1" w:rsidRPr="00741FC1">
        <w:rPr>
          <w:rFonts w:ascii="Times New Roman Taj" w:eastAsia="Times New Roman" w:hAnsi="Times New Roman Taj" w:cs="Times New Roman"/>
          <w:sz w:val="24"/>
          <w:szCs w:val="24"/>
        </w:rPr>
        <w:t xml:space="preserve">экологических правил эксплуатации водохозяйственных систем и водохранилищ, а также озер и других водоемов, используемых в качестве водохранилищ. </w:t>
      </w:r>
    </w:p>
    <w:p w:rsidR="00EB16AB" w:rsidRDefault="001965D6" w:rsidP="001965D6">
      <w:pPr>
        <w:tabs>
          <w:tab w:val="left" w:pos="2262"/>
          <w:tab w:val="left" w:pos="838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23</w:t>
      </w:r>
      <w:r w:rsidR="00741FC1" w:rsidRPr="00741FC1">
        <w:rPr>
          <w:rFonts w:ascii="Times New Roman Taj" w:eastAsia="Times New Roman" w:hAnsi="Times New Roman Taj" w:cs="Times New Roman"/>
          <w:sz w:val="24"/>
          <w:szCs w:val="24"/>
        </w:rPr>
        <w:t xml:space="preserve">.Выполнением мероприятий по воспроизводству природных ресурсов и сохранения среды обитания, условий размножения и путем миграции животных, а также среды произрастания растений. </w:t>
      </w:r>
    </w:p>
    <w:p w:rsidR="00741FC1" w:rsidRPr="00741FC1" w:rsidRDefault="00741FC1" w:rsidP="00863A3A">
      <w:pPr>
        <w:tabs>
          <w:tab w:val="left" w:pos="2262"/>
          <w:tab w:val="left" w:pos="8382"/>
        </w:tabs>
        <w:spacing w:after="0" w:line="240" w:lineRule="auto"/>
        <w:jc w:val="both"/>
        <w:rPr>
          <w:rFonts w:ascii="Times New Roman Taj" w:eastAsia="Times New Roman" w:hAnsi="Times New Roman Taj" w:cs="Times New Roman"/>
          <w:sz w:val="24"/>
          <w:szCs w:val="24"/>
        </w:rPr>
      </w:pPr>
      <w:r w:rsidRPr="00741FC1">
        <w:rPr>
          <w:rFonts w:ascii="Times New Roman Taj" w:eastAsia="Times New Roman" w:hAnsi="Times New Roman Taj" w:cs="Times New Roman"/>
          <w:sz w:val="24"/>
          <w:szCs w:val="24"/>
        </w:rPr>
        <w:lastRenderedPageBreak/>
        <w:t xml:space="preserve">24.Соблюдением правил промышленного и </w:t>
      </w:r>
      <w:r w:rsidR="00ED642A">
        <w:rPr>
          <w:rFonts w:ascii="Times New Roman Taj" w:eastAsia="Times New Roman" w:hAnsi="Times New Roman Taj" w:cs="Times New Roman"/>
          <w:sz w:val="24"/>
          <w:szCs w:val="24"/>
        </w:rPr>
        <w:t xml:space="preserve">любительского лова рыби, </w:t>
      </w:r>
      <w:r w:rsidRPr="00741FC1">
        <w:rPr>
          <w:rFonts w:ascii="Times New Roman Taj" w:eastAsia="Times New Roman" w:hAnsi="Times New Roman Taj" w:cs="Times New Roman"/>
          <w:sz w:val="24"/>
          <w:szCs w:val="24"/>
        </w:rPr>
        <w:t>промысла других водных животных и рас</w:t>
      </w:r>
      <w:r w:rsidR="00ED642A">
        <w:rPr>
          <w:rFonts w:ascii="Times New Roman Taj" w:eastAsia="Times New Roman" w:hAnsi="Times New Roman Taj" w:cs="Times New Roman"/>
          <w:sz w:val="24"/>
          <w:szCs w:val="24"/>
        </w:rPr>
        <w:t xml:space="preserve">тений выявления случаев </w:t>
      </w:r>
      <w:r w:rsidRPr="00741FC1">
        <w:rPr>
          <w:rFonts w:ascii="Times New Roman Taj" w:eastAsia="Times New Roman" w:hAnsi="Times New Roman Taj" w:cs="Times New Roman"/>
          <w:sz w:val="24"/>
          <w:szCs w:val="24"/>
        </w:rPr>
        <w:t xml:space="preserve"> незаконной рыбной ловли, охоты (брак</w:t>
      </w:r>
      <w:r w:rsidR="00ED642A">
        <w:rPr>
          <w:rFonts w:ascii="Times New Roman Taj" w:eastAsia="Times New Roman" w:hAnsi="Times New Roman Taj" w:cs="Times New Roman"/>
          <w:sz w:val="24"/>
          <w:szCs w:val="24"/>
        </w:rPr>
        <w:t>онь</w:t>
      </w:r>
      <w:r w:rsidRPr="00741FC1">
        <w:rPr>
          <w:rFonts w:ascii="Times New Roman Taj" w:eastAsia="Times New Roman" w:hAnsi="Times New Roman Taj" w:cs="Times New Roman"/>
          <w:sz w:val="24"/>
          <w:szCs w:val="24"/>
        </w:rPr>
        <w:t>е</w:t>
      </w:r>
      <w:r w:rsidR="00ED642A">
        <w:rPr>
          <w:rFonts w:ascii="Times New Roman Taj" w:eastAsia="Times New Roman" w:hAnsi="Times New Roman Taj" w:cs="Times New Roman"/>
          <w:sz w:val="24"/>
          <w:szCs w:val="24"/>
        </w:rPr>
        <w:t>рства) и иных случаев  пользования животным миром</w:t>
      </w:r>
      <w:r w:rsidR="00863A3A">
        <w:rPr>
          <w:rFonts w:ascii="Times New Roman Taj" w:eastAsia="Times New Roman" w:hAnsi="Times New Roman Taj" w:cs="Times New Roman"/>
          <w:sz w:val="24"/>
          <w:szCs w:val="24"/>
        </w:rPr>
        <w:t>.</w:t>
      </w:r>
    </w:p>
    <w:p w:rsidR="00E3380A" w:rsidRPr="00E3380A" w:rsidRDefault="00E3380A" w:rsidP="00031B3E">
      <w:pPr>
        <w:spacing w:after="0" w:line="240" w:lineRule="auto"/>
        <w:jc w:val="both"/>
        <w:rPr>
          <w:rFonts w:ascii="Times New Roman Taj" w:eastAsia="Times New Roman" w:hAnsi="Times New Roman Taj" w:cs="Times New Roman"/>
          <w:sz w:val="24"/>
          <w:szCs w:val="24"/>
        </w:rPr>
      </w:pPr>
      <w:r w:rsidRPr="00E3380A">
        <w:rPr>
          <w:rFonts w:ascii="Times New Roman Taj" w:eastAsia="Times New Roman" w:hAnsi="Times New Roman Taj" w:cs="Times New Roman"/>
          <w:sz w:val="24"/>
          <w:szCs w:val="24"/>
        </w:rPr>
        <w:t>25 .Соблюдением экологических правил втуристических и рекреационных зон Республики Таджикистан, (включая международный туризм, любительское и лицензионное добывание объектов рыболовства, охоты и охотничьего промысла).</w:t>
      </w:r>
    </w:p>
    <w:p w:rsidR="00E3380A" w:rsidRPr="00E3380A" w:rsidRDefault="00863A3A" w:rsidP="00863A3A">
      <w:pPr>
        <w:tabs>
          <w:tab w:val="left" w:pos="2262"/>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26. Соблюдением </w:t>
      </w:r>
      <w:r w:rsidR="00E3380A" w:rsidRPr="00E3380A">
        <w:rPr>
          <w:rFonts w:ascii="Times New Roman Taj" w:eastAsia="Times New Roman" w:hAnsi="Times New Roman Taj" w:cs="Times New Roman"/>
          <w:sz w:val="24"/>
          <w:szCs w:val="24"/>
        </w:rPr>
        <w:t>порядка закрепления и эксплуатации рыбохозяйственных водоемов предприятиями рыбной промышленности, рыболовными хозяйствами и другими рыбозаготовиительными организациями.</w:t>
      </w:r>
    </w:p>
    <w:p w:rsidR="00E3380A" w:rsidRPr="00E3380A" w:rsidRDefault="00863A3A" w:rsidP="00863A3A">
      <w:pPr>
        <w:tabs>
          <w:tab w:val="left" w:pos="2243"/>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27. </w:t>
      </w:r>
      <w:r w:rsidR="00E3380A" w:rsidRPr="00E3380A">
        <w:rPr>
          <w:rFonts w:ascii="Times New Roman Taj" w:eastAsia="Times New Roman" w:hAnsi="Times New Roman Taj" w:cs="Times New Roman"/>
          <w:sz w:val="24"/>
          <w:szCs w:val="24"/>
        </w:rPr>
        <w:t>Выполнением</w:t>
      </w:r>
      <w:r w:rsidR="00E3380A" w:rsidRPr="00E3380A">
        <w:rPr>
          <w:rFonts w:ascii="Times New Roman Taj" w:eastAsia="Times New Roman" w:hAnsi="Times New Roman Taj" w:cs="Times New Roman"/>
          <w:sz w:val="24"/>
          <w:szCs w:val="24"/>
        </w:rPr>
        <w:tab/>
        <w:t>предприятиями и организациями мероприятий по охране, воспроизводству и акклиматизации животных и растений.</w:t>
      </w:r>
    </w:p>
    <w:p w:rsidR="00E3380A" w:rsidRPr="00E3380A" w:rsidRDefault="00863A3A" w:rsidP="00863A3A">
      <w:pPr>
        <w:tabs>
          <w:tab w:val="left" w:pos="1960"/>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28. Порядка </w:t>
      </w:r>
      <w:r w:rsidR="00E3380A" w:rsidRPr="00E3380A">
        <w:rPr>
          <w:rFonts w:ascii="Times New Roman Taj" w:eastAsia="Times New Roman" w:hAnsi="Times New Roman Taj" w:cs="Times New Roman"/>
          <w:sz w:val="24"/>
          <w:szCs w:val="24"/>
        </w:rPr>
        <w:t>отвода и закрепления охотничьих угодий за охотопользователями: правил, норм, сроков, выделением и распределением лимитов на добычу лицензионных видов охотничьих животных, а также других требований по охране и использованию животного мира.</w:t>
      </w:r>
    </w:p>
    <w:p w:rsidR="00E3380A" w:rsidRPr="00E3380A" w:rsidRDefault="00863A3A" w:rsidP="00863A3A">
      <w:pPr>
        <w:tabs>
          <w:tab w:val="left" w:pos="2368"/>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29. Соблюдением </w:t>
      </w:r>
      <w:r w:rsidR="00E3380A" w:rsidRPr="00E3380A">
        <w:rPr>
          <w:rFonts w:ascii="Times New Roman Taj" w:eastAsia="Times New Roman" w:hAnsi="Times New Roman Taj" w:cs="Times New Roman"/>
          <w:sz w:val="24"/>
          <w:szCs w:val="24"/>
        </w:rPr>
        <w:t>режима содержания государственных заповедников, природных и национальных парков, заказников и других охраняемых природных парков, заказников и других охраняемых природных территорий, не входящих в систему Комитет по охраны окружающей среды при Правительство Республики Таджикистан, выполнением ими утверждённых планов восстановительных и санитарных мероприятий, отлова и отстрела, животных в научных и селекционных целях, а также регулирования их численности, сбора коллекционных материалов.</w:t>
      </w:r>
    </w:p>
    <w:p w:rsidR="00E3380A" w:rsidRPr="00E3380A" w:rsidRDefault="007B5542" w:rsidP="007B5542">
      <w:pPr>
        <w:tabs>
          <w:tab w:val="left" w:pos="2565"/>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30. </w:t>
      </w:r>
      <w:r w:rsidR="00B400BE">
        <w:rPr>
          <w:rFonts w:ascii="Times New Roman Taj" w:eastAsia="Times New Roman" w:hAnsi="Times New Roman Taj" w:cs="Times New Roman"/>
          <w:sz w:val="24"/>
          <w:szCs w:val="24"/>
        </w:rPr>
        <w:t xml:space="preserve">Государственное </w:t>
      </w:r>
      <w:r w:rsidR="00E3380A" w:rsidRPr="00E3380A">
        <w:rPr>
          <w:rFonts w:ascii="Times New Roman Taj" w:eastAsia="Times New Roman" w:hAnsi="Times New Roman Taj" w:cs="Times New Roman"/>
          <w:sz w:val="24"/>
          <w:szCs w:val="24"/>
        </w:rPr>
        <w:t>учреждение лесного хозяйства и охоты, государственное учреждение особо - охраняемых природных территорий выполнением мероприятий, обеспечивающих рациональное использование лесов, восстановления растительных ресурсов (в том числе лесов), охраны животного мира, соблюдением установленного порядка производства работ в лесах, не связанных с ведением лесного хозяйства и осуществлением лесных пользований. За недопущением самовольных рубок деревьев и кустарников, заготовок дикорастущих плодов, грибов, семян, цветов и иных видов пользования растительным миром.</w:t>
      </w:r>
    </w:p>
    <w:p w:rsidR="00E3380A" w:rsidRDefault="00E3380A" w:rsidP="00031B3E">
      <w:pPr>
        <w:spacing w:after="0" w:line="240" w:lineRule="auto"/>
        <w:jc w:val="both"/>
        <w:rPr>
          <w:rFonts w:ascii="Times New Roman Taj" w:eastAsia="Times New Roman" w:hAnsi="Times New Roman Taj" w:cs="Times New Roman"/>
          <w:sz w:val="24"/>
          <w:szCs w:val="24"/>
        </w:rPr>
      </w:pPr>
      <w:r w:rsidRPr="00E3380A">
        <w:rPr>
          <w:rFonts w:ascii="Times New Roman Taj" w:eastAsia="Times New Roman" w:hAnsi="Times New Roman Taj" w:cs="Times New Roman"/>
          <w:sz w:val="24"/>
          <w:szCs w:val="24"/>
        </w:rPr>
        <w:t>31 .Правильности ведения министерствами и ведомствами, предприятиями, учреждениями, организациями учёта использования природных ресурсов и выбросов (сбросов) загрязняющих веществ в окружающую природную среду.</w:t>
      </w:r>
    </w:p>
    <w:p w:rsidR="002D53BD" w:rsidRPr="00E3380A" w:rsidRDefault="002D53BD" w:rsidP="00031B3E">
      <w:pPr>
        <w:spacing w:after="0" w:line="240" w:lineRule="auto"/>
        <w:jc w:val="both"/>
        <w:rPr>
          <w:rFonts w:ascii="Times New Roman Taj" w:eastAsia="Times New Roman" w:hAnsi="Times New Roman Taj" w:cs="Times New Roman"/>
          <w:sz w:val="24"/>
          <w:szCs w:val="24"/>
        </w:rPr>
      </w:pPr>
    </w:p>
    <w:p w:rsidR="00E3380A" w:rsidRPr="00E3380A" w:rsidRDefault="002D53BD" w:rsidP="002D53BD">
      <w:pPr>
        <w:tabs>
          <w:tab w:val="left" w:pos="2310"/>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32. Соблюдением </w:t>
      </w:r>
      <w:r w:rsidR="00E3380A" w:rsidRPr="00E3380A">
        <w:rPr>
          <w:rFonts w:ascii="Times New Roman Taj" w:eastAsia="Times New Roman" w:hAnsi="Times New Roman Taj" w:cs="Times New Roman"/>
          <w:sz w:val="24"/>
          <w:szCs w:val="24"/>
        </w:rPr>
        <w:t>установленного порядка государственного учета диких животных и их использование и ведение Государственного кадастра животного мира. За проведением экологического мониторинга дикой природы и достоверностью полученных данных.</w:t>
      </w:r>
    </w:p>
    <w:p w:rsidR="00E3380A" w:rsidRPr="00E3380A" w:rsidRDefault="00C75BF3" w:rsidP="00C75BF3">
      <w:pPr>
        <w:tabs>
          <w:tab w:val="left" w:pos="2421"/>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33. </w:t>
      </w:r>
      <w:r w:rsidR="00E3380A" w:rsidRPr="00E3380A">
        <w:rPr>
          <w:rFonts w:ascii="Times New Roman Taj" w:eastAsia="Times New Roman" w:hAnsi="Times New Roman Taj" w:cs="Times New Roman"/>
          <w:sz w:val="24"/>
          <w:szCs w:val="24"/>
        </w:rPr>
        <w:t>Выполнениеммероприятий по кратковременному сокращению и регулированию выбросов (сбросов) загрязняющих веществ в окружающе</w:t>
      </w:r>
      <w:r w:rsidR="0070458F">
        <w:rPr>
          <w:rFonts w:ascii="Times New Roman Taj" w:eastAsia="Times New Roman" w:hAnsi="Times New Roman Taj" w:cs="Times New Roman"/>
          <w:sz w:val="24"/>
          <w:szCs w:val="24"/>
        </w:rPr>
        <w:t>й</w:t>
      </w:r>
      <w:r w:rsidR="00E3380A" w:rsidRPr="00E3380A">
        <w:rPr>
          <w:rFonts w:ascii="Times New Roman Taj" w:eastAsia="Times New Roman" w:hAnsi="Times New Roman Taj" w:cs="Times New Roman"/>
          <w:sz w:val="24"/>
          <w:szCs w:val="24"/>
        </w:rPr>
        <w:t xml:space="preserve"> природную среду в периоды неблагоприятных гидрометеорологических условий.</w:t>
      </w:r>
    </w:p>
    <w:p w:rsidR="0070458F" w:rsidRDefault="0070458F" w:rsidP="0070458F">
      <w:pPr>
        <w:tabs>
          <w:tab w:val="left" w:pos="2363"/>
        </w:tabs>
        <w:spacing w:after="0" w:line="240" w:lineRule="auto"/>
        <w:jc w:val="both"/>
        <w:rPr>
          <w:rFonts w:ascii="Times New Roman Taj" w:eastAsia="Times New Roman" w:hAnsi="Times New Roman Taj" w:cs="Times New Roman"/>
          <w:sz w:val="24"/>
          <w:szCs w:val="24"/>
        </w:rPr>
      </w:pPr>
      <w:r>
        <w:rPr>
          <w:rFonts w:ascii="Times New Roman Taj" w:eastAsia="Times New Roman" w:hAnsi="Times New Roman Taj" w:cs="Times New Roman"/>
          <w:sz w:val="24"/>
          <w:szCs w:val="24"/>
        </w:rPr>
        <w:t xml:space="preserve">34. Соблюдением </w:t>
      </w:r>
      <w:r w:rsidR="00E3380A" w:rsidRPr="00E3380A">
        <w:rPr>
          <w:rFonts w:ascii="Times New Roman Taj" w:eastAsia="Times New Roman" w:hAnsi="Times New Roman Taj" w:cs="Times New Roman"/>
          <w:sz w:val="24"/>
          <w:szCs w:val="24"/>
        </w:rPr>
        <w:t>экологических норм при р</w:t>
      </w:r>
      <w:r>
        <w:rPr>
          <w:rFonts w:ascii="Times New Roman Taj" w:eastAsia="Times New Roman" w:hAnsi="Times New Roman Taj" w:cs="Times New Roman"/>
          <w:sz w:val="24"/>
          <w:szCs w:val="24"/>
        </w:rPr>
        <w:t xml:space="preserve">азработке  </w:t>
      </w:r>
      <w:r w:rsidR="00E3380A" w:rsidRPr="00E3380A">
        <w:rPr>
          <w:rFonts w:ascii="Times New Roman Taj" w:eastAsia="Times New Roman" w:hAnsi="Times New Roman Taj" w:cs="Times New Roman"/>
          <w:sz w:val="24"/>
          <w:szCs w:val="24"/>
        </w:rPr>
        <w:t>новойтехникитехнологии, материалов и веществ, а также п</w:t>
      </w:r>
      <w:r>
        <w:rPr>
          <w:rFonts w:ascii="Times New Roman Taj" w:eastAsia="Times New Roman" w:hAnsi="Times New Roman Taj" w:cs="Times New Roman"/>
          <w:sz w:val="24"/>
          <w:szCs w:val="24"/>
        </w:rPr>
        <w:t xml:space="preserve">роектов строительства </w:t>
      </w:r>
      <w:r w:rsidR="00E3380A" w:rsidRPr="00E3380A">
        <w:rPr>
          <w:rFonts w:ascii="Times New Roman Taj" w:eastAsia="Times New Roman" w:hAnsi="Times New Roman Taj" w:cs="Times New Roman"/>
          <w:sz w:val="24"/>
          <w:szCs w:val="24"/>
        </w:rPr>
        <w:t>(реконструкции) предприятий и других объектов,</w:t>
      </w:r>
      <w:r>
        <w:rPr>
          <w:rFonts w:ascii="Times New Roman Taj" w:eastAsia="Times New Roman" w:hAnsi="Times New Roman Taj" w:cs="Times New Roman"/>
          <w:sz w:val="24"/>
          <w:szCs w:val="24"/>
        </w:rPr>
        <w:t xml:space="preserve"> оказывающих вредное </w:t>
      </w:r>
      <w:r w:rsidR="00E3380A" w:rsidRPr="00E3380A">
        <w:rPr>
          <w:rFonts w:ascii="Times New Roman Taj" w:eastAsia="Times New Roman" w:hAnsi="Times New Roman Taj" w:cs="Times New Roman"/>
          <w:sz w:val="24"/>
          <w:szCs w:val="24"/>
        </w:rPr>
        <w:t>воздействие на окружающую природную среду и прир</w:t>
      </w:r>
      <w:r>
        <w:rPr>
          <w:rFonts w:ascii="Times New Roman Taj" w:eastAsia="Times New Roman" w:hAnsi="Times New Roman Taj" w:cs="Times New Roman"/>
          <w:sz w:val="24"/>
          <w:szCs w:val="24"/>
        </w:rPr>
        <w:t xml:space="preserve">одные </w:t>
      </w:r>
    </w:p>
    <w:p w:rsidR="00DC71CE" w:rsidRPr="00031B3E" w:rsidRDefault="0070458F" w:rsidP="0070458F">
      <w:pPr>
        <w:tabs>
          <w:tab w:val="left" w:pos="2363"/>
        </w:tabs>
        <w:spacing w:after="0" w:line="240" w:lineRule="auto"/>
        <w:jc w:val="both"/>
        <w:rPr>
          <w:rFonts w:ascii="Times New Roman Taj" w:hAnsi="Times New Roman Taj"/>
          <w:sz w:val="24"/>
          <w:szCs w:val="24"/>
        </w:rPr>
      </w:pPr>
      <w:r>
        <w:rPr>
          <w:rFonts w:ascii="Times New Roman Taj" w:eastAsia="Times New Roman" w:hAnsi="Times New Roman Taj" w:cs="Times New Roman"/>
          <w:sz w:val="24"/>
          <w:szCs w:val="24"/>
        </w:rPr>
        <w:t xml:space="preserve">35.  </w:t>
      </w:r>
      <w:r>
        <w:rPr>
          <w:rFonts w:ascii="Times New Roman Taj" w:hAnsi="Times New Roman Taj"/>
          <w:sz w:val="24"/>
          <w:szCs w:val="24"/>
        </w:rPr>
        <w:t xml:space="preserve">Рациональным </w:t>
      </w:r>
      <w:r w:rsidR="00DC71CE" w:rsidRPr="00031B3E">
        <w:rPr>
          <w:rFonts w:ascii="Times New Roman Taj" w:hAnsi="Times New Roman Taj"/>
          <w:sz w:val="24"/>
          <w:szCs w:val="24"/>
        </w:rPr>
        <w:t>и</w:t>
      </w:r>
      <w:r>
        <w:rPr>
          <w:rFonts w:ascii="Times New Roman Taj" w:hAnsi="Times New Roman Taj"/>
          <w:sz w:val="24"/>
          <w:szCs w:val="24"/>
        </w:rPr>
        <w:t>спользование</w:t>
      </w:r>
      <w:r w:rsidR="00DC71CE" w:rsidRPr="00031B3E">
        <w:rPr>
          <w:rFonts w:ascii="Times New Roman Taj" w:hAnsi="Times New Roman Taj"/>
          <w:sz w:val="24"/>
          <w:szCs w:val="24"/>
        </w:rPr>
        <w:t xml:space="preserve"> и воспроизводством лекарственных, технических и других видов растительного мира.</w:t>
      </w:r>
    </w:p>
    <w:p w:rsidR="00DC71CE" w:rsidRPr="00031B3E" w:rsidRDefault="0070458F" w:rsidP="0070458F">
      <w:pPr>
        <w:pStyle w:val="23"/>
        <w:shd w:val="clear" w:color="auto" w:fill="auto"/>
        <w:tabs>
          <w:tab w:val="left" w:pos="2397"/>
        </w:tabs>
        <w:spacing w:line="240" w:lineRule="auto"/>
        <w:rPr>
          <w:rFonts w:ascii="Times New Roman Taj" w:hAnsi="Times New Roman Taj"/>
          <w:sz w:val="24"/>
          <w:szCs w:val="24"/>
        </w:rPr>
      </w:pPr>
      <w:r>
        <w:rPr>
          <w:rFonts w:ascii="Times New Roman Taj" w:hAnsi="Times New Roman Taj"/>
          <w:sz w:val="24"/>
          <w:szCs w:val="24"/>
        </w:rPr>
        <w:t xml:space="preserve">36. </w:t>
      </w:r>
      <w:r w:rsidR="00DC71CE" w:rsidRPr="00031B3E">
        <w:rPr>
          <w:rFonts w:ascii="Times New Roman Taj" w:hAnsi="Times New Roman Taj"/>
          <w:sz w:val="24"/>
          <w:szCs w:val="24"/>
        </w:rPr>
        <w:t>Соблюдениепорядка и норм при экспорт, импорт и использование втор ресурсов.</w:t>
      </w:r>
    </w:p>
    <w:p w:rsidR="00DC71CE" w:rsidRPr="00031B3E" w:rsidRDefault="0070458F" w:rsidP="0070458F">
      <w:pPr>
        <w:pStyle w:val="23"/>
        <w:shd w:val="clear" w:color="auto" w:fill="auto"/>
        <w:tabs>
          <w:tab w:val="left" w:pos="2435"/>
        </w:tabs>
        <w:spacing w:line="240" w:lineRule="auto"/>
        <w:rPr>
          <w:rFonts w:ascii="Times New Roman Taj" w:hAnsi="Times New Roman Taj"/>
          <w:sz w:val="24"/>
          <w:szCs w:val="24"/>
        </w:rPr>
      </w:pPr>
      <w:r>
        <w:rPr>
          <w:rFonts w:ascii="Times New Roman Taj" w:hAnsi="Times New Roman Taj"/>
          <w:sz w:val="24"/>
          <w:szCs w:val="24"/>
        </w:rPr>
        <w:t xml:space="preserve">37. Соблюдение </w:t>
      </w:r>
      <w:r w:rsidR="00DC71CE" w:rsidRPr="00031B3E">
        <w:rPr>
          <w:rFonts w:ascii="Times New Roman Taj" w:hAnsi="Times New Roman Taj"/>
          <w:sz w:val="24"/>
          <w:szCs w:val="24"/>
        </w:rPr>
        <w:t>требований при провидении экологического аудита для правильного подсчета платежей за загрязнений окружающей среды.</w:t>
      </w:r>
    </w:p>
    <w:p w:rsidR="00DC71CE" w:rsidRPr="00031B3E" w:rsidRDefault="0070458F" w:rsidP="0070458F">
      <w:pPr>
        <w:pStyle w:val="23"/>
        <w:shd w:val="clear" w:color="auto" w:fill="auto"/>
        <w:tabs>
          <w:tab w:val="left" w:pos="2517"/>
        </w:tabs>
        <w:spacing w:line="240" w:lineRule="auto"/>
        <w:rPr>
          <w:rFonts w:ascii="Times New Roman Taj" w:hAnsi="Times New Roman Taj"/>
          <w:sz w:val="24"/>
          <w:szCs w:val="24"/>
        </w:rPr>
      </w:pPr>
      <w:r>
        <w:rPr>
          <w:rFonts w:ascii="Times New Roman Taj" w:hAnsi="Times New Roman Taj"/>
          <w:sz w:val="24"/>
          <w:szCs w:val="24"/>
        </w:rPr>
        <w:t xml:space="preserve">38. Соблюдение </w:t>
      </w:r>
      <w:r w:rsidR="00DC71CE" w:rsidRPr="00031B3E">
        <w:rPr>
          <w:rFonts w:ascii="Times New Roman Taj" w:hAnsi="Times New Roman Taj"/>
          <w:sz w:val="24"/>
          <w:szCs w:val="24"/>
        </w:rPr>
        <w:t>требований стат. отчётности в системе охрана окружающей среды.</w:t>
      </w:r>
    </w:p>
    <w:p w:rsidR="00DC71CE" w:rsidRPr="00031B3E" w:rsidRDefault="0070458F" w:rsidP="0070458F">
      <w:pPr>
        <w:pStyle w:val="23"/>
        <w:shd w:val="clear" w:color="auto" w:fill="auto"/>
        <w:tabs>
          <w:tab w:val="left" w:pos="2531"/>
        </w:tabs>
        <w:spacing w:line="240" w:lineRule="auto"/>
        <w:rPr>
          <w:rFonts w:ascii="Times New Roman Taj" w:hAnsi="Times New Roman Taj"/>
          <w:sz w:val="24"/>
          <w:szCs w:val="24"/>
        </w:rPr>
      </w:pPr>
      <w:r>
        <w:rPr>
          <w:rFonts w:ascii="Times New Roman Taj" w:hAnsi="Times New Roman Taj"/>
          <w:sz w:val="24"/>
          <w:szCs w:val="24"/>
        </w:rPr>
        <w:t xml:space="preserve">39. Выполнение </w:t>
      </w:r>
      <w:r w:rsidR="00DC71CE" w:rsidRPr="00031B3E">
        <w:rPr>
          <w:rFonts w:ascii="Times New Roman Taj" w:hAnsi="Times New Roman Taj"/>
          <w:sz w:val="24"/>
          <w:szCs w:val="24"/>
        </w:rPr>
        <w:t>требований законов охрана природы и нормативных документов при вычисление платежей для загрязнений окружающей среды, использование природных ресурсов, вычисление штрафов и ущербов причиненный окружающей среды.</w:t>
      </w:r>
    </w:p>
    <w:p w:rsidR="00DC71CE" w:rsidRPr="00031B3E" w:rsidRDefault="0070458F" w:rsidP="0070458F">
      <w:pPr>
        <w:pStyle w:val="23"/>
        <w:shd w:val="clear" w:color="auto" w:fill="auto"/>
        <w:tabs>
          <w:tab w:val="left" w:pos="2714"/>
        </w:tabs>
        <w:spacing w:line="240" w:lineRule="auto"/>
        <w:rPr>
          <w:rFonts w:ascii="Times New Roman Taj" w:hAnsi="Times New Roman Taj"/>
          <w:sz w:val="24"/>
          <w:szCs w:val="24"/>
        </w:rPr>
      </w:pPr>
      <w:r>
        <w:rPr>
          <w:rFonts w:ascii="Times New Roman Taj" w:hAnsi="Times New Roman Taj"/>
          <w:sz w:val="24"/>
          <w:szCs w:val="24"/>
        </w:rPr>
        <w:lastRenderedPageBreak/>
        <w:t xml:space="preserve">40. Соблюдение </w:t>
      </w:r>
      <w:r w:rsidR="00DC71CE" w:rsidRPr="00031B3E">
        <w:rPr>
          <w:rFonts w:ascii="Times New Roman Taj" w:hAnsi="Times New Roman Taj"/>
          <w:sz w:val="24"/>
          <w:szCs w:val="24"/>
        </w:rPr>
        <w:t>требование закон Республики Таджикистан «О лицензирование отдельных видов деятельности» и решение Правительство Республики Таджикистан от 3-апреля 2007г. под № 172 «Об утверждении положения об особенностях лицензирования отдельных видов деятельности.</w:t>
      </w:r>
    </w:p>
    <w:p w:rsidR="00DC71CE" w:rsidRDefault="0070458F" w:rsidP="0070458F">
      <w:pPr>
        <w:pStyle w:val="23"/>
        <w:shd w:val="clear" w:color="auto" w:fill="auto"/>
        <w:tabs>
          <w:tab w:val="left" w:pos="2493"/>
        </w:tabs>
        <w:spacing w:line="240" w:lineRule="auto"/>
        <w:rPr>
          <w:rFonts w:ascii="Times New Roman Taj" w:hAnsi="Times New Roman Taj"/>
          <w:sz w:val="24"/>
          <w:szCs w:val="24"/>
        </w:rPr>
      </w:pPr>
      <w:r>
        <w:rPr>
          <w:rFonts w:ascii="Times New Roman Taj" w:hAnsi="Times New Roman Taj"/>
          <w:sz w:val="24"/>
          <w:szCs w:val="24"/>
        </w:rPr>
        <w:t xml:space="preserve">41. </w:t>
      </w:r>
      <w:r w:rsidR="00DC71CE" w:rsidRPr="00031B3E">
        <w:rPr>
          <w:rFonts w:ascii="Times New Roman Taj" w:hAnsi="Times New Roman Taj"/>
          <w:sz w:val="24"/>
          <w:szCs w:val="24"/>
        </w:rPr>
        <w:t>Соблюдение</w:t>
      </w:r>
      <w:r w:rsidR="00DC71CE" w:rsidRPr="00031B3E">
        <w:rPr>
          <w:rFonts w:ascii="Times New Roman Taj" w:hAnsi="Times New Roman Taj"/>
          <w:sz w:val="24"/>
          <w:szCs w:val="24"/>
        </w:rPr>
        <w:tab/>
        <w:t>срок исполнения выдавших предписаний и исполнение результат протоколов и решений завыявленных правонарушений в области использования и охраной природы.</w:t>
      </w: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68398C" w:rsidRDefault="0068398C" w:rsidP="0070458F">
      <w:pPr>
        <w:pStyle w:val="23"/>
        <w:shd w:val="clear" w:color="auto" w:fill="auto"/>
        <w:tabs>
          <w:tab w:val="left" w:pos="2493"/>
        </w:tabs>
        <w:spacing w:line="240" w:lineRule="auto"/>
        <w:rPr>
          <w:rFonts w:ascii="Times New Roman Taj" w:hAnsi="Times New Roman Taj"/>
          <w:sz w:val="24"/>
          <w:szCs w:val="24"/>
        </w:rPr>
      </w:pPr>
    </w:p>
    <w:p w:rsidR="0068398C" w:rsidRDefault="0068398C" w:rsidP="0070458F">
      <w:pPr>
        <w:pStyle w:val="23"/>
        <w:shd w:val="clear" w:color="auto" w:fill="auto"/>
        <w:tabs>
          <w:tab w:val="left" w:pos="2493"/>
        </w:tabs>
        <w:spacing w:line="240" w:lineRule="auto"/>
        <w:rPr>
          <w:rFonts w:ascii="Times New Roman Taj" w:hAnsi="Times New Roman Taj"/>
          <w:sz w:val="24"/>
          <w:szCs w:val="24"/>
        </w:rPr>
      </w:pPr>
    </w:p>
    <w:p w:rsidR="0068398C" w:rsidRDefault="0068398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231531" w:rsidRDefault="00231531" w:rsidP="0070458F">
      <w:pPr>
        <w:pStyle w:val="23"/>
        <w:shd w:val="clear" w:color="auto" w:fill="auto"/>
        <w:tabs>
          <w:tab w:val="left" w:pos="2493"/>
        </w:tabs>
        <w:spacing w:line="240" w:lineRule="auto"/>
        <w:rPr>
          <w:rFonts w:ascii="Times New Roman Taj" w:hAnsi="Times New Roman Taj"/>
          <w:sz w:val="24"/>
          <w:szCs w:val="24"/>
        </w:rPr>
      </w:pPr>
    </w:p>
    <w:p w:rsidR="00231531" w:rsidRDefault="00231531" w:rsidP="0070458F">
      <w:pPr>
        <w:pStyle w:val="23"/>
        <w:shd w:val="clear" w:color="auto" w:fill="auto"/>
        <w:tabs>
          <w:tab w:val="left" w:pos="2493"/>
        </w:tabs>
        <w:spacing w:line="240" w:lineRule="auto"/>
        <w:rPr>
          <w:rFonts w:ascii="Times New Roman Taj" w:hAnsi="Times New Roman Taj"/>
          <w:sz w:val="24"/>
          <w:szCs w:val="24"/>
        </w:rPr>
      </w:pPr>
    </w:p>
    <w:p w:rsidR="00231531" w:rsidRDefault="00231531" w:rsidP="0070458F">
      <w:pPr>
        <w:pStyle w:val="23"/>
        <w:shd w:val="clear" w:color="auto" w:fill="auto"/>
        <w:tabs>
          <w:tab w:val="left" w:pos="2493"/>
        </w:tabs>
        <w:spacing w:line="240" w:lineRule="auto"/>
        <w:rPr>
          <w:rFonts w:ascii="Times New Roman Taj" w:hAnsi="Times New Roman Taj"/>
          <w:sz w:val="24"/>
          <w:szCs w:val="24"/>
        </w:rPr>
      </w:pPr>
    </w:p>
    <w:p w:rsidR="00231531" w:rsidRDefault="00231531" w:rsidP="0070458F">
      <w:pPr>
        <w:pStyle w:val="23"/>
        <w:shd w:val="clear" w:color="auto" w:fill="auto"/>
        <w:tabs>
          <w:tab w:val="left" w:pos="2493"/>
        </w:tabs>
        <w:spacing w:line="240" w:lineRule="auto"/>
        <w:rPr>
          <w:rFonts w:ascii="Times New Roman Taj" w:hAnsi="Times New Roman Taj"/>
          <w:sz w:val="24"/>
          <w:szCs w:val="24"/>
        </w:rPr>
      </w:pPr>
    </w:p>
    <w:p w:rsidR="00231531" w:rsidRDefault="00231531" w:rsidP="0070458F">
      <w:pPr>
        <w:pStyle w:val="23"/>
        <w:shd w:val="clear" w:color="auto" w:fill="auto"/>
        <w:tabs>
          <w:tab w:val="left" w:pos="2493"/>
        </w:tabs>
        <w:spacing w:line="240" w:lineRule="auto"/>
        <w:rPr>
          <w:rFonts w:ascii="Times New Roman Taj" w:hAnsi="Times New Roman Taj"/>
          <w:sz w:val="24"/>
          <w:szCs w:val="24"/>
        </w:rPr>
      </w:pPr>
    </w:p>
    <w:p w:rsidR="00231531" w:rsidRDefault="00231531" w:rsidP="0070458F">
      <w:pPr>
        <w:pStyle w:val="23"/>
        <w:shd w:val="clear" w:color="auto" w:fill="auto"/>
        <w:tabs>
          <w:tab w:val="left" w:pos="2493"/>
        </w:tabs>
        <w:spacing w:line="240" w:lineRule="auto"/>
        <w:rPr>
          <w:rFonts w:ascii="Times New Roman Taj" w:hAnsi="Times New Roman Taj"/>
          <w:sz w:val="24"/>
          <w:szCs w:val="24"/>
        </w:rPr>
      </w:pPr>
    </w:p>
    <w:p w:rsidR="00231531" w:rsidRDefault="00231531" w:rsidP="0070458F">
      <w:pPr>
        <w:pStyle w:val="23"/>
        <w:shd w:val="clear" w:color="auto" w:fill="auto"/>
        <w:tabs>
          <w:tab w:val="left" w:pos="2493"/>
        </w:tabs>
        <w:spacing w:line="240" w:lineRule="auto"/>
        <w:rPr>
          <w:rFonts w:ascii="Times New Roman Taj" w:hAnsi="Times New Roman Taj"/>
          <w:sz w:val="24"/>
          <w:szCs w:val="24"/>
        </w:rPr>
      </w:pPr>
    </w:p>
    <w:p w:rsidR="00C377EC" w:rsidRDefault="00C377EC" w:rsidP="0070458F">
      <w:pPr>
        <w:pStyle w:val="23"/>
        <w:shd w:val="clear" w:color="auto" w:fill="auto"/>
        <w:tabs>
          <w:tab w:val="left" w:pos="2493"/>
        </w:tabs>
        <w:spacing w:line="240" w:lineRule="auto"/>
        <w:rPr>
          <w:rFonts w:ascii="Times New Roman Taj" w:hAnsi="Times New Roman Taj"/>
          <w:sz w:val="24"/>
          <w:szCs w:val="24"/>
        </w:rPr>
      </w:pPr>
    </w:p>
    <w:p w:rsidR="00001664" w:rsidRDefault="00001664" w:rsidP="00001664">
      <w:pPr>
        <w:pStyle w:val="23"/>
        <w:shd w:val="clear" w:color="auto" w:fill="auto"/>
        <w:tabs>
          <w:tab w:val="left" w:pos="3885"/>
        </w:tabs>
        <w:spacing w:line="240" w:lineRule="auto"/>
        <w:rPr>
          <w:rFonts w:ascii="Times New Roman Taj" w:hAnsi="Times New Roman Taj"/>
          <w:sz w:val="24"/>
          <w:szCs w:val="24"/>
        </w:rPr>
      </w:pPr>
      <w:r>
        <w:rPr>
          <w:rFonts w:ascii="Times New Roman Taj" w:hAnsi="Times New Roman Taj"/>
          <w:sz w:val="24"/>
          <w:szCs w:val="24"/>
        </w:rPr>
        <w:tab/>
      </w:r>
    </w:p>
    <w:p w:rsidR="00001664" w:rsidRDefault="00001664" w:rsidP="0070458F">
      <w:pPr>
        <w:pStyle w:val="23"/>
        <w:shd w:val="clear" w:color="auto" w:fill="auto"/>
        <w:tabs>
          <w:tab w:val="left" w:pos="2493"/>
        </w:tabs>
        <w:spacing w:line="240" w:lineRule="auto"/>
        <w:rPr>
          <w:rFonts w:ascii="Times New Roman Taj" w:hAnsi="Times New Roman Taj"/>
          <w:sz w:val="24"/>
          <w:szCs w:val="24"/>
        </w:rPr>
      </w:pPr>
    </w:p>
    <w:p w:rsidR="00001664" w:rsidRDefault="00001664" w:rsidP="0070458F">
      <w:pPr>
        <w:pStyle w:val="23"/>
        <w:shd w:val="clear" w:color="auto" w:fill="auto"/>
        <w:tabs>
          <w:tab w:val="left" w:pos="2493"/>
        </w:tabs>
        <w:spacing w:line="240" w:lineRule="auto"/>
        <w:rPr>
          <w:rFonts w:ascii="Times New Roman Taj" w:hAnsi="Times New Roman Taj"/>
          <w:sz w:val="24"/>
          <w:szCs w:val="24"/>
        </w:rPr>
      </w:pPr>
    </w:p>
    <w:p w:rsidR="00ED32A1" w:rsidRDefault="00ED32A1" w:rsidP="00670264">
      <w:pPr>
        <w:spacing w:after="1080" w:line="240" w:lineRule="auto"/>
        <w:rPr>
          <w:rFonts w:ascii="Times New Roman" w:eastAsia="Times New Roman" w:hAnsi="Times New Roman" w:cs="Times New Roman"/>
          <w:b/>
          <w:bCs/>
          <w:sz w:val="18"/>
          <w:szCs w:val="18"/>
        </w:rPr>
      </w:pPr>
    </w:p>
    <w:p w:rsidR="0094597A" w:rsidRPr="00FC3BDD" w:rsidRDefault="00FC3BDD" w:rsidP="00FC3BDD">
      <w:pPr>
        <w:spacing w:after="0" w:line="240" w:lineRule="auto"/>
        <w:jc w:val="center"/>
        <w:rPr>
          <w:rFonts w:ascii="Times New Roman" w:eastAsia="Times New Roman" w:hAnsi="Times New Roman" w:cs="Times New Roman"/>
          <w:b/>
          <w:sz w:val="24"/>
          <w:szCs w:val="24"/>
        </w:rPr>
      </w:pPr>
      <w:r w:rsidRPr="00FC3BDD">
        <w:rPr>
          <w:rFonts w:ascii="Times New Roman" w:eastAsia="Times New Roman" w:hAnsi="Times New Roman" w:cs="Times New Roman"/>
          <w:b/>
          <w:sz w:val="24"/>
          <w:szCs w:val="24"/>
        </w:rPr>
        <w:lastRenderedPageBreak/>
        <w:t>ПРАВИЛА</w:t>
      </w:r>
    </w:p>
    <w:p w:rsidR="0094597A" w:rsidRPr="00DA3977" w:rsidRDefault="0094597A" w:rsidP="0094597A">
      <w:pPr>
        <w:spacing w:before="60" w:after="240" w:line="274" w:lineRule="exact"/>
        <w:ind w:right="240"/>
        <w:jc w:val="center"/>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проведения проверок деятельности хозяйствующих субъектов в Республике Таджикистан со стороны Комитета но охране окружающей среды при Правительстве Республики Таджикистан и его структурный подразделенный</w:t>
      </w:r>
    </w:p>
    <w:p w:rsidR="0094597A" w:rsidRPr="00DA3977" w:rsidRDefault="0094597A" w:rsidP="0094597A">
      <w:pPr>
        <w:spacing w:before="240" w:after="780" w:line="274" w:lineRule="exact"/>
        <w:ind w:left="160" w:right="-1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Настоящие Правила разработаны в соответствие Закона Республики Таджикистан «О проверках деятельности хозяйствующих субъектов в Республике Таджикистан» (статьей 4) и Законом Республики Таджикистан «Об охране природы», (стати 8,63,64,65), который определяют порядок организации и проведения проверок деятельности хозяйствующих субъектов со стороны</w:t>
      </w:r>
      <w:r w:rsidRPr="00DA3977">
        <w:rPr>
          <w:rFonts w:ascii="Times New Roman" w:eastAsia="Times New Roman" w:hAnsi="Times New Roman" w:cs="Times New Roman"/>
          <w:b/>
          <w:bCs/>
          <w:sz w:val="24"/>
          <w:szCs w:val="24"/>
        </w:rPr>
        <w:t xml:space="preserve"> Комитет по охране окружающей среды при Правительстве Республики Таджикистан</w:t>
      </w:r>
      <w:r w:rsidRPr="00DA3977">
        <w:rPr>
          <w:rFonts w:ascii="Times New Roman" w:eastAsia="Times New Roman" w:hAnsi="Times New Roman" w:cs="Times New Roman"/>
          <w:sz w:val="24"/>
          <w:szCs w:val="24"/>
        </w:rPr>
        <w:t xml:space="preserve"> и его структурный подразделенный, (областные, городские и районные).</w:t>
      </w:r>
    </w:p>
    <w:p w:rsidR="0094597A" w:rsidRPr="00DA3977" w:rsidRDefault="00DA3977" w:rsidP="0094597A">
      <w:pPr>
        <w:spacing w:before="780" w:after="300" w:line="240" w:lineRule="auto"/>
        <w:ind w:right="2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94597A" w:rsidRPr="00DA3977">
        <w:rPr>
          <w:rFonts w:ascii="Times New Roman" w:eastAsia="Times New Roman" w:hAnsi="Times New Roman" w:cs="Times New Roman"/>
          <w:b/>
          <w:bCs/>
          <w:sz w:val="24"/>
          <w:szCs w:val="24"/>
        </w:rPr>
        <w:t>Общие положения</w:t>
      </w:r>
    </w:p>
    <w:p w:rsidR="0094597A" w:rsidRPr="00DA3977" w:rsidRDefault="0094597A" w:rsidP="00DA3977">
      <w:pPr>
        <w:spacing w:after="0" w:line="278" w:lineRule="exact"/>
        <w:ind w:left="160" w:right="-1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1.1. Настоящие Правила обязательны для Комитета по охране окружающей среды при Правительстве Республики Таджикистан и его структурных подразделений, которые уполномочены осуществлять проверки деятельности хозяйствующих субъектов (юридический и физический лицо, граждане и лицо немеющий гражданство) независимо, от форм собственности и преднадложности на предмет соблюдения ими требований законодательства в сфере осуществлении государственный контроль за соблюдение требование законодательство Республики Таджикистан в области использования и охраной природы.</w:t>
      </w:r>
    </w:p>
    <w:p w:rsidR="0094597A" w:rsidRPr="00DA3977" w:rsidRDefault="0094597A" w:rsidP="00DA3977">
      <w:pPr>
        <w:spacing w:after="0" w:line="240" w:lineRule="auto"/>
        <w:ind w:right="24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1.2. Основными задачами, разрешаемыми в ходе проведения проверки, являются:</w:t>
      </w:r>
    </w:p>
    <w:p w:rsidR="0094597A" w:rsidRPr="00DA3977" w:rsidRDefault="0094597A" w:rsidP="0094597A">
      <w:pPr>
        <w:spacing w:before="300" w:after="0" w:line="278" w:lineRule="exact"/>
        <w:ind w:left="160" w:right="-12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 проверка соблюдения хозяйствующим субъектом законодательства в сфере осуществлении государственный контроль за соблюдение требование законодательство Республики Таджикистан в области использования и охраной природы и леса.</w:t>
      </w:r>
    </w:p>
    <w:p w:rsidR="00DA3977" w:rsidRDefault="00DA3977" w:rsidP="00DA3977">
      <w:pPr>
        <w:tabs>
          <w:tab w:val="left" w:pos="1187"/>
          <w:tab w:val="left" w:pos="6822"/>
          <w:tab w:val="left" w:pos="7686"/>
        </w:tabs>
        <w:spacing w:after="0" w:line="278" w:lineRule="exact"/>
        <w:ind w:left="880"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597A" w:rsidRPr="00DA3977">
        <w:rPr>
          <w:rFonts w:ascii="Times New Roman" w:eastAsia="Times New Roman" w:hAnsi="Times New Roman" w:cs="Times New Roman"/>
          <w:sz w:val="24"/>
          <w:szCs w:val="24"/>
        </w:rPr>
        <w:t>свое</w:t>
      </w:r>
      <w:r>
        <w:rPr>
          <w:rFonts w:ascii="Times New Roman" w:eastAsia="Times New Roman" w:hAnsi="Times New Roman" w:cs="Times New Roman"/>
          <w:sz w:val="24"/>
          <w:szCs w:val="24"/>
        </w:rPr>
        <w:t xml:space="preserve">временное выявление, пресечение  и </w:t>
      </w:r>
      <w:r w:rsidR="0094597A" w:rsidRPr="00DA3977">
        <w:rPr>
          <w:rFonts w:ascii="Times New Roman" w:eastAsia="Times New Roman" w:hAnsi="Times New Roman" w:cs="Times New Roman"/>
          <w:sz w:val="24"/>
          <w:szCs w:val="24"/>
        </w:rPr>
        <w:t xml:space="preserve">предотвращение </w:t>
      </w:r>
    </w:p>
    <w:p w:rsidR="0094597A" w:rsidRPr="00DA3977" w:rsidRDefault="0094597A" w:rsidP="00DA3977">
      <w:pPr>
        <w:tabs>
          <w:tab w:val="left" w:pos="1187"/>
          <w:tab w:val="left" w:pos="6822"/>
          <w:tab w:val="left" w:pos="7686"/>
        </w:tabs>
        <w:spacing w:after="0" w:line="278" w:lineRule="exact"/>
        <w:ind w:right="-1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правонарушений, наносящих вред экономическим интересам Республики Таджикистан, правам и законным интересам граждан, установление причин и условий, способствующих их совершению;</w:t>
      </w:r>
    </w:p>
    <w:p w:rsidR="0094597A" w:rsidRPr="00DA3977" w:rsidRDefault="00DA3977" w:rsidP="00DA3977">
      <w:pPr>
        <w:tabs>
          <w:tab w:val="left" w:pos="1014"/>
        </w:tabs>
        <w:spacing w:after="240" w:line="278" w:lineRule="exact"/>
        <w:ind w:lef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597A" w:rsidRPr="00DA3977">
        <w:rPr>
          <w:rFonts w:ascii="Times New Roman" w:eastAsia="Times New Roman" w:hAnsi="Times New Roman" w:cs="Times New Roman"/>
          <w:sz w:val="24"/>
          <w:szCs w:val="24"/>
        </w:rPr>
        <w:t>принятие мер по возмещению причиненного вреда.</w:t>
      </w:r>
    </w:p>
    <w:p w:rsidR="00DA3977" w:rsidRDefault="0094597A" w:rsidP="0094597A">
      <w:pPr>
        <w:spacing w:before="240" w:after="0" w:line="269" w:lineRule="exact"/>
        <w:ind w:left="160" w:right="-120" w:firstLine="3440"/>
        <w:rPr>
          <w:rFonts w:ascii="Times New Roman" w:eastAsia="Times New Roman" w:hAnsi="Times New Roman" w:cs="Times New Roman"/>
          <w:b/>
          <w:bCs/>
          <w:sz w:val="24"/>
          <w:szCs w:val="24"/>
        </w:rPr>
      </w:pPr>
      <w:r w:rsidRPr="00DA3977">
        <w:rPr>
          <w:rFonts w:ascii="Times New Roman" w:eastAsia="Times New Roman" w:hAnsi="Times New Roman" w:cs="Times New Roman"/>
          <w:b/>
          <w:bCs/>
          <w:sz w:val="24"/>
          <w:szCs w:val="24"/>
        </w:rPr>
        <w:t xml:space="preserve">2. Планирование проверок </w:t>
      </w:r>
    </w:p>
    <w:p w:rsidR="0094597A" w:rsidRPr="00DA3977" w:rsidRDefault="0094597A" w:rsidP="00DA3977">
      <w:pPr>
        <w:spacing w:before="240" w:after="0" w:line="269" w:lineRule="exact"/>
        <w:ind w:right="-120"/>
        <w:jc w:val="both"/>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2.1.</w:t>
      </w:r>
      <w:r w:rsidRPr="00DA3977">
        <w:rPr>
          <w:rFonts w:ascii="Times New Roman" w:eastAsia="Times New Roman" w:hAnsi="Times New Roman" w:cs="Times New Roman"/>
          <w:sz w:val="24"/>
          <w:szCs w:val="24"/>
        </w:rPr>
        <w:t xml:space="preserve"> Проверки деятельности хозяйствующих субъектов, пров</w:t>
      </w:r>
    </w:p>
    <w:p w:rsidR="0094597A" w:rsidRPr="00DA3977" w:rsidRDefault="0094597A" w:rsidP="00DA3977">
      <w:pPr>
        <w:spacing w:after="60" w:line="240" w:lineRule="auto"/>
        <w:ind w:right="24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охране Ькружающей среды при Правительстве Республики Тад&gt; сикист^&amp;еРсИйё</w:t>
      </w:r>
    </w:p>
    <w:p w:rsidR="008C3E48" w:rsidRPr="00DA3977" w:rsidRDefault="008C3E48" w:rsidP="00DA3977">
      <w:pPr>
        <w:pStyle w:val="11"/>
        <w:shd w:val="clear" w:color="auto" w:fill="auto"/>
        <w:spacing w:after="229"/>
        <w:ind w:right="780"/>
        <w:jc w:val="both"/>
        <w:rPr>
          <w:sz w:val="24"/>
          <w:szCs w:val="24"/>
        </w:rPr>
      </w:pPr>
      <w:r w:rsidRPr="00DA3977">
        <w:rPr>
          <w:sz w:val="24"/>
          <w:szCs w:val="24"/>
        </w:rPr>
        <w:t>структурных органов (областных, городских и районных) могут быть плановыми и внеплановыми.</w:t>
      </w:r>
      <w:r w:rsidRPr="00DA3977">
        <w:rPr>
          <w:sz w:val="24"/>
          <w:szCs w:val="24"/>
          <w:vertAlign w:val="superscript"/>
        </w:rPr>
        <w:t>:</w:t>
      </w:r>
      <w:r w:rsidRPr="00DA3977">
        <w:rPr>
          <w:sz w:val="24"/>
          <w:szCs w:val="24"/>
          <w:vertAlign w:val="superscript"/>
          <w:lang w:val="en-US"/>
        </w:rPr>
        <w:t>jr</w:t>
      </w:r>
    </w:p>
    <w:p w:rsidR="008C3E48" w:rsidRPr="00DA3977" w:rsidRDefault="008C3E48" w:rsidP="00DA3977">
      <w:pPr>
        <w:pStyle w:val="11"/>
        <w:numPr>
          <w:ilvl w:val="0"/>
          <w:numId w:val="22"/>
        </w:numPr>
        <w:shd w:val="clear" w:color="auto" w:fill="auto"/>
        <w:tabs>
          <w:tab w:val="left" w:pos="478"/>
        </w:tabs>
        <w:spacing w:before="0" w:line="269" w:lineRule="exact"/>
        <w:ind w:left="60" w:right="780"/>
        <w:jc w:val="both"/>
        <w:rPr>
          <w:sz w:val="24"/>
          <w:szCs w:val="24"/>
        </w:rPr>
      </w:pPr>
      <w:r w:rsidRPr="00DA3977">
        <w:rPr>
          <w:sz w:val="24"/>
          <w:szCs w:val="24"/>
        </w:rPr>
        <w:t>Проверки объектов хозяйствующих субъектов осуществляются в соответствии с планами проведения проверок, за исключением внеплановых и повторных проверок.</w:t>
      </w:r>
    </w:p>
    <w:p w:rsidR="008C3E48" w:rsidRPr="00DA3977" w:rsidRDefault="008C3E48" w:rsidP="00DA3977">
      <w:pPr>
        <w:pStyle w:val="11"/>
        <w:shd w:val="clear" w:color="auto" w:fill="auto"/>
        <w:spacing w:line="269" w:lineRule="exact"/>
        <w:ind w:left="60" w:right="780"/>
        <w:jc w:val="both"/>
        <w:rPr>
          <w:sz w:val="24"/>
          <w:szCs w:val="24"/>
        </w:rPr>
      </w:pPr>
      <w:r w:rsidRPr="00DA3977">
        <w:rPr>
          <w:sz w:val="24"/>
          <w:szCs w:val="24"/>
        </w:rPr>
        <w:t>Планы могут быть перспективными (до 3 лет) и ежегодными и составляются с учетом:</w:t>
      </w:r>
    </w:p>
    <w:p w:rsidR="008C3E48" w:rsidRPr="00DA3977" w:rsidRDefault="008C3E48" w:rsidP="00DA3977">
      <w:pPr>
        <w:pStyle w:val="11"/>
        <w:numPr>
          <w:ilvl w:val="0"/>
          <w:numId w:val="23"/>
        </w:numPr>
        <w:shd w:val="clear" w:color="auto" w:fill="auto"/>
        <w:tabs>
          <w:tab w:val="left" w:pos="747"/>
        </w:tabs>
        <w:spacing w:before="0" w:line="254" w:lineRule="exact"/>
        <w:ind w:left="700" w:right="780" w:hanging="260"/>
        <w:jc w:val="both"/>
        <w:rPr>
          <w:sz w:val="24"/>
          <w:szCs w:val="24"/>
        </w:rPr>
      </w:pPr>
      <w:r w:rsidRPr="00DA3977">
        <w:rPr>
          <w:sz w:val="24"/>
          <w:szCs w:val="24"/>
        </w:rPr>
        <w:t>идентификационных категорий риска объектов, исходя из их угрозы жизни и здоровью населения;</w:t>
      </w:r>
    </w:p>
    <w:p w:rsidR="008C3E48" w:rsidRPr="00DA3977" w:rsidRDefault="008C3E48" w:rsidP="00DA3977">
      <w:pPr>
        <w:pStyle w:val="11"/>
        <w:numPr>
          <w:ilvl w:val="0"/>
          <w:numId w:val="23"/>
        </w:numPr>
        <w:shd w:val="clear" w:color="auto" w:fill="auto"/>
        <w:tabs>
          <w:tab w:val="left" w:pos="752"/>
        </w:tabs>
        <w:spacing w:before="0" w:line="240" w:lineRule="exact"/>
        <w:ind w:left="700" w:hanging="260"/>
        <w:jc w:val="both"/>
        <w:rPr>
          <w:sz w:val="24"/>
          <w:szCs w:val="24"/>
        </w:rPr>
      </w:pPr>
      <w:r w:rsidRPr="00DA3977">
        <w:rPr>
          <w:sz w:val="24"/>
          <w:szCs w:val="24"/>
        </w:rPr>
        <w:t>анализа деятельности предыдущего года;</w:t>
      </w:r>
    </w:p>
    <w:p w:rsidR="008C3E48" w:rsidRPr="00DA3977" w:rsidRDefault="008C3E48" w:rsidP="00DA3977">
      <w:pPr>
        <w:pStyle w:val="11"/>
        <w:numPr>
          <w:ilvl w:val="0"/>
          <w:numId w:val="23"/>
        </w:numPr>
        <w:shd w:val="clear" w:color="auto" w:fill="auto"/>
        <w:tabs>
          <w:tab w:val="left" w:pos="747"/>
        </w:tabs>
        <w:spacing w:before="0" w:after="283" w:line="240" w:lineRule="exact"/>
        <w:ind w:left="700" w:hanging="260"/>
        <w:jc w:val="both"/>
        <w:rPr>
          <w:sz w:val="24"/>
          <w:szCs w:val="24"/>
        </w:rPr>
      </w:pPr>
      <w:r w:rsidRPr="00DA3977">
        <w:rPr>
          <w:sz w:val="24"/>
          <w:szCs w:val="24"/>
        </w:rPr>
        <w:t>анализа статистики правонарушений.</w:t>
      </w:r>
    </w:p>
    <w:p w:rsidR="008C3E48" w:rsidRPr="00DA3977" w:rsidRDefault="008C3E48" w:rsidP="00DA3977">
      <w:pPr>
        <w:pStyle w:val="11"/>
        <w:numPr>
          <w:ilvl w:val="0"/>
          <w:numId w:val="22"/>
        </w:numPr>
        <w:shd w:val="clear" w:color="auto" w:fill="auto"/>
        <w:tabs>
          <w:tab w:val="left" w:pos="482"/>
        </w:tabs>
        <w:spacing w:before="0" w:after="232" w:line="264" w:lineRule="exact"/>
        <w:ind w:left="60" w:right="780"/>
        <w:jc w:val="both"/>
        <w:rPr>
          <w:sz w:val="24"/>
          <w:szCs w:val="24"/>
        </w:rPr>
      </w:pPr>
      <w:r w:rsidRPr="00DA3977">
        <w:rPr>
          <w:sz w:val="24"/>
          <w:szCs w:val="24"/>
        </w:rPr>
        <w:lastRenderedPageBreak/>
        <w:t>Плановые проверки одного и того же хозяйствующего субъекта могут проводиться не более одного раза в два года, за исключением случаев предусмотренных п.2.4. настоящих Правил.</w:t>
      </w:r>
    </w:p>
    <w:p w:rsidR="008C3E48" w:rsidRPr="00DA3977" w:rsidRDefault="008C3E48" w:rsidP="00DA3977">
      <w:pPr>
        <w:pStyle w:val="11"/>
        <w:numPr>
          <w:ilvl w:val="0"/>
          <w:numId w:val="22"/>
        </w:numPr>
        <w:shd w:val="clear" w:color="auto" w:fill="auto"/>
        <w:tabs>
          <w:tab w:val="left" w:pos="473"/>
        </w:tabs>
        <w:spacing w:before="0" w:after="240" w:line="274" w:lineRule="exact"/>
        <w:ind w:left="60" w:right="780"/>
        <w:jc w:val="both"/>
        <w:rPr>
          <w:sz w:val="24"/>
          <w:szCs w:val="24"/>
        </w:rPr>
      </w:pPr>
      <w:r w:rsidRPr="00DA3977">
        <w:rPr>
          <w:sz w:val="24"/>
          <w:szCs w:val="24"/>
        </w:rPr>
        <w:t>Для объектов с повышенным уровнем риска проверка может быть проведена чаще одного раза в два года, но не более одного раза в шесть месяцев.</w:t>
      </w:r>
    </w:p>
    <w:p w:rsidR="008C3E48" w:rsidRPr="00DA3977" w:rsidRDefault="008C3E48" w:rsidP="00DA3977">
      <w:pPr>
        <w:pStyle w:val="11"/>
        <w:shd w:val="clear" w:color="auto" w:fill="auto"/>
        <w:spacing w:line="274" w:lineRule="exact"/>
        <w:ind w:left="60" w:right="780" w:firstLine="620"/>
        <w:jc w:val="both"/>
        <w:rPr>
          <w:sz w:val="24"/>
          <w:szCs w:val="24"/>
        </w:rPr>
      </w:pPr>
      <w:r w:rsidRPr="00DA3977">
        <w:rPr>
          <w:sz w:val="24"/>
          <w:szCs w:val="24"/>
        </w:rPr>
        <w:t>2.5. Комитет по охране окружающей среды при Правительстве Республики Таджикистан и его местных структурных органов (областных, городских и районных) планирует проверки хозяйствующих субъектов только на основании информации, полученной в рамках своей деятельности по надзору (контролю) осуществлении государственный контроль за соблюдение требование законодательство Республики Таджикистан в области использования и охраной природы и леса.или по просьбе самих хозяйствующих субъектов.</w:t>
      </w:r>
    </w:p>
    <w:p w:rsidR="008C3E48" w:rsidRPr="00DA3977" w:rsidRDefault="008C3E48" w:rsidP="00DA3977">
      <w:pPr>
        <w:pStyle w:val="11"/>
        <w:numPr>
          <w:ilvl w:val="0"/>
          <w:numId w:val="24"/>
        </w:numPr>
        <w:shd w:val="clear" w:color="auto" w:fill="auto"/>
        <w:tabs>
          <w:tab w:val="left" w:pos="535"/>
        </w:tabs>
        <w:spacing w:before="0" w:after="236" w:line="274" w:lineRule="exact"/>
        <w:ind w:left="60" w:right="780"/>
        <w:jc w:val="both"/>
        <w:rPr>
          <w:sz w:val="24"/>
          <w:szCs w:val="24"/>
        </w:rPr>
      </w:pPr>
      <w:r w:rsidRPr="00DA3977">
        <w:rPr>
          <w:sz w:val="24"/>
          <w:szCs w:val="24"/>
        </w:rPr>
        <w:t>Выбор хозяйствующих субъектов, подлежащих проверке, устанавливается на основе критерия предполагаемого ущерба, который может быть причинен хозяйствующим субъектом в результате нарушения им требований законодательства Республики Таджикистан в области охрани природа использования природных ресурсов и леса и в порядке его убывания.</w:t>
      </w:r>
    </w:p>
    <w:p w:rsidR="008C3E48" w:rsidRPr="00DA3977" w:rsidRDefault="008C3E48" w:rsidP="00DA3977">
      <w:pPr>
        <w:pStyle w:val="11"/>
        <w:numPr>
          <w:ilvl w:val="0"/>
          <w:numId w:val="24"/>
        </w:numPr>
        <w:shd w:val="clear" w:color="auto" w:fill="auto"/>
        <w:tabs>
          <w:tab w:val="left" w:pos="526"/>
        </w:tabs>
        <w:spacing w:before="0" w:after="240" w:line="278" w:lineRule="exact"/>
        <w:ind w:left="60" w:right="780"/>
        <w:jc w:val="both"/>
        <w:rPr>
          <w:sz w:val="24"/>
          <w:szCs w:val="24"/>
        </w:rPr>
      </w:pPr>
      <w:r w:rsidRPr="00DA3977">
        <w:rPr>
          <w:sz w:val="24"/>
          <w:szCs w:val="24"/>
        </w:rPr>
        <w:t>В первую очередь проверке подлежат хозяйствующие субъекты с высокой категорией риска причинение угрозу жизни и здоровею населения, нанесение ущерб и угрозу природному среду.</w:t>
      </w:r>
    </w:p>
    <w:p w:rsidR="008C3E48" w:rsidRPr="00DA3977" w:rsidRDefault="008C3E48" w:rsidP="00DA3977">
      <w:pPr>
        <w:pStyle w:val="11"/>
        <w:numPr>
          <w:ilvl w:val="0"/>
          <w:numId w:val="24"/>
        </w:numPr>
        <w:shd w:val="clear" w:color="auto" w:fill="auto"/>
        <w:tabs>
          <w:tab w:val="left" w:pos="593"/>
        </w:tabs>
        <w:spacing w:before="0" w:line="278" w:lineRule="exact"/>
        <w:ind w:left="60" w:right="260"/>
        <w:jc w:val="both"/>
        <w:rPr>
          <w:sz w:val="24"/>
          <w:szCs w:val="24"/>
        </w:rPr>
      </w:pPr>
      <w:r w:rsidRPr="00DA3977">
        <w:rPr>
          <w:sz w:val="24"/>
          <w:szCs w:val="24"/>
        </w:rPr>
        <w:t>На основании категорий рисков, Комитет по охране окружающей среды при Правительстве Республики Таджикистана й его местных структурных органов (областных,</w:t>
      </w:r>
    </w:p>
    <w:p w:rsidR="008C3E48" w:rsidRPr="00DA3977" w:rsidRDefault="008C3E48" w:rsidP="00DA3977">
      <w:pPr>
        <w:pStyle w:val="11"/>
        <w:shd w:val="clear" w:color="auto" w:fill="auto"/>
        <w:tabs>
          <w:tab w:val="left" w:pos="7030"/>
        </w:tabs>
        <w:spacing w:line="278" w:lineRule="exact"/>
        <w:ind w:left="60" w:right="260"/>
        <w:jc w:val="both"/>
        <w:rPr>
          <w:sz w:val="24"/>
          <w:szCs w:val="24"/>
        </w:rPr>
      </w:pPr>
      <w:r w:rsidRPr="00DA3977">
        <w:rPr>
          <w:sz w:val="24"/>
          <w:szCs w:val="24"/>
        </w:rPr>
        <w:t>городских и районных) разрабатывает Перечень объектов с повышенным уровнем риска, который не должен превышать 10 % от общего числа объектов, проверяемых Комитетом по охране окружающей среды при Правительстве Республики Таджикистан и его местных структурных органов (областных, городских и районных).</w:t>
      </w:r>
      <w:r w:rsidRPr="00DA3977">
        <w:rPr>
          <w:sz w:val="24"/>
          <w:szCs w:val="24"/>
        </w:rPr>
        <w:tab/>
      </w:r>
    </w:p>
    <w:p w:rsidR="008C3E48" w:rsidRPr="00DA3977" w:rsidRDefault="008C3E48" w:rsidP="008C3E48">
      <w:pPr>
        <w:pStyle w:val="11"/>
        <w:shd w:val="clear" w:color="auto" w:fill="auto"/>
        <w:spacing w:line="278" w:lineRule="exact"/>
        <w:ind w:left="60" w:right="2800"/>
        <w:jc w:val="left"/>
        <w:rPr>
          <w:sz w:val="24"/>
          <w:szCs w:val="24"/>
        </w:rPr>
      </w:pPr>
      <w:r w:rsidRPr="00DA3977">
        <w:rPr>
          <w:sz w:val="24"/>
          <w:szCs w:val="24"/>
        </w:rPr>
        <w:t>Вышеуказанный Перечень объектов с повышенным уровнем Комитетом по охране окружающей среды при Правительстве</w:t>
      </w:r>
    </w:p>
    <w:p w:rsidR="00C92EC4" w:rsidRPr="00DA3977" w:rsidRDefault="008C3E48" w:rsidP="00DA3977">
      <w:pPr>
        <w:pStyle w:val="11"/>
        <w:shd w:val="clear" w:color="auto" w:fill="auto"/>
        <w:spacing w:after="302" w:line="278" w:lineRule="exact"/>
        <w:ind w:left="60"/>
        <w:jc w:val="both"/>
        <w:rPr>
          <w:sz w:val="24"/>
          <w:szCs w:val="24"/>
        </w:rPr>
      </w:pPr>
      <w:r w:rsidRPr="00DA3977">
        <w:rPr>
          <w:sz w:val="24"/>
          <w:szCs w:val="24"/>
        </w:rPr>
        <w:t xml:space="preserve">2.9. Частота проверок каждого конкретного объекта с учетом </w:t>
      </w:r>
      <w:r w:rsidR="00C92EC4" w:rsidRPr="00DA3977">
        <w:rPr>
          <w:sz w:val="24"/>
          <w:szCs w:val="24"/>
        </w:rPr>
        <w:t>Таджикистан и его местных структурных органов (областных, городских и районных) в плане проведения проверок, утверждаемом ежегодно руководителем Комитета по охране окружающей среды при Правительстве Республики Таджикистан При этом, периодичность проверок может быть установлена реже, но не чаще чем предусмотрено п.п. 2.3 и 2.4. настоящих Правил.</w:t>
      </w:r>
    </w:p>
    <w:p w:rsidR="00C92EC4" w:rsidRPr="00DA3977" w:rsidRDefault="00C92EC4" w:rsidP="00DA3977">
      <w:pPr>
        <w:pStyle w:val="11"/>
        <w:numPr>
          <w:ilvl w:val="0"/>
          <w:numId w:val="25"/>
        </w:numPr>
        <w:shd w:val="clear" w:color="auto" w:fill="auto"/>
        <w:tabs>
          <w:tab w:val="left" w:pos="866"/>
        </w:tabs>
        <w:spacing w:before="0" w:after="267" w:line="274" w:lineRule="exact"/>
        <w:ind w:left="160" w:right="160"/>
        <w:jc w:val="both"/>
        <w:rPr>
          <w:sz w:val="24"/>
          <w:szCs w:val="24"/>
        </w:rPr>
      </w:pPr>
      <w:r w:rsidRPr="00DA3977">
        <w:rPr>
          <w:sz w:val="24"/>
          <w:szCs w:val="24"/>
        </w:rPr>
        <w:t>Контроль за соблюдением Плана проведения проверок возлагается на: государственный инспекторов по использованием и охраной природы</w:t>
      </w:r>
    </w:p>
    <w:p w:rsidR="00C92EC4" w:rsidRPr="00DA3977" w:rsidRDefault="00C92EC4" w:rsidP="00DA3977">
      <w:pPr>
        <w:pStyle w:val="11"/>
        <w:numPr>
          <w:ilvl w:val="0"/>
          <w:numId w:val="25"/>
        </w:numPr>
        <w:shd w:val="clear" w:color="auto" w:fill="auto"/>
        <w:tabs>
          <w:tab w:val="left" w:pos="866"/>
        </w:tabs>
        <w:spacing w:before="0" w:after="266" w:line="240" w:lineRule="exact"/>
        <w:ind w:left="160"/>
        <w:jc w:val="both"/>
        <w:rPr>
          <w:sz w:val="24"/>
          <w:szCs w:val="24"/>
        </w:rPr>
      </w:pPr>
      <w:r w:rsidRPr="00DA3977">
        <w:rPr>
          <w:sz w:val="24"/>
          <w:szCs w:val="24"/>
        </w:rPr>
        <w:t>Внеплановые проверки проводятся:</w:t>
      </w:r>
    </w:p>
    <w:p w:rsidR="00C92EC4" w:rsidRPr="00DA3977" w:rsidRDefault="00C92EC4" w:rsidP="00DA3977">
      <w:pPr>
        <w:pStyle w:val="11"/>
        <w:numPr>
          <w:ilvl w:val="0"/>
          <w:numId w:val="26"/>
        </w:numPr>
        <w:shd w:val="clear" w:color="auto" w:fill="auto"/>
        <w:tabs>
          <w:tab w:val="left" w:pos="693"/>
        </w:tabs>
        <w:spacing w:before="0" w:line="274" w:lineRule="exact"/>
        <w:ind w:left="160" w:right="160" w:firstLine="360"/>
        <w:jc w:val="both"/>
        <w:rPr>
          <w:sz w:val="24"/>
          <w:szCs w:val="24"/>
        </w:rPr>
      </w:pPr>
      <w:r w:rsidRPr="00DA3977">
        <w:rPr>
          <w:sz w:val="24"/>
          <w:szCs w:val="24"/>
        </w:rPr>
        <w:t>по решению Правительства Республики Таджикистан, в том числе в целях предотвращения возникновения чрезвычайных ситуаций.</w:t>
      </w:r>
    </w:p>
    <w:p w:rsidR="00C92EC4" w:rsidRDefault="00C92EC4" w:rsidP="00DA3977">
      <w:pPr>
        <w:pStyle w:val="11"/>
        <w:numPr>
          <w:ilvl w:val="0"/>
          <w:numId w:val="26"/>
        </w:numPr>
        <w:shd w:val="clear" w:color="auto" w:fill="auto"/>
        <w:tabs>
          <w:tab w:val="left" w:pos="688"/>
        </w:tabs>
        <w:spacing w:before="0" w:after="583" w:line="274" w:lineRule="exact"/>
        <w:ind w:left="160" w:right="160" w:firstLine="360"/>
        <w:jc w:val="both"/>
        <w:rPr>
          <w:sz w:val="24"/>
          <w:szCs w:val="24"/>
        </w:rPr>
      </w:pPr>
      <w:r w:rsidRPr="00DA3977">
        <w:rPr>
          <w:sz w:val="24"/>
          <w:szCs w:val="24"/>
        </w:rPr>
        <w:t>по другим основаниям, предусмотренным Законом Республики Таджикистан «О проверках деятельности хозяйствующих субъектов в Республике Таджикистан» и закона Республики Таджикистан «Об охране природы».</w:t>
      </w:r>
    </w:p>
    <w:p w:rsidR="00FC3BDD" w:rsidRPr="00DA3977" w:rsidRDefault="00FC3BDD" w:rsidP="00DA3977">
      <w:pPr>
        <w:pStyle w:val="11"/>
        <w:numPr>
          <w:ilvl w:val="0"/>
          <w:numId w:val="26"/>
        </w:numPr>
        <w:shd w:val="clear" w:color="auto" w:fill="auto"/>
        <w:tabs>
          <w:tab w:val="left" w:pos="688"/>
        </w:tabs>
        <w:spacing w:before="0" w:after="583" w:line="274" w:lineRule="exact"/>
        <w:ind w:left="160" w:right="160" w:firstLine="360"/>
        <w:jc w:val="both"/>
        <w:rPr>
          <w:sz w:val="24"/>
          <w:szCs w:val="24"/>
        </w:rPr>
      </w:pPr>
    </w:p>
    <w:p w:rsidR="00C92EC4" w:rsidRPr="00DA3977" w:rsidRDefault="00C92EC4" w:rsidP="00DA3977">
      <w:pPr>
        <w:pStyle w:val="20"/>
        <w:shd w:val="clear" w:color="auto" w:fill="auto"/>
        <w:spacing w:after="446" w:line="220" w:lineRule="exact"/>
        <w:ind w:left="2900"/>
        <w:jc w:val="both"/>
        <w:rPr>
          <w:b/>
          <w:sz w:val="24"/>
          <w:szCs w:val="24"/>
        </w:rPr>
      </w:pPr>
      <w:r w:rsidRPr="00DA3977">
        <w:rPr>
          <w:b/>
          <w:sz w:val="24"/>
          <w:szCs w:val="24"/>
        </w:rPr>
        <w:lastRenderedPageBreak/>
        <w:t>3. Порядок проведения проверок</w:t>
      </w:r>
    </w:p>
    <w:p w:rsidR="00C92EC4" w:rsidRPr="00DA3977" w:rsidRDefault="00C92EC4" w:rsidP="00DA3977">
      <w:pPr>
        <w:pStyle w:val="11"/>
        <w:shd w:val="clear" w:color="auto" w:fill="auto"/>
        <w:spacing w:after="244" w:line="278" w:lineRule="exact"/>
        <w:ind w:left="160" w:right="-100"/>
        <w:jc w:val="both"/>
        <w:rPr>
          <w:sz w:val="24"/>
          <w:szCs w:val="24"/>
        </w:rPr>
      </w:pPr>
      <w:r w:rsidRPr="00DA3977">
        <w:rPr>
          <w:sz w:val="24"/>
          <w:szCs w:val="24"/>
        </w:rPr>
        <w:t>3.1. Проверки проводятся в срок, не превышающий пяти рабочих дней в соответствии с Перечнем контрольных вопросов, образец которого утверждается руководителем Комитета по охране окружающей среды при Правительстве Республики Таджикистан Хозяйствующий субъект имеет право предварительно запрашивать и получать у Комитета по охране окружающей среды при Правительстве Республики Таджикистан копию Перечня контрольных вопросов, по которым проводится проверка.</w:t>
      </w:r>
    </w:p>
    <w:p w:rsidR="00C92EC4" w:rsidRPr="00DA3977" w:rsidRDefault="00C92EC4" w:rsidP="00DA3977">
      <w:pPr>
        <w:pStyle w:val="11"/>
        <w:shd w:val="clear" w:color="auto" w:fill="auto"/>
        <w:spacing w:after="229"/>
        <w:ind w:left="160" w:right="160"/>
        <w:jc w:val="both"/>
        <w:rPr>
          <w:sz w:val="24"/>
          <w:szCs w:val="24"/>
        </w:rPr>
      </w:pPr>
      <w:r w:rsidRPr="00DA3977">
        <w:rPr>
          <w:sz w:val="24"/>
          <w:szCs w:val="24"/>
        </w:rPr>
        <w:t>3.2. Проверки осуществляются Комитетом по охране окружающей среды при Правительстве Республики Таджикистан и его местных структурных органов (областных, городских и районных) на основании решения, утвержденного руководителем Комитета по охране окружающей среды при Правительстве Республики Таджикистан либо руководителем территориального подразделения управления и отделов государственного контроля за использованием и охраной природы в областей городов и районов на основании утвержденного плана Проверок</w:t>
      </w:r>
      <w:r w:rsidR="008540E4">
        <w:rPr>
          <w:sz w:val="24"/>
          <w:szCs w:val="24"/>
        </w:rPr>
        <w:t>.</w:t>
      </w:r>
    </w:p>
    <w:p w:rsidR="00C92EC4" w:rsidRPr="00DA3977" w:rsidRDefault="00C92EC4" w:rsidP="00DA3977">
      <w:pPr>
        <w:pStyle w:val="11"/>
        <w:shd w:val="clear" w:color="auto" w:fill="auto"/>
        <w:spacing w:line="288" w:lineRule="exact"/>
        <w:ind w:left="160" w:right="160"/>
        <w:jc w:val="both"/>
        <w:rPr>
          <w:sz w:val="24"/>
          <w:szCs w:val="24"/>
        </w:rPr>
      </w:pPr>
      <w:r w:rsidRPr="00DA3977">
        <w:rPr>
          <w:sz w:val="24"/>
          <w:szCs w:val="24"/>
        </w:rPr>
        <w:t>3.3. Решение о проведении проверки деятельности хозяйствующего субъекта составляется по форме установленной Приложением №1 к настоящим Правилам и должно содержать следующие реквизиты:</w:t>
      </w:r>
    </w:p>
    <w:p w:rsidR="00C92EC4" w:rsidRPr="00DA3977" w:rsidRDefault="00C92EC4" w:rsidP="00DA3977">
      <w:pPr>
        <w:pStyle w:val="11"/>
        <w:numPr>
          <w:ilvl w:val="0"/>
          <w:numId w:val="26"/>
        </w:numPr>
        <w:shd w:val="clear" w:color="auto" w:fill="auto"/>
        <w:tabs>
          <w:tab w:val="left" w:pos="875"/>
        </w:tabs>
        <w:spacing w:before="0" w:line="288" w:lineRule="exact"/>
        <w:ind w:left="160" w:firstLine="360"/>
        <w:jc w:val="both"/>
        <w:rPr>
          <w:sz w:val="24"/>
          <w:szCs w:val="24"/>
        </w:rPr>
      </w:pPr>
      <w:r w:rsidRPr="00DA3977">
        <w:rPr>
          <w:sz w:val="24"/>
          <w:szCs w:val="24"/>
        </w:rPr>
        <w:t>дата и номер регистрации решения в проверяющем органе;</w:t>
      </w:r>
    </w:p>
    <w:p w:rsidR="00C92EC4" w:rsidRPr="00DA3977" w:rsidRDefault="00C92EC4" w:rsidP="00DA3977">
      <w:pPr>
        <w:pStyle w:val="11"/>
        <w:numPr>
          <w:ilvl w:val="0"/>
          <w:numId w:val="26"/>
        </w:numPr>
        <w:shd w:val="clear" w:color="auto" w:fill="auto"/>
        <w:tabs>
          <w:tab w:val="left" w:pos="880"/>
        </w:tabs>
        <w:spacing w:before="0" w:line="288" w:lineRule="exact"/>
        <w:ind w:left="880" w:right="160" w:hanging="360"/>
        <w:jc w:val="both"/>
        <w:rPr>
          <w:sz w:val="24"/>
          <w:szCs w:val="24"/>
        </w:rPr>
      </w:pPr>
      <w:r w:rsidRPr="00DA3977">
        <w:rPr>
          <w:sz w:val="24"/>
          <w:szCs w:val="24"/>
        </w:rPr>
        <w:t xml:space="preserve">наименование проверяющего органа, вынесшего </w:t>
      </w:r>
      <w:r w:rsidRPr="00DA3977">
        <w:rPr>
          <w:sz w:val="24"/>
          <w:szCs w:val="24"/>
          <w:vertAlign w:val="subscript"/>
          <w:lang w:val="en-US"/>
        </w:rPr>
        <w:t>i</w:t>
      </w:r>
      <w:r w:rsidRPr="00DA3977">
        <w:rPr>
          <w:sz w:val="24"/>
          <w:szCs w:val="24"/>
        </w:rPr>
        <w:t xml:space="preserve"> решение о проведении проверки;</w:t>
      </w:r>
    </w:p>
    <w:p w:rsidR="00C92EC4" w:rsidRPr="00DA3977" w:rsidRDefault="00C92EC4" w:rsidP="00DA3977">
      <w:pPr>
        <w:pStyle w:val="11"/>
        <w:numPr>
          <w:ilvl w:val="0"/>
          <w:numId w:val="26"/>
        </w:numPr>
        <w:shd w:val="clear" w:color="auto" w:fill="auto"/>
        <w:tabs>
          <w:tab w:val="left" w:pos="885"/>
        </w:tabs>
        <w:spacing w:before="0" w:line="288" w:lineRule="exact"/>
        <w:ind w:left="880" w:right="160" w:hanging="360"/>
        <w:jc w:val="both"/>
        <w:rPr>
          <w:sz w:val="24"/>
          <w:szCs w:val="24"/>
        </w:rPr>
      </w:pPr>
      <w:r w:rsidRPr="00DA3977">
        <w:rPr>
          <w:sz w:val="24"/>
          <w:szCs w:val="24"/>
        </w:rPr>
        <w:t>полное наименование проверяемого юридического лица или фамилия, имя, отчество индивидуального предпринимателя; -предмет и цель проверки;</w:t>
      </w:r>
    </w:p>
    <w:p w:rsidR="00C92EC4" w:rsidRPr="00DA3977" w:rsidRDefault="00C92EC4" w:rsidP="00DA3977">
      <w:pPr>
        <w:pStyle w:val="11"/>
        <w:shd w:val="clear" w:color="auto" w:fill="auto"/>
        <w:spacing w:line="288" w:lineRule="exact"/>
        <w:ind w:left="160" w:right="2780" w:firstLine="720"/>
        <w:jc w:val="both"/>
        <w:rPr>
          <w:sz w:val="24"/>
          <w:szCs w:val="24"/>
        </w:rPr>
      </w:pPr>
      <w:r w:rsidRPr="00DA3977">
        <w:rPr>
          <w:sz w:val="24"/>
          <w:szCs w:val="24"/>
        </w:rPr>
        <w:t>-должности, фамилии, имена, отчества проверяющих лиц; -дата и продолжительность проведения проверки; -проверяемый период;</w:t>
      </w:r>
    </w:p>
    <w:p w:rsidR="00C92EC4" w:rsidRPr="00DA3977" w:rsidRDefault="00C92EC4" w:rsidP="008540E4">
      <w:pPr>
        <w:pStyle w:val="11"/>
        <w:shd w:val="clear" w:color="auto" w:fill="auto"/>
        <w:spacing w:after="437" w:line="288" w:lineRule="exact"/>
        <w:ind w:left="160"/>
        <w:jc w:val="both"/>
        <w:rPr>
          <w:sz w:val="24"/>
          <w:szCs w:val="24"/>
        </w:rPr>
      </w:pPr>
      <w:r w:rsidRPr="00DA3977">
        <w:rPr>
          <w:sz w:val="24"/>
          <w:szCs w:val="24"/>
        </w:rPr>
        <w:t>-подпись руководителя проверяющего органа;</w:t>
      </w:r>
    </w:p>
    <w:p w:rsidR="00A83732" w:rsidRPr="00DA3977" w:rsidRDefault="00A83732" w:rsidP="00FC3BDD">
      <w:pPr>
        <w:pStyle w:val="23"/>
        <w:numPr>
          <w:ilvl w:val="0"/>
          <w:numId w:val="27"/>
        </w:numPr>
        <w:shd w:val="clear" w:color="auto" w:fill="auto"/>
        <w:tabs>
          <w:tab w:val="left" w:pos="1818"/>
        </w:tabs>
        <w:spacing w:after="240" w:line="269" w:lineRule="exact"/>
        <w:ind w:left="284" w:right="560" w:firstLine="360"/>
        <w:rPr>
          <w:sz w:val="24"/>
          <w:szCs w:val="24"/>
        </w:rPr>
      </w:pPr>
      <w:r w:rsidRPr="00DA3977">
        <w:rPr>
          <w:sz w:val="24"/>
          <w:szCs w:val="24"/>
        </w:rPr>
        <w:t>печать проверяющего органа. Решение о проведении проверок подлежит регистрации в соответствующем подразделении Комитета по охране окружающей среды при Правительстве Республики Таджикистан и его местных структурных органов (областных, городских и районных).</w:t>
      </w:r>
    </w:p>
    <w:p w:rsidR="00A83732" w:rsidRPr="00DA3977" w:rsidRDefault="00A83732" w:rsidP="00FC3BDD">
      <w:pPr>
        <w:pStyle w:val="23"/>
        <w:numPr>
          <w:ilvl w:val="0"/>
          <w:numId w:val="28"/>
        </w:numPr>
        <w:shd w:val="clear" w:color="auto" w:fill="auto"/>
        <w:tabs>
          <w:tab w:val="left" w:pos="1846"/>
        </w:tabs>
        <w:spacing w:after="236" w:line="269" w:lineRule="exact"/>
        <w:ind w:left="284" w:right="560" w:firstLine="996"/>
        <w:rPr>
          <w:sz w:val="24"/>
          <w:szCs w:val="24"/>
        </w:rPr>
      </w:pPr>
      <w:r w:rsidRPr="00DA3977">
        <w:rPr>
          <w:sz w:val="24"/>
          <w:szCs w:val="24"/>
        </w:rPr>
        <w:t>Комитет по охране окружающей среды при Правительстве Республики ' Таджикистан и его местных структурных органов (областных, городских и районных) письменно уведомляет хозяйствующий субъект о предстоящей проверке за три рабочих дня до начала проверки. В уведомлении о проведении проверки, составляемом по форме установленной Приложением № 2 к настоящим Правилам, обязательно указывается:</w:t>
      </w:r>
    </w:p>
    <w:p w:rsidR="00A83732" w:rsidRPr="00DA3977" w:rsidRDefault="00A83732" w:rsidP="00DA3977">
      <w:pPr>
        <w:pStyle w:val="23"/>
        <w:numPr>
          <w:ilvl w:val="0"/>
          <w:numId w:val="27"/>
        </w:numPr>
        <w:shd w:val="clear" w:color="auto" w:fill="auto"/>
        <w:tabs>
          <w:tab w:val="left" w:pos="1774"/>
        </w:tabs>
        <w:spacing w:line="274" w:lineRule="exact"/>
        <w:ind w:left="1280" w:firstLine="360"/>
        <w:rPr>
          <w:sz w:val="24"/>
          <w:szCs w:val="24"/>
        </w:rPr>
      </w:pPr>
      <w:r w:rsidRPr="00DA3977">
        <w:rPr>
          <w:sz w:val="24"/>
          <w:szCs w:val="24"/>
        </w:rPr>
        <w:t>основание для проведения проверки;</w:t>
      </w:r>
    </w:p>
    <w:p w:rsidR="00A83732" w:rsidRPr="00DA3977" w:rsidRDefault="00A83732" w:rsidP="00DA3977">
      <w:pPr>
        <w:pStyle w:val="23"/>
        <w:numPr>
          <w:ilvl w:val="0"/>
          <w:numId w:val="27"/>
        </w:numPr>
        <w:shd w:val="clear" w:color="auto" w:fill="auto"/>
        <w:tabs>
          <w:tab w:val="left" w:pos="1765"/>
        </w:tabs>
        <w:spacing w:line="274" w:lineRule="exact"/>
        <w:ind w:left="1280" w:firstLine="360"/>
        <w:rPr>
          <w:sz w:val="24"/>
          <w:szCs w:val="24"/>
        </w:rPr>
      </w:pPr>
      <w:r w:rsidRPr="00DA3977">
        <w:rPr>
          <w:sz w:val="24"/>
          <w:szCs w:val="24"/>
        </w:rPr>
        <w:t>предмет и цель проверки;</w:t>
      </w:r>
    </w:p>
    <w:p w:rsidR="00A83732" w:rsidRPr="00DA3977" w:rsidRDefault="00A83732" w:rsidP="00DA3977">
      <w:pPr>
        <w:pStyle w:val="23"/>
        <w:numPr>
          <w:ilvl w:val="0"/>
          <w:numId w:val="27"/>
        </w:numPr>
        <w:shd w:val="clear" w:color="auto" w:fill="auto"/>
        <w:tabs>
          <w:tab w:val="left" w:pos="1760"/>
        </w:tabs>
        <w:spacing w:line="274" w:lineRule="exact"/>
        <w:ind w:left="1280" w:firstLine="360"/>
        <w:rPr>
          <w:sz w:val="24"/>
          <w:szCs w:val="24"/>
        </w:rPr>
      </w:pPr>
      <w:r w:rsidRPr="00DA3977">
        <w:rPr>
          <w:sz w:val="24"/>
          <w:szCs w:val="24"/>
        </w:rPr>
        <w:t>дату проведения проверки;</w:t>
      </w:r>
    </w:p>
    <w:p w:rsidR="00A83732" w:rsidRPr="00DA3977" w:rsidRDefault="00A83732" w:rsidP="00DA3977">
      <w:pPr>
        <w:pStyle w:val="23"/>
        <w:numPr>
          <w:ilvl w:val="0"/>
          <w:numId w:val="27"/>
        </w:numPr>
        <w:shd w:val="clear" w:color="auto" w:fill="auto"/>
        <w:tabs>
          <w:tab w:val="left" w:pos="1770"/>
        </w:tabs>
        <w:spacing w:line="274" w:lineRule="exact"/>
        <w:ind w:left="1280" w:firstLine="360"/>
        <w:rPr>
          <w:sz w:val="24"/>
          <w:szCs w:val="24"/>
        </w:rPr>
      </w:pPr>
      <w:r w:rsidRPr="00DA3977">
        <w:rPr>
          <w:sz w:val="24"/>
          <w:szCs w:val="24"/>
        </w:rPr>
        <w:t>время ее начала;</w:t>
      </w:r>
    </w:p>
    <w:p w:rsidR="00A83732" w:rsidRPr="00DA3977" w:rsidRDefault="00A83732" w:rsidP="00DA3977">
      <w:pPr>
        <w:pStyle w:val="23"/>
        <w:shd w:val="clear" w:color="auto" w:fill="auto"/>
        <w:spacing w:line="274" w:lineRule="exact"/>
        <w:ind w:left="1280" w:firstLine="360"/>
        <w:rPr>
          <w:sz w:val="24"/>
          <w:szCs w:val="24"/>
        </w:rPr>
      </w:pPr>
      <w:r w:rsidRPr="00DA3977">
        <w:rPr>
          <w:sz w:val="24"/>
          <w:szCs w:val="24"/>
        </w:rPr>
        <w:t>-срок, на протяжении которого предполагается проведение проверки;</w:t>
      </w:r>
    </w:p>
    <w:p w:rsidR="00A83732" w:rsidRPr="00DA3977" w:rsidRDefault="00A83732" w:rsidP="00DA3977">
      <w:pPr>
        <w:pStyle w:val="23"/>
        <w:numPr>
          <w:ilvl w:val="0"/>
          <w:numId w:val="27"/>
        </w:numPr>
        <w:shd w:val="clear" w:color="auto" w:fill="auto"/>
        <w:tabs>
          <w:tab w:val="left" w:pos="1765"/>
        </w:tabs>
        <w:spacing w:after="240" w:line="274" w:lineRule="exact"/>
        <w:ind w:left="1280" w:right="260" w:firstLine="360"/>
        <w:rPr>
          <w:sz w:val="24"/>
          <w:szCs w:val="24"/>
        </w:rPr>
      </w:pPr>
      <w:r w:rsidRPr="00DA3977">
        <w:rPr>
          <w:sz w:val="24"/>
          <w:szCs w:val="24"/>
        </w:rPr>
        <w:lastRenderedPageBreak/>
        <w:t>конкретные операции, связанные с основной проверкой, достоверность отражения которых в документах должна быть установлена.</w:t>
      </w:r>
    </w:p>
    <w:p w:rsidR="00A83732" w:rsidRPr="00DA3977" w:rsidRDefault="00A83732" w:rsidP="006B14EC">
      <w:pPr>
        <w:pStyle w:val="23"/>
        <w:numPr>
          <w:ilvl w:val="0"/>
          <w:numId w:val="28"/>
        </w:numPr>
        <w:shd w:val="clear" w:color="auto" w:fill="auto"/>
        <w:tabs>
          <w:tab w:val="left" w:pos="2000"/>
        </w:tabs>
        <w:spacing w:after="240" w:line="274" w:lineRule="exact"/>
        <w:ind w:left="142" w:right="560" w:firstLine="1138"/>
        <w:rPr>
          <w:sz w:val="24"/>
          <w:szCs w:val="24"/>
        </w:rPr>
      </w:pPr>
      <w:r w:rsidRPr="00DA3977">
        <w:rPr>
          <w:sz w:val="24"/>
          <w:szCs w:val="24"/>
        </w:rPr>
        <w:t>Если хозяйствующий субъект не может по уважительной причине обеспечить начало проверки в установленные в уведомлении день и время, о чем он письменно уведомляет Комитет по охране окружающей среды при Правительстве Республики Таджикистан его местных структурных органов (областных, городских и районных) не позднее двух дней до начала проверки, проверка может быть перенесена на более позднюю дату, но не позднее пяти рабочих дней со дня получения такого уведомления Комитета по охране окружающей среды при Правительстве Республики Таджикистан и его местных структурных органов (областных, городских и районных).</w:t>
      </w:r>
    </w:p>
    <w:p w:rsidR="00A83732" w:rsidRPr="00DA3977" w:rsidRDefault="00A83732" w:rsidP="006B14EC">
      <w:pPr>
        <w:pStyle w:val="23"/>
        <w:numPr>
          <w:ilvl w:val="0"/>
          <w:numId w:val="28"/>
        </w:numPr>
        <w:shd w:val="clear" w:color="auto" w:fill="auto"/>
        <w:tabs>
          <w:tab w:val="left" w:pos="1698"/>
        </w:tabs>
        <w:spacing w:line="274" w:lineRule="exact"/>
        <w:ind w:left="426" w:right="560" w:firstLine="854"/>
        <w:rPr>
          <w:sz w:val="24"/>
          <w:szCs w:val="24"/>
        </w:rPr>
      </w:pPr>
      <w:r w:rsidRPr="00DA3977">
        <w:rPr>
          <w:sz w:val="24"/>
          <w:szCs w:val="24"/>
        </w:rPr>
        <w:t>Перед началом проверки должностное лицо Комитета по охране окружающей среды при Правительстве Республики Таджикистани его местных структурных органов (областных, городских и районных) предъявляет руководителю представителю проверяемого хозяйствующего субъекта служебное удостоверение и вручает ему решение о проведении проверки. В копии решения ставится отметка и подпись руководителя хозяйствующего субъекта об ознакомлении и получении решения. Отказ руководителя хозяйствующего субъекта от получения решения не может препятствовать началу проверки.</w:t>
      </w:r>
    </w:p>
    <w:p w:rsidR="00A83732" w:rsidRPr="00DA3977" w:rsidRDefault="00A83732" w:rsidP="006B14EC">
      <w:pPr>
        <w:pStyle w:val="23"/>
        <w:numPr>
          <w:ilvl w:val="0"/>
          <w:numId w:val="28"/>
        </w:numPr>
        <w:shd w:val="clear" w:color="auto" w:fill="auto"/>
        <w:tabs>
          <w:tab w:val="left" w:pos="1995"/>
        </w:tabs>
        <w:spacing w:line="274" w:lineRule="exact"/>
        <w:ind w:left="426" w:right="260"/>
        <w:rPr>
          <w:sz w:val="24"/>
          <w:szCs w:val="24"/>
        </w:rPr>
      </w:pPr>
      <w:r w:rsidRPr="00DA3977">
        <w:rPr>
          <w:sz w:val="24"/>
          <w:szCs w:val="24"/>
        </w:rPr>
        <w:t>Должностные лица Комитета по охране окружающей среды при Правительстве Республики Таджикистан и его местных структурных органов (областных, городских и районных) осуществляющие проверку обязаны по запросу хозяйствующего субъекта, а также</w:t>
      </w:r>
    </w:p>
    <w:p w:rsidR="00A83732" w:rsidRPr="00DA3977" w:rsidRDefault="00A83732" w:rsidP="006B14EC">
      <w:pPr>
        <w:pStyle w:val="23"/>
        <w:shd w:val="clear" w:color="auto" w:fill="auto"/>
        <w:spacing w:line="274" w:lineRule="exact"/>
        <w:ind w:left="426"/>
        <w:rPr>
          <w:sz w:val="24"/>
          <w:szCs w:val="24"/>
        </w:rPr>
      </w:pPr>
      <w:r w:rsidRPr="00DA3977">
        <w:rPr>
          <w:sz w:val="24"/>
          <w:szCs w:val="24"/>
        </w:rPr>
        <w:t>В момент вручения хозяйствующему субъекту решения о предварительно вручить копию Перечня контрольных во</w:t>
      </w:r>
    </w:p>
    <w:p w:rsidR="00A83732" w:rsidRPr="00DA3977" w:rsidRDefault="00A83732" w:rsidP="006B14EC">
      <w:pPr>
        <w:pStyle w:val="23"/>
        <w:shd w:val="clear" w:color="auto" w:fill="auto"/>
        <w:spacing w:line="274" w:lineRule="exact"/>
        <w:ind w:left="142" w:firstLine="284"/>
        <w:rPr>
          <w:sz w:val="24"/>
          <w:szCs w:val="24"/>
        </w:rPr>
      </w:pPr>
      <w:r w:rsidRPr="00DA3977">
        <w:rPr>
          <w:sz w:val="24"/>
          <w:szCs w:val="24"/>
        </w:rPr>
        <w:t>проводится проверка.</w:t>
      </w:r>
    </w:p>
    <w:p w:rsidR="00FC329E" w:rsidRPr="00DA3977" w:rsidRDefault="00FC329E" w:rsidP="00DA3977">
      <w:pPr>
        <w:numPr>
          <w:ilvl w:val="0"/>
          <w:numId w:val="1"/>
        </w:numPr>
        <w:tabs>
          <w:tab w:val="left" w:pos="452"/>
        </w:tabs>
        <w:spacing w:after="0" w:line="278" w:lineRule="exact"/>
        <w:ind w:left="2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После вручения руководителю/представителю хозяйствующего субъекта решения</w:t>
      </w:r>
      <w:r w:rsidRPr="00DA3977">
        <w:rPr>
          <w:rFonts w:ascii="Times New Roman" w:eastAsia="Times New Roman" w:hAnsi="Times New Roman" w:cs="Times New Roman"/>
          <w:sz w:val="24"/>
          <w:szCs w:val="24"/>
          <w:lang w:val="en-US" w:eastAsia="en-US"/>
        </w:rPr>
        <w:t>d</w:t>
      </w:r>
      <w:r w:rsidRPr="00DA3977">
        <w:rPr>
          <w:rFonts w:ascii="Times New Roman" w:eastAsia="Times New Roman" w:hAnsi="Times New Roman" w:cs="Times New Roman"/>
          <w:sz w:val="24"/>
          <w:szCs w:val="24"/>
        </w:rPr>
        <w:t>проведении проверки и копии Перечня контрольных вопросов, проверяющее лицо Комитета по охране окружающей среды при Правительстве Республики Таджикистан и его местных структурных органов (областных, городских и районны) вносит в Книгу регистрации проверок и подтверждает своей личной подпись" следующие сведения:</w:t>
      </w:r>
    </w:p>
    <w:p w:rsidR="00FC329E" w:rsidRPr="00DA3977" w:rsidRDefault="00FC329E" w:rsidP="00DA3977">
      <w:pPr>
        <w:numPr>
          <w:ilvl w:val="0"/>
          <w:numId w:val="4"/>
        </w:numPr>
        <w:tabs>
          <w:tab w:val="left" w:pos="380"/>
        </w:tabs>
        <w:spacing w:after="0" w:line="278" w:lineRule="exact"/>
        <w:ind w:left="20" w:right="80" w:firstLine="36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фамилия, имя, отчество, номер удостоверения (в том числе специального)! наименование органа, выдавшего удостоверение, срок действия удостоверения; I при участии в проверке приглашённого специалиста - его фамилия, имя, отчество, а также номер служебного удостоверения, наименование организац которую представляет он, и если специалист независимый, номер удостоверен! личности, если в соответствии с Законом деятельность ггриглашенно специалиста подлежит лицензированию, номер лицензии, наименование органа, выдавшего лицензию, и срок действия лицензии;</w:t>
      </w:r>
    </w:p>
    <w:p w:rsidR="00FC329E" w:rsidRPr="00DA3977" w:rsidRDefault="00FC329E" w:rsidP="00DA3977">
      <w:pPr>
        <w:numPr>
          <w:ilvl w:val="0"/>
          <w:numId w:val="4"/>
        </w:numPr>
        <w:tabs>
          <w:tab w:val="left" w:pos="715"/>
        </w:tabs>
        <w:spacing w:after="0" w:line="278" w:lineRule="exact"/>
        <w:ind w:left="720" w:right="80" w:hanging="36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основания проверки хозяйствующего субъекта (дату и номер решения 1 проведении проверки), дату и время начала и окончания проверки;</w:t>
      </w:r>
    </w:p>
    <w:p w:rsidR="00FC329E" w:rsidRPr="00DA3977" w:rsidRDefault="00FC329E" w:rsidP="00DA3977">
      <w:pPr>
        <w:numPr>
          <w:ilvl w:val="0"/>
          <w:numId w:val="4"/>
        </w:numPr>
        <w:tabs>
          <w:tab w:val="left" w:pos="740"/>
        </w:tabs>
        <w:spacing w:after="180" w:line="278" w:lineRule="exact"/>
        <w:ind w:left="20" w:firstLine="36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предмет и цели проверки.</w:t>
      </w:r>
    </w:p>
    <w:p w:rsidR="00FC329E" w:rsidRPr="00DA3977" w:rsidRDefault="00FC329E" w:rsidP="00DA3977">
      <w:pPr>
        <w:numPr>
          <w:ilvl w:val="0"/>
          <w:numId w:val="1"/>
        </w:numPr>
        <w:tabs>
          <w:tab w:val="left" w:pos="514"/>
        </w:tabs>
        <w:spacing w:before="180" w:after="180" w:line="274" w:lineRule="exact"/>
        <w:ind w:left="2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Проверка проводится Комитетом по охране окружающей среды при Правительстве Республики Таджикистан и его местных структурных органе; (областных, городских и районных) только в рабочее время и в рабочие дни. Начало! проверки считается момент внесения должностным лицом Комитет по охра® окружающей среды при Правительстве Республики Таджикистан и его местный структурных органов (областных, городских и районных) в Книгу регистрации проверя сведений, предусмотренных п.3.8. настоящих Правил.</w:t>
      </w:r>
    </w:p>
    <w:p w:rsidR="00FC329E" w:rsidRPr="00DA3977" w:rsidRDefault="00FC329E" w:rsidP="00DA3977">
      <w:pPr>
        <w:numPr>
          <w:ilvl w:val="0"/>
          <w:numId w:val="1"/>
        </w:numPr>
        <w:tabs>
          <w:tab w:val="left" w:pos="1225"/>
        </w:tabs>
        <w:spacing w:before="180" w:after="0" w:line="293" w:lineRule="exact"/>
        <w:ind w:left="2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После</w:t>
      </w:r>
      <w:r w:rsidRPr="00DA3977">
        <w:rPr>
          <w:rFonts w:ascii="Times New Roman" w:eastAsia="Times New Roman" w:hAnsi="Times New Roman" w:cs="Times New Roman"/>
          <w:sz w:val="24"/>
          <w:szCs w:val="24"/>
        </w:rPr>
        <w:tab/>
        <w:t>завершения проверки Руководитель хозяйствующего субъекта указывает! Книге регистрации проверок:</w:t>
      </w:r>
    </w:p>
    <w:p w:rsidR="00FC329E" w:rsidRPr="00DA3977" w:rsidRDefault="00FC329E" w:rsidP="00DA3977">
      <w:pPr>
        <w:numPr>
          <w:ilvl w:val="0"/>
          <w:numId w:val="4"/>
        </w:numPr>
        <w:tabs>
          <w:tab w:val="left" w:pos="730"/>
        </w:tabs>
        <w:spacing w:after="0" w:line="240" w:lineRule="auto"/>
        <w:ind w:left="20" w:firstLine="36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lastRenderedPageBreak/>
        <w:t>дату и время окончания проверки;</w:t>
      </w:r>
    </w:p>
    <w:p w:rsidR="00FC329E" w:rsidRPr="00DA3977" w:rsidRDefault="00FC329E" w:rsidP="00DA3977">
      <w:pPr>
        <w:spacing w:after="180" w:line="283" w:lineRule="exact"/>
        <w:ind w:left="72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при выявлении нарушений требований законов, принятые должностным лицом I проверяющего органа меры в отношении хозяйствующего субъекта; своё мнение по результатам проведенной проверки в следующих формах: «Согласен», «Не согласен», «Согласен с замечаниями».</w:t>
      </w:r>
    </w:p>
    <w:p w:rsidR="00FC329E" w:rsidRPr="00DA3977" w:rsidRDefault="00FC329E" w:rsidP="00DA3977">
      <w:pPr>
        <w:numPr>
          <w:ilvl w:val="0"/>
          <w:numId w:val="1"/>
        </w:numPr>
        <w:tabs>
          <w:tab w:val="left" w:pos="596"/>
        </w:tabs>
        <w:spacing w:before="180" w:after="180" w:line="288" w:lineRule="exact"/>
        <w:ind w:left="2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 случае отсутствия Книги регистрации проверок у хозяйствующего субъею| инспектор делает соответствующую запись в акте проверки.</w:t>
      </w:r>
    </w:p>
    <w:p w:rsidR="00FC329E" w:rsidRDefault="00FC329E" w:rsidP="00DA3977">
      <w:pPr>
        <w:spacing w:before="180" w:after="0" w:line="240" w:lineRule="auto"/>
        <w:ind w:left="1140"/>
        <w:jc w:val="both"/>
        <w:rPr>
          <w:rFonts w:ascii="Times New Roman" w:eastAsia="Times New Roman" w:hAnsi="Times New Roman" w:cs="Times New Roman"/>
          <w:b/>
          <w:bCs/>
          <w:sz w:val="24"/>
          <w:szCs w:val="24"/>
        </w:rPr>
      </w:pPr>
      <w:r w:rsidRPr="00DA3977">
        <w:rPr>
          <w:rFonts w:ascii="Times New Roman" w:eastAsia="Times New Roman" w:hAnsi="Times New Roman" w:cs="Times New Roman"/>
          <w:b/>
          <w:bCs/>
          <w:sz w:val="24"/>
          <w:szCs w:val="24"/>
        </w:rPr>
        <w:t>4. Полномочия должностных лиц, осуществляющих проверку</w:t>
      </w:r>
    </w:p>
    <w:p w:rsidR="00FC3BDD" w:rsidRPr="00DA3977" w:rsidRDefault="00FC3BDD" w:rsidP="00DA3977">
      <w:pPr>
        <w:spacing w:before="180" w:after="0" w:line="240" w:lineRule="auto"/>
        <w:ind w:left="1140"/>
        <w:jc w:val="both"/>
        <w:rPr>
          <w:rFonts w:ascii="Times New Roman" w:eastAsia="Times New Roman" w:hAnsi="Times New Roman" w:cs="Times New Roman"/>
          <w:sz w:val="24"/>
          <w:szCs w:val="24"/>
        </w:rPr>
      </w:pPr>
    </w:p>
    <w:p w:rsidR="00FC329E" w:rsidRPr="00DA3977" w:rsidRDefault="00FC329E" w:rsidP="00DA3977">
      <w:pPr>
        <w:spacing w:after="180" w:line="274" w:lineRule="exact"/>
        <w:ind w:left="2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4.1. Должностные лица Комитет по охране окружающей среды при Правительсп! Республики Таджикистан и его местных структурных органов (областных, городских! районных), при осуществлении проверок деятельности хозяйствующих субъекто)| обязаны:</w:t>
      </w:r>
    </w:p>
    <w:p w:rsidR="00FC329E" w:rsidRPr="00DA3977" w:rsidRDefault="00FC329E" w:rsidP="00DA3977">
      <w:pPr>
        <w:numPr>
          <w:ilvl w:val="0"/>
          <w:numId w:val="4"/>
        </w:numPr>
        <w:tabs>
          <w:tab w:val="left" w:pos="1052"/>
        </w:tabs>
        <w:spacing w:before="180" w:after="0" w:line="288" w:lineRule="exact"/>
        <w:ind w:left="20" w:right="8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строго руководствоваться Конституцией Республики Таджикистану нормативными правовыми актами Республики Таджикистан, в том числе Законом «О проверках деятельности хозяйствующих субъектов в Республике Таджикистан» и настоящими Правилами;</w:t>
      </w:r>
    </w:p>
    <w:p w:rsidR="00FC329E" w:rsidRPr="00DA3977" w:rsidRDefault="00FC329E" w:rsidP="00DA3977">
      <w:pPr>
        <w:numPr>
          <w:ilvl w:val="0"/>
          <w:numId w:val="4"/>
        </w:numPr>
        <w:tabs>
          <w:tab w:val="left" w:pos="894"/>
        </w:tabs>
        <w:spacing w:after="0" w:line="264" w:lineRule="exact"/>
        <w:ind w:left="20" w:right="8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принимать необходимые меры по пресечению и предудрежденинл фактов нарушения законодательства, возмещению вреда, причине?</w:t>
      </w:r>
    </w:p>
    <w:p w:rsidR="00FC329E" w:rsidRPr="00DA3977" w:rsidRDefault="00FC329E" w:rsidP="00DA3977">
      <w:pPr>
        <w:spacing w:after="0" w:line="240" w:lineRule="auto"/>
        <w:jc w:val="both"/>
        <w:rPr>
          <w:rFonts w:ascii="Times New Roman" w:eastAsia="Times New Roman" w:hAnsi="Times New Roman" w:cs="Times New Roman"/>
          <w:sz w:val="24"/>
          <w:szCs w:val="24"/>
        </w:rPr>
      </w:pPr>
    </w:p>
    <w:p w:rsidR="00DF0ED9" w:rsidRPr="00DA3977" w:rsidRDefault="00DF0ED9" w:rsidP="00DA3977">
      <w:pPr>
        <w:spacing w:after="0" w:line="274" w:lineRule="exact"/>
        <w:ind w:left="20" w:right="4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привлечению к ответственности виновных лиц, применению предусмотренных законодательством санкций.</w:t>
      </w:r>
    </w:p>
    <w:p w:rsidR="00DF0ED9" w:rsidRPr="00DA3977" w:rsidRDefault="00DF0ED9" w:rsidP="00DA3977">
      <w:pPr>
        <w:numPr>
          <w:ilvl w:val="0"/>
          <w:numId w:val="29"/>
        </w:numPr>
        <w:tabs>
          <w:tab w:val="left" w:pos="1038"/>
        </w:tabs>
        <w:spacing w:after="0" w:line="274" w:lineRule="exact"/>
        <w:ind w:right="4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до начала проверки объяснять права и обязанности проверяемого хозяйствующего субъекта, а также свои права и обязанности, связанные с проведением</w:t>
      </w:r>
    </w:p>
    <w:p w:rsidR="00DF0ED9" w:rsidRPr="00DA3977" w:rsidRDefault="00DF0ED9" w:rsidP="00DA3977">
      <w:pPr>
        <w:spacing w:after="0" w:line="274" w:lineRule="exact"/>
        <w:ind w:left="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проверок;</w:t>
      </w:r>
    </w:p>
    <w:p w:rsidR="001425FD" w:rsidRDefault="0003641E" w:rsidP="0003641E">
      <w:pPr>
        <w:tabs>
          <w:tab w:val="left" w:pos="898"/>
          <w:tab w:val="left" w:pos="8746"/>
        </w:tabs>
        <w:spacing w:after="0" w:line="274" w:lineRule="exact"/>
        <w:ind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F0ED9" w:rsidRPr="00DA3977">
        <w:rPr>
          <w:rFonts w:ascii="Times New Roman" w:eastAsia="Times New Roman" w:hAnsi="Times New Roman" w:cs="Times New Roman"/>
          <w:sz w:val="24"/>
          <w:szCs w:val="24"/>
        </w:rPr>
        <w:t>не препятствовать представителям хозяйст</w:t>
      </w:r>
      <w:r w:rsidR="001425FD">
        <w:rPr>
          <w:rFonts w:ascii="Times New Roman" w:eastAsia="Times New Roman" w:hAnsi="Times New Roman" w:cs="Times New Roman"/>
          <w:sz w:val="24"/>
          <w:szCs w:val="24"/>
        </w:rPr>
        <w:t>вующего субъекта присутствовать</w:t>
      </w:r>
      <w:r w:rsidR="00DF0ED9" w:rsidRPr="00DA3977">
        <w:rPr>
          <w:rFonts w:ascii="Times New Roman" w:eastAsia="Times New Roman" w:hAnsi="Times New Roman" w:cs="Times New Roman"/>
          <w:sz w:val="24"/>
          <w:szCs w:val="24"/>
        </w:rPr>
        <w:t xml:space="preserve">; </w:t>
      </w:r>
    </w:p>
    <w:p w:rsidR="00DF0ED9" w:rsidRPr="00DA3977" w:rsidRDefault="00DF0ED9" w:rsidP="0003641E">
      <w:pPr>
        <w:tabs>
          <w:tab w:val="left" w:pos="898"/>
          <w:tab w:val="left" w:pos="8746"/>
        </w:tabs>
        <w:spacing w:after="0" w:line="274" w:lineRule="exact"/>
        <w:ind w:right="4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при проведении проверки и давать им разъяснения по вопросам, относящимся к предмету проверки;</w:t>
      </w:r>
    </w:p>
    <w:p w:rsidR="00DF0ED9" w:rsidRPr="00DA3977" w:rsidRDefault="0003641E" w:rsidP="0003641E">
      <w:pPr>
        <w:tabs>
          <w:tab w:val="left" w:pos="1086"/>
        </w:tabs>
        <w:spacing w:after="0" w:line="274" w:lineRule="exact"/>
        <w:ind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F0ED9" w:rsidRPr="00DA3977">
        <w:rPr>
          <w:rFonts w:ascii="Times New Roman" w:eastAsia="Times New Roman" w:hAnsi="Times New Roman" w:cs="Times New Roman"/>
          <w:sz w:val="24"/>
          <w:szCs w:val="24"/>
        </w:rPr>
        <w:t>проводить проверки в строгом соответствии с решением Комитета по охране окружающей среды при Правительстве Республики Таджикистани его местных</w:t>
      </w:r>
    </w:p>
    <w:p w:rsidR="00DF0ED9" w:rsidRPr="00DA3977" w:rsidRDefault="00DF0ED9" w:rsidP="00DA3977">
      <w:pPr>
        <w:spacing w:after="0" w:line="274" w:lineRule="exact"/>
        <w:ind w:left="20" w:right="4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структурных органов (областных, городских и районных) о проведении проверки в порядке, предусмотренном Законом «О проверках деятельности хозяйствующих субъектов в Республике Таджикистан» и настоящими Правилами;</w:t>
      </w:r>
    </w:p>
    <w:p w:rsidR="00DF0ED9" w:rsidRPr="00DA3977" w:rsidRDefault="00DF0ED9" w:rsidP="00DA3977">
      <w:pPr>
        <w:numPr>
          <w:ilvl w:val="0"/>
          <w:numId w:val="29"/>
        </w:numPr>
        <w:tabs>
          <w:tab w:val="left" w:pos="874"/>
        </w:tabs>
        <w:spacing w:after="0" w:line="274" w:lineRule="exact"/>
        <w:ind w:left="20" w:right="400" w:firstLine="7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обеспечивать количественное и качественное содержание временно изъятых документов, экспериментальных образцов и других материалов, а также обеспечивать их своевременный возврат;</w:t>
      </w:r>
    </w:p>
    <w:p w:rsidR="00DF0ED9" w:rsidRPr="00DA3977" w:rsidRDefault="00DF0ED9" w:rsidP="00DA3977">
      <w:pPr>
        <w:numPr>
          <w:ilvl w:val="0"/>
          <w:numId w:val="29"/>
        </w:numPr>
        <w:tabs>
          <w:tab w:val="left" w:pos="865"/>
        </w:tabs>
        <w:spacing w:after="0" w:line="274" w:lineRule="exact"/>
        <w:ind w:left="20" w:right="400" w:firstLine="7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разъяснять хозяйствующему субъекту предмет и суть выявленных недостатков и мер по их устранению, не допускать их скрытия;</w:t>
      </w:r>
    </w:p>
    <w:p w:rsidR="00DF0ED9" w:rsidRPr="00DA3977" w:rsidRDefault="00DF0ED9" w:rsidP="00DA3977">
      <w:pPr>
        <w:numPr>
          <w:ilvl w:val="0"/>
          <w:numId w:val="29"/>
        </w:numPr>
        <w:tabs>
          <w:tab w:val="left" w:pos="859"/>
        </w:tabs>
        <w:spacing w:after="0" w:line="274" w:lineRule="exact"/>
        <w:ind w:left="20" w:firstLine="7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не создавать препятствия для функционирования хозяйствующих субъектов;</w:t>
      </w:r>
    </w:p>
    <w:p w:rsidR="00DF0ED9" w:rsidRPr="00DA3977" w:rsidRDefault="00DF0ED9" w:rsidP="00DA3977">
      <w:pPr>
        <w:numPr>
          <w:ilvl w:val="0"/>
          <w:numId w:val="29"/>
        </w:numPr>
        <w:tabs>
          <w:tab w:val="left" w:pos="854"/>
        </w:tabs>
        <w:spacing w:after="0" w:line="274" w:lineRule="exact"/>
        <w:ind w:left="20" w:firstLine="7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не выносить проверяемые документы за пределы хозяйствующих субъектов;</w:t>
      </w:r>
    </w:p>
    <w:p w:rsidR="00DF0ED9" w:rsidRPr="00DA3977" w:rsidRDefault="00DF0ED9" w:rsidP="00DA3977">
      <w:pPr>
        <w:numPr>
          <w:ilvl w:val="0"/>
          <w:numId w:val="29"/>
        </w:numPr>
        <w:tabs>
          <w:tab w:val="left" w:pos="1052"/>
        </w:tabs>
        <w:spacing w:after="0" w:line="274" w:lineRule="exact"/>
        <w:ind w:left="20" w:right="400" w:firstLine="7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выдавать проверенным хозяйствующим субъектам обязательные для исполнения законные и обоснованные указания об устранении выявленных нарушений;</w:t>
      </w:r>
    </w:p>
    <w:p w:rsidR="00DF0ED9" w:rsidRPr="00DA3977" w:rsidRDefault="00DF0ED9" w:rsidP="00DA3977">
      <w:pPr>
        <w:numPr>
          <w:ilvl w:val="0"/>
          <w:numId w:val="29"/>
        </w:numPr>
        <w:tabs>
          <w:tab w:val="left" w:pos="879"/>
        </w:tabs>
        <w:spacing w:after="0" w:line="274" w:lineRule="exact"/>
        <w:ind w:left="20" w:right="400" w:firstLine="7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обеспечивать соблюдение государственной, коммерческой и иной охраняемой</w:t>
      </w:r>
    </w:p>
    <w:p w:rsidR="00DF0ED9" w:rsidRPr="00DA3977" w:rsidRDefault="00DF0ED9" w:rsidP="00DA3977">
      <w:pPr>
        <w:spacing w:after="0" w:line="274" w:lineRule="exact"/>
        <w:ind w:left="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законом тайны.</w:t>
      </w:r>
    </w:p>
    <w:p w:rsidR="00DF0ED9" w:rsidRPr="00DA3977" w:rsidRDefault="00DF0ED9" w:rsidP="00DA3977">
      <w:pPr>
        <w:spacing w:after="240" w:line="278" w:lineRule="exact"/>
        <w:ind w:left="20" w:right="400" w:firstLine="7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4.2. При проведении проверок должностные лица Комитета по охране окружающей среды при Правительстве Республики Таджикистан и его местных структурных органов (областных, городских и районных) не вправе:</w:t>
      </w:r>
    </w:p>
    <w:p w:rsidR="00DF0ED9" w:rsidRPr="00DA3977" w:rsidRDefault="00DF0ED9" w:rsidP="00DA3977">
      <w:pPr>
        <w:numPr>
          <w:ilvl w:val="0"/>
          <w:numId w:val="29"/>
        </w:numPr>
        <w:tabs>
          <w:tab w:val="left" w:pos="879"/>
        </w:tabs>
        <w:spacing w:before="240" w:after="0" w:line="283" w:lineRule="exact"/>
        <w:ind w:left="20" w:right="400" w:firstLine="7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проверять выполнение требований, не относящихся к компетенции Комитета по охране окружающей среды при Правительстве Республики Таджикистан и его местных</w:t>
      </w:r>
    </w:p>
    <w:p w:rsidR="00DF0ED9" w:rsidRPr="00DA3977" w:rsidRDefault="00DF0ED9" w:rsidP="00DA3977">
      <w:pPr>
        <w:spacing w:after="0" w:line="274" w:lineRule="exact"/>
        <w:ind w:left="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lastRenderedPageBreak/>
        <w:t>структурных органов (областных, городских и районных).</w:t>
      </w:r>
    </w:p>
    <w:p w:rsidR="00DF0ED9" w:rsidRPr="00DA3977" w:rsidRDefault="00DF0ED9" w:rsidP="00DA3977">
      <w:pPr>
        <w:numPr>
          <w:ilvl w:val="0"/>
          <w:numId w:val="29"/>
        </w:numPr>
        <w:tabs>
          <w:tab w:val="left" w:pos="966"/>
        </w:tabs>
        <w:spacing w:after="0" w:line="274" w:lineRule="exact"/>
        <w:ind w:left="20" w:right="400" w:firstLine="7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проводить проверки без вручения хозяйствующему субъекту решения о проведении проверки и без внесения соответствующих сведений в Книгу регистрации</w:t>
      </w:r>
    </w:p>
    <w:p w:rsidR="00DF0ED9" w:rsidRPr="00DA3977" w:rsidRDefault="00DF0ED9" w:rsidP="00DA3977">
      <w:pPr>
        <w:spacing w:after="0" w:line="274" w:lineRule="exact"/>
        <w:ind w:left="20" w:right="4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проверок хозяйствующего субъекта, а также в отсутствии должностных лиц или работников проверяемых хозяйствующих субъектов либо их представителей;</w:t>
      </w:r>
    </w:p>
    <w:p w:rsidR="00DF0ED9" w:rsidRPr="00DA3977" w:rsidRDefault="00DF0ED9" w:rsidP="00DA3977">
      <w:pPr>
        <w:numPr>
          <w:ilvl w:val="0"/>
          <w:numId w:val="29"/>
        </w:numPr>
        <w:tabs>
          <w:tab w:val="left" w:pos="860"/>
        </w:tabs>
        <w:spacing w:after="0" w:line="274" w:lineRule="exact"/>
        <w:ind w:left="20" w:right="400" w:firstLine="7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требовать представления документов, образцов продукции, информации, если они не связаны с предметом проверки, а также изымать оригиналы документов, относящихся к предмету проверки;</w:t>
      </w:r>
    </w:p>
    <w:p w:rsidR="00DF0ED9" w:rsidRPr="00DA3977" w:rsidRDefault="00DF0ED9" w:rsidP="00DA3977">
      <w:pPr>
        <w:numPr>
          <w:ilvl w:val="0"/>
          <w:numId w:val="29"/>
        </w:numPr>
        <w:tabs>
          <w:tab w:val="left" w:pos="850"/>
        </w:tabs>
        <w:spacing w:after="0" w:line="274" w:lineRule="exact"/>
        <w:ind w:left="20" w:right="400" w:firstLine="70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требовать образцы проб продукции для исследований (испытаний) без наличия основания и составления акта об отборе проб;</w:t>
      </w:r>
    </w:p>
    <w:p w:rsidR="00DF0ED9" w:rsidRPr="009E2346" w:rsidRDefault="009E2346" w:rsidP="009E2346">
      <w:pPr>
        <w:tabs>
          <w:tab w:val="left" w:pos="850"/>
          <w:tab w:val="left" w:pos="878"/>
          <w:tab w:val="left" w:pos="8299"/>
          <w:tab w:val="left" w:leader="dot" w:pos="9533"/>
        </w:tabs>
        <w:spacing w:after="0" w:line="278" w:lineRule="exact"/>
        <w:ind w:left="700" w:right="2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0ED9" w:rsidRPr="009E2346">
        <w:rPr>
          <w:rFonts w:ascii="Times New Roman" w:eastAsia="Times New Roman" w:hAnsi="Times New Roman" w:cs="Times New Roman"/>
          <w:sz w:val="24"/>
          <w:szCs w:val="24"/>
        </w:rPr>
        <w:t>превышать установленные сроки проведения проверок.</w:t>
      </w:r>
      <w:r w:rsidR="00DF0ED9" w:rsidRPr="009E2346">
        <w:rPr>
          <w:rFonts w:ascii="Times New Roman" w:eastAsia="Times New Roman" w:hAnsi="Times New Roman" w:cs="Times New Roman"/>
          <w:sz w:val="24"/>
          <w:szCs w:val="24"/>
        </w:rPr>
        <w:tab/>
      </w:r>
    </w:p>
    <w:p w:rsidR="00DF0ED9" w:rsidRPr="00DA3977" w:rsidRDefault="00DF0ED9" w:rsidP="00DA3977">
      <w:pPr>
        <w:numPr>
          <w:ilvl w:val="0"/>
          <w:numId w:val="29"/>
        </w:numPr>
        <w:tabs>
          <w:tab w:val="left" w:pos="850"/>
        </w:tabs>
        <w:spacing w:after="0" w:line="278" w:lineRule="exact"/>
        <w:ind w:left="20" w:right="2260" w:firstLine="680"/>
        <w:jc w:val="both"/>
        <w:rPr>
          <w:rFonts w:ascii="Times New Roman" w:eastAsia="Times New Roman" w:hAnsi="Times New Roman" w:cs="Times New Roman"/>
          <w:sz w:val="24"/>
          <w:szCs w:val="24"/>
        </w:rPr>
      </w:pPr>
      <w:r w:rsidRPr="009E2346">
        <w:rPr>
          <w:rFonts w:ascii="Times New Roman" w:eastAsia="Times New Roman" w:hAnsi="Times New Roman" w:cs="Times New Roman"/>
          <w:sz w:val="24"/>
          <w:szCs w:val="24"/>
        </w:rPr>
        <w:t>взимать в наличной форме предусмотренные законо штрафы, проценты с хозяйствующих субъектов;</w:t>
      </w:r>
    </w:p>
    <w:p w:rsidR="00DF0ED9" w:rsidRPr="00DA3977" w:rsidRDefault="00DF0ED9" w:rsidP="00DA3977">
      <w:pPr>
        <w:numPr>
          <w:ilvl w:val="0"/>
          <w:numId w:val="29"/>
        </w:numPr>
        <w:tabs>
          <w:tab w:val="left" w:pos="970"/>
        </w:tabs>
        <w:spacing w:after="0" w:line="278" w:lineRule="exact"/>
        <w:ind w:left="20" w:right="320" w:firstLine="6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использовать факт наличия недостатков в ка вмешательства или ограничения деятельности хозяйствующих суб</w:t>
      </w:r>
      <w:r w:rsidR="009E2346">
        <w:rPr>
          <w:rFonts w:ascii="Times New Roman" w:eastAsia="Times New Roman" w:hAnsi="Times New Roman" w:cs="Times New Roman"/>
          <w:sz w:val="24"/>
          <w:szCs w:val="24"/>
          <w:lang w:eastAsia="en-US"/>
        </w:rPr>
        <w:t>ъектов</w:t>
      </w:r>
    </w:p>
    <w:p w:rsidR="00DF0ED9" w:rsidRPr="00DA3977" w:rsidRDefault="00DF0ED9" w:rsidP="00DA3977">
      <w:pPr>
        <w:numPr>
          <w:ilvl w:val="0"/>
          <w:numId w:val="29"/>
        </w:numPr>
        <w:tabs>
          <w:tab w:val="left" w:pos="970"/>
        </w:tabs>
        <w:spacing w:after="0" w:line="278" w:lineRule="exact"/>
        <w:ind w:left="20" w:right="980" w:firstLine="6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осуществлятьдействия,препятствующие непрерывной деятельности хозяйствующих субъектов.</w:t>
      </w:r>
    </w:p>
    <w:p w:rsidR="00DF0ED9" w:rsidRPr="00DA3977" w:rsidRDefault="00DF0ED9" w:rsidP="00DA3977">
      <w:pPr>
        <w:spacing w:after="0" w:line="240" w:lineRule="auto"/>
        <w:jc w:val="both"/>
        <w:rPr>
          <w:rFonts w:ascii="Times New Roman" w:eastAsia="Times New Roman" w:hAnsi="Times New Roman" w:cs="Times New Roman"/>
          <w:sz w:val="24"/>
          <w:szCs w:val="24"/>
        </w:rPr>
      </w:pPr>
    </w:p>
    <w:p w:rsidR="00DF0ED9" w:rsidRPr="00DA3977" w:rsidRDefault="00DF0ED9" w:rsidP="00DF0ED9">
      <w:pPr>
        <w:spacing w:after="0" w:line="240" w:lineRule="auto"/>
        <w:rPr>
          <w:rFonts w:ascii="Times New Roman" w:eastAsia="Times New Roman" w:hAnsi="Times New Roman" w:cs="Times New Roman"/>
          <w:sz w:val="24"/>
          <w:szCs w:val="24"/>
        </w:rPr>
      </w:pPr>
    </w:p>
    <w:p w:rsidR="0098211A" w:rsidRPr="006B14EC" w:rsidRDefault="0098211A" w:rsidP="006B14EC">
      <w:pPr>
        <w:spacing w:after="0" w:line="274" w:lineRule="exact"/>
        <w:ind w:left="20"/>
        <w:jc w:val="both"/>
        <w:rPr>
          <w:rFonts w:ascii="Times New Roman" w:eastAsia="Times New Roman" w:hAnsi="Times New Roman" w:cs="Times New Roman"/>
          <w:sz w:val="24"/>
          <w:szCs w:val="24"/>
        </w:rPr>
      </w:pPr>
      <w:r w:rsidRPr="006B14EC">
        <w:rPr>
          <w:rFonts w:ascii="Times New Roman" w:eastAsia="Batang" w:hAnsi="Times New Roman" w:cs="Times New Roman"/>
          <w:sz w:val="24"/>
          <w:szCs w:val="24"/>
        </w:rPr>
        <w:t>4.3. Должностные лица Комитета по охране окружающей среды при Правительств Республики Таджикистан и его местных структурных органов (области! городских и раиных) при осуществлении проверок имеют право в пределах своя компетенции:</w:t>
      </w:r>
    </w:p>
    <w:p w:rsidR="0098211A" w:rsidRPr="006B14EC" w:rsidRDefault="0098211A" w:rsidP="006B14EC">
      <w:pPr>
        <w:tabs>
          <w:tab w:val="left" w:pos="8924"/>
        </w:tabs>
        <w:spacing w:after="0" w:line="274" w:lineRule="exact"/>
        <w:ind w:left="20" w:right="140" w:firstLine="700"/>
        <w:jc w:val="both"/>
        <w:rPr>
          <w:rFonts w:ascii="Times New Roman" w:eastAsia="Times New Roman" w:hAnsi="Times New Roman" w:cs="Times New Roman"/>
          <w:sz w:val="24"/>
          <w:szCs w:val="24"/>
        </w:rPr>
      </w:pPr>
      <w:r w:rsidRPr="006B14EC">
        <w:rPr>
          <w:rFonts w:ascii="Times New Roman" w:eastAsia="Batang" w:hAnsi="Times New Roman" w:cs="Times New Roman"/>
          <w:sz w:val="24"/>
          <w:szCs w:val="24"/>
        </w:rPr>
        <w:t>-проводить в присутствии представителя хозяйствующего субъект! обследования и проверки предприятий, строений, сооружений, новостроек и други) подконтрольных объектов, получать от руководителя хозяйствующего субъект! необходимые пояснения, материалы и информацию;</w:t>
      </w:r>
      <w:r w:rsidRPr="006B14EC">
        <w:rPr>
          <w:rFonts w:ascii="Times New Roman" w:eastAsia="Batang" w:hAnsi="Times New Roman" w:cs="Times New Roman"/>
          <w:sz w:val="24"/>
          <w:szCs w:val="24"/>
        </w:rPr>
        <w:tab/>
        <w:t>I</w:t>
      </w:r>
    </w:p>
    <w:p w:rsidR="0098211A" w:rsidRPr="006B14EC" w:rsidRDefault="0098211A" w:rsidP="006B14EC">
      <w:pPr>
        <w:spacing w:after="0" w:line="274" w:lineRule="exact"/>
        <w:ind w:left="20" w:right="140" w:firstLine="700"/>
        <w:jc w:val="both"/>
        <w:rPr>
          <w:rFonts w:ascii="Times New Roman" w:eastAsia="Times New Roman" w:hAnsi="Times New Roman" w:cs="Times New Roman"/>
          <w:sz w:val="24"/>
          <w:szCs w:val="24"/>
        </w:rPr>
      </w:pPr>
      <w:r w:rsidRPr="006B14EC">
        <w:rPr>
          <w:rFonts w:ascii="Times New Roman" w:eastAsia="Batang" w:hAnsi="Times New Roman" w:cs="Times New Roman"/>
          <w:sz w:val="24"/>
          <w:szCs w:val="24"/>
        </w:rPr>
        <w:t>- давать руководителям хозяйствующего субъекта (другим должностны! лицам) и гражданам обязательные независимо от форм соответственности, преднадложности и гражданство для исполнения распоряжения (предписания) обязательного наполнение с указанием сроки исполнения об устранении нарушений и недостатков;.</w:t>
      </w:r>
    </w:p>
    <w:p w:rsidR="0098211A" w:rsidRPr="006B14EC" w:rsidRDefault="0098211A" w:rsidP="006B14EC">
      <w:pPr>
        <w:numPr>
          <w:ilvl w:val="0"/>
          <w:numId w:val="1"/>
        </w:numPr>
        <w:tabs>
          <w:tab w:val="left" w:pos="260"/>
        </w:tabs>
        <w:spacing w:after="0" w:line="274" w:lineRule="exact"/>
        <w:ind w:left="20" w:right="140"/>
        <w:jc w:val="both"/>
        <w:rPr>
          <w:rFonts w:ascii="Times New Roman" w:eastAsia="Batang" w:hAnsi="Times New Roman" w:cs="Times New Roman"/>
          <w:sz w:val="24"/>
          <w:szCs w:val="24"/>
        </w:rPr>
      </w:pPr>
      <w:r w:rsidRPr="006B14EC">
        <w:rPr>
          <w:rFonts w:ascii="Times New Roman" w:eastAsia="Batang" w:hAnsi="Times New Roman" w:cs="Times New Roman"/>
          <w:sz w:val="24"/>
          <w:szCs w:val="24"/>
        </w:rPr>
        <w:t>привлекать к административной ответственности должностных лиц, други работников хозяйствующих субъектов, виновных независимо от форм соотвенной преднадложности и гражданство в нарушении установленных законодательство требований, невыполнении предписаний и других требований органов Комитета охране окружающей среды при Правительстве Республики Таджикистан и его мест структурных органов (областных, городских и районных).</w:t>
      </w:r>
    </w:p>
    <w:p w:rsidR="0098211A" w:rsidRPr="006B14EC" w:rsidRDefault="0098211A" w:rsidP="006B14EC">
      <w:pPr>
        <w:numPr>
          <w:ilvl w:val="0"/>
          <w:numId w:val="1"/>
        </w:numPr>
        <w:tabs>
          <w:tab w:val="left" w:pos="265"/>
        </w:tabs>
        <w:spacing w:after="0" w:line="274" w:lineRule="exact"/>
        <w:ind w:left="20" w:right="140"/>
        <w:jc w:val="both"/>
        <w:rPr>
          <w:rFonts w:ascii="Times New Roman" w:eastAsia="Batang" w:hAnsi="Times New Roman" w:cs="Times New Roman"/>
          <w:sz w:val="24"/>
          <w:szCs w:val="24"/>
        </w:rPr>
      </w:pPr>
      <w:r w:rsidRPr="006B14EC">
        <w:rPr>
          <w:rFonts w:ascii="Times New Roman" w:eastAsia="Batang" w:hAnsi="Times New Roman" w:cs="Times New Roman"/>
          <w:sz w:val="24"/>
          <w:szCs w:val="24"/>
        </w:rPr>
        <w:t>применять штрафные санкции к хозяйствующим субъектам за нарушен! установленных законодательством требований, невыполнении распоряжени (предписаний) должностных лиц органов Комитета по охране окружающей сред при Правительстве Республики Таджикистан и его местных структурных органе (областных, городских и районных).</w:t>
      </w:r>
    </w:p>
    <w:p w:rsidR="0098211A" w:rsidRPr="006B14EC" w:rsidRDefault="0098211A" w:rsidP="006B14EC">
      <w:pPr>
        <w:numPr>
          <w:ilvl w:val="0"/>
          <w:numId w:val="1"/>
        </w:numPr>
        <w:tabs>
          <w:tab w:val="left" w:pos="274"/>
        </w:tabs>
        <w:spacing w:after="0" w:line="274" w:lineRule="exact"/>
        <w:ind w:left="20" w:right="140"/>
        <w:jc w:val="both"/>
        <w:rPr>
          <w:rFonts w:ascii="Times New Roman" w:eastAsia="Batang" w:hAnsi="Times New Roman" w:cs="Times New Roman"/>
          <w:sz w:val="24"/>
          <w:szCs w:val="24"/>
        </w:rPr>
      </w:pPr>
      <w:r w:rsidRPr="006B14EC">
        <w:rPr>
          <w:rFonts w:ascii="Times New Roman" w:eastAsia="Batang" w:hAnsi="Times New Roman" w:cs="Times New Roman"/>
          <w:sz w:val="24"/>
          <w:szCs w:val="24"/>
        </w:rPr>
        <w:t>получать бесплатно от проверяемых хозяйствующих субъектов информацию! документы, которые характеризуют состояние соблюдения требовани законодательства в сфере осуществлении государственный контроль за соблюдем требование законодательство Республики Таджикистан в области использования охраной природы и леса на подконтрольных объектах, техническую документам о состоянии приборов, оборудования и другой продукции, веществ и материалов, другую информацию по вопросам, которые относятся к компетенции Служ( государственного контроля за использовании и охраной природы, Министерстг сельского хозяйство и охраны природы Республики Таджикистана и его местн|| структурных органов (областных, городских и районных).</w:t>
      </w:r>
    </w:p>
    <w:p w:rsidR="0098211A" w:rsidRPr="006B14EC" w:rsidRDefault="0098211A" w:rsidP="006B14EC">
      <w:pPr>
        <w:spacing w:after="0" w:line="274" w:lineRule="exact"/>
        <w:ind w:left="20" w:right="140" w:firstLine="560"/>
        <w:jc w:val="both"/>
        <w:rPr>
          <w:rFonts w:ascii="Times New Roman" w:eastAsia="Times New Roman" w:hAnsi="Times New Roman" w:cs="Times New Roman"/>
          <w:sz w:val="24"/>
          <w:szCs w:val="24"/>
        </w:rPr>
      </w:pPr>
      <w:r w:rsidRPr="006B14EC">
        <w:rPr>
          <w:rFonts w:ascii="Times New Roman" w:eastAsia="Batang" w:hAnsi="Times New Roman" w:cs="Times New Roman"/>
          <w:sz w:val="24"/>
          <w:szCs w:val="24"/>
        </w:rPr>
        <w:t xml:space="preserve">- проводить в случаях установленным законом, технические лаборатории аналитические расследования обстоятельств и причин нарушения законодатель^ в сфере осуществлении государственный контроль за соблюдение требован законодательство Республики </w:t>
      </w:r>
      <w:r w:rsidRPr="006B14EC">
        <w:rPr>
          <w:rFonts w:ascii="Times New Roman" w:eastAsia="Batang" w:hAnsi="Times New Roman" w:cs="Times New Roman"/>
          <w:sz w:val="24"/>
          <w:szCs w:val="24"/>
        </w:rPr>
        <w:lastRenderedPageBreak/>
        <w:t xml:space="preserve">Таджикистан в области использования и охран природы и леса, гибели и травмирования людей, уничтожения объектов животна и растительного мира, загрязнение окружающий природной среда соглаа требовании законодательство Республики Таджикистан в обрасти </w:t>
      </w:r>
      <w:r w:rsidRPr="006B14EC">
        <w:rPr>
          <w:rFonts w:ascii="Times New Roman" w:eastAsia="Batang" w:hAnsi="Times New Roman" w:cs="Times New Roman"/>
          <w:sz w:val="24"/>
          <w:szCs w:val="24"/>
          <w:lang w:val="en-US" w:eastAsia="en-US"/>
        </w:rPr>
        <w:t>oxpaj</w:t>
      </w:r>
      <w:r w:rsidRPr="006B14EC">
        <w:rPr>
          <w:rFonts w:ascii="Times New Roman" w:eastAsia="Batang" w:hAnsi="Times New Roman" w:cs="Times New Roman"/>
          <w:sz w:val="24"/>
          <w:szCs w:val="24"/>
        </w:rPr>
        <w:t>| природы.</w:t>
      </w:r>
    </w:p>
    <w:p w:rsidR="008B6828" w:rsidRPr="006B14EC" w:rsidRDefault="0098211A" w:rsidP="009E2346">
      <w:pPr>
        <w:spacing w:after="0" w:line="274" w:lineRule="exact"/>
        <w:ind w:left="20" w:firstLine="700"/>
        <w:jc w:val="both"/>
        <w:rPr>
          <w:rFonts w:ascii="Times New Roman" w:eastAsia="Times New Roman" w:hAnsi="Times New Roman" w:cs="Times New Roman"/>
          <w:sz w:val="24"/>
          <w:szCs w:val="24"/>
        </w:rPr>
      </w:pPr>
      <w:r w:rsidRPr="006B14EC">
        <w:rPr>
          <w:rFonts w:ascii="Times New Roman" w:eastAsia="Batang" w:hAnsi="Times New Roman" w:cs="Times New Roman"/>
          <w:sz w:val="24"/>
          <w:szCs w:val="24"/>
        </w:rPr>
        <w:t>-проверять наличие документов, которые дают право на осуществление деятельности в сфере соблюдением всеми министерствами и ведомствами, государственными, кооперативными и другими общественными организациями,объединениями, предприятиями, учрежде»</w:t>
      </w:r>
      <w:r w:rsidR="009E2346">
        <w:rPr>
          <w:rFonts w:ascii="Times New Roman" w:eastAsia="Batang" w:hAnsi="Times New Roman" w:cs="Times New Roman"/>
          <w:sz w:val="24"/>
          <w:szCs w:val="24"/>
        </w:rPr>
        <w:t xml:space="preserve"> </w:t>
      </w:r>
      <w:r w:rsidRPr="006B14EC">
        <w:rPr>
          <w:rFonts w:ascii="Times New Roman" w:eastAsia="Batang" w:hAnsi="Times New Roman" w:cs="Times New Roman"/>
          <w:sz w:val="24"/>
          <w:szCs w:val="24"/>
        </w:rPr>
        <w:t>транспортными средствами, независимо от</w:t>
      </w:r>
      <w:r w:rsidR="009E2346">
        <w:rPr>
          <w:rFonts w:ascii="Times New Roman" w:eastAsia="Batang" w:hAnsi="Times New Roman" w:cs="Times New Roman"/>
          <w:sz w:val="24"/>
          <w:szCs w:val="24"/>
        </w:rPr>
        <w:t xml:space="preserve"> </w:t>
      </w:r>
      <w:r w:rsidRPr="006B14EC">
        <w:rPr>
          <w:rFonts w:ascii="Times New Roman" w:eastAsia="Batang" w:hAnsi="Times New Roman" w:cs="Times New Roman"/>
          <w:sz w:val="24"/>
          <w:szCs w:val="24"/>
        </w:rPr>
        <w:t xml:space="preserve">их ведомственной </w:t>
      </w:r>
      <w:r w:rsidR="009E2346">
        <w:rPr>
          <w:rFonts w:ascii="Times New Roman" w:eastAsia="Batang" w:hAnsi="Times New Roman" w:cs="Times New Roman"/>
          <w:spacing w:val="-20"/>
          <w:sz w:val="24"/>
          <w:szCs w:val="24"/>
        </w:rPr>
        <w:t>принадлежности</w:t>
      </w:r>
      <w:r w:rsidRPr="006B14EC">
        <w:rPr>
          <w:rFonts w:ascii="Times New Roman" w:eastAsia="Batang" w:hAnsi="Times New Roman" w:cs="Times New Roman"/>
          <w:spacing w:val="-20"/>
          <w:sz w:val="24"/>
          <w:szCs w:val="24"/>
        </w:rPr>
        <w:t xml:space="preserve">ТйР </w:t>
      </w:r>
      <w:r w:rsidRPr="006B14EC">
        <w:rPr>
          <w:rFonts w:ascii="Times New Roman" w:eastAsia="Batang" w:hAnsi="Times New Roman" w:cs="Times New Roman"/>
          <w:sz w:val="24"/>
          <w:szCs w:val="24"/>
        </w:rPr>
        <w:t>должностными лицами, гражданами и иностранными</w:t>
      </w:r>
      <w:r w:rsidR="009E2346">
        <w:rPr>
          <w:rFonts w:ascii="Times New Roman" w:eastAsia="Batang" w:hAnsi="Times New Roman" w:cs="Times New Roman"/>
          <w:sz w:val="24"/>
          <w:szCs w:val="24"/>
        </w:rPr>
        <w:t xml:space="preserve"> </w:t>
      </w:r>
      <w:r w:rsidRPr="006B14EC">
        <w:rPr>
          <w:rFonts w:ascii="Times New Roman" w:eastAsia="Batang" w:hAnsi="Times New Roman" w:cs="Times New Roman"/>
          <w:sz w:val="24"/>
          <w:szCs w:val="24"/>
        </w:rPr>
        <w:t xml:space="preserve">и физическими лицами природоохранительного </w:t>
      </w:r>
      <w:r w:rsidR="009E2346">
        <w:rPr>
          <w:rFonts w:ascii="Times New Roman" w:eastAsia="Batang" w:hAnsi="Times New Roman" w:cs="Times New Roman"/>
          <w:sz w:val="24"/>
          <w:szCs w:val="24"/>
        </w:rPr>
        <w:t xml:space="preserve">законодательств </w:t>
      </w:r>
      <w:r w:rsidRPr="006B14EC">
        <w:rPr>
          <w:rFonts w:ascii="Times New Roman" w:eastAsia="Batang" w:hAnsi="Times New Roman" w:cs="Times New Roman"/>
          <w:sz w:val="24"/>
          <w:szCs w:val="24"/>
        </w:rPr>
        <w:t>Таджикистан,стандартов и</w:t>
      </w:r>
      <w:r w:rsidR="009E2346">
        <w:rPr>
          <w:rFonts w:ascii="Times New Roman" w:eastAsia="Batang" w:hAnsi="Times New Roman" w:cs="Times New Roman"/>
          <w:sz w:val="24"/>
          <w:szCs w:val="24"/>
        </w:rPr>
        <w:t xml:space="preserve"> </w:t>
      </w:r>
      <w:r w:rsidR="008B6828" w:rsidRPr="006B14EC">
        <w:rPr>
          <w:rFonts w:ascii="Times New Roman" w:eastAsia="Times New Roman" w:hAnsi="Times New Roman" w:cs="Times New Roman"/>
          <w:sz w:val="24"/>
          <w:szCs w:val="24"/>
        </w:rPr>
        <w:t>правил в области охраны окружающей природной среды и рационального использования природных ресурсов, решения постановления и распоряжения Правительства Республики Таджикистан, решений местных Советов народных депутатов и их исполнительных комитетов, постановлений, приказов инструкций и указаний охраны окружающей среды Республики Таджикистан повопросом использования природных ресурсов и охраны окружающей природной среды.</w:t>
      </w:r>
    </w:p>
    <w:p w:rsidR="008B6828" w:rsidRPr="006B14EC" w:rsidRDefault="008B6828" w:rsidP="006B14EC">
      <w:pPr>
        <w:spacing w:after="0" w:line="274" w:lineRule="exact"/>
        <w:ind w:left="20" w:right="3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Выполнением министерствами и ведомствами обязательств Республики Таджикистан, вытекающих из международных конвенций и соглашений в части охраны окружающей природной ср? ы и рационального использования природных ресурсов.</w:t>
      </w:r>
    </w:p>
    <w:p w:rsidR="008B6828" w:rsidRPr="006B14EC" w:rsidRDefault="008B6828" w:rsidP="006B14EC">
      <w:pPr>
        <w:spacing w:after="240" w:line="274" w:lineRule="exact"/>
        <w:ind w:left="20" w:right="3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Наличием разрешений на выбросы, сбросы, размещение, захоронение, загрязняющих веществ природную среду, на пользование природными ресурсами, соблюдением требовании и корм сроков действия разращение на выбросы, сбросы и размещение отходов. "</w:t>
      </w:r>
      <w:r w:rsidRPr="006B14EC">
        <w:rPr>
          <w:rFonts w:ascii="Times New Roman" w:eastAsia="Times New Roman" w:hAnsi="Times New Roman" w:cs="Times New Roman"/>
          <w:sz w:val="24"/>
          <w:szCs w:val="24"/>
          <w:vertAlign w:val="superscript"/>
        </w:rPr>
        <w:t>;5</w:t>
      </w:r>
      <w:r w:rsidRPr="006B14EC">
        <w:rPr>
          <w:rFonts w:ascii="Times New Roman" w:eastAsia="Times New Roman" w:hAnsi="Times New Roman" w:cs="Times New Roman"/>
          <w:sz w:val="24"/>
          <w:szCs w:val="24"/>
        </w:rPr>
        <w:t>"</w:t>
      </w:r>
    </w:p>
    <w:p w:rsidR="008B6828" w:rsidRPr="006B14EC" w:rsidRDefault="008B6828" w:rsidP="006B14EC">
      <w:pPr>
        <w:spacing w:before="240" w:after="0" w:line="274" w:lineRule="exact"/>
        <w:ind w:left="20" w:right="3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Формированием и осуществлением мероприятий по достижению нормативных уровней загрязнения окружающей природной среды, восстановлению Природных ресурсов.</w:t>
      </w:r>
    </w:p>
    <w:p w:rsidR="008B6828" w:rsidRPr="006B14EC" w:rsidRDefault="008B6828" w:rsidP="006B14EC">
      <w:pPr>
        <w:spacing w:after="0" w:line="274" w:lineRule="exact"/>
        <w:ind w:left="20" w:right="3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Соблюдению норм предельно допустимых выбросов загрязняющих веществ в окружающую природную среду стационарными и передвижными источниками загрязнения, а также установленной порядка и условий выбросов (сбросов) этих веществ со сточными водами и друг: носителями.</w:t>
      </w:r>
    </w:p>
    <w:p w:rsidR="008B6828" w:rsidRPr="006B14EC" w:rsidRDefault="008B6828" w:rsidP="006B14EC">
      <w:pPr>
        <w:tabs>
          <w:tab w:val="left" w:pos="4254"/>
        </w:tabs>
        <w:spacing w:after="0" w:line="274" w:lineRule="exact"/>
        <w:ind w:left="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Выполнением заданий</w:t>
      </w:r>
      <w:r w:rsidRPr="006B14EC">
        <w:rPr>
          <w:rFonts w:ascii="Times New Roman" w:eastAsia="Times New Roman" w:hAnsi="Times New Roman" w:cs="Times New Roman"/>
          <w:sz w:val="24"/>
          <w:szCs w:val="24"/>
        </w:rPr>
        <w:tab/>
        <w:t>охране окружающей природной среды,</w:t>
      </w:r>
    </w:p>
    <w:p w:rsidR="008B6828" w:rsidRPr="006B14EC" w:rsidRDefault="008B6828" w:rsidP="006B14EC">
      <w:pPr>
        <w:spacing w:after="0" w:line="274" w:lineRule="exact"/>
        <w:ind w:left="20" w:right="3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рациональному использованию, воспроизводству и изучению состояния запасов природных ресурсов, предусмотренных в прогнозах, программах экономического и социального развития Республик- .'аджикистан, решениях Правительства Республики Таджикистан, а также планах у нистерств, ведомств, объединений, предприятий и организаций.</w:t>
      </w:r>
    </w:p>
    <w:p w:rsidR="008B6828" w:rsidRPr="006B14EC" w:rsidRDefault="008B6828" w:rsidP="006B14EC">
      <w:pPr>
        <w:spacing w:after="0" w:line="274" w:lineRule="exact"/>
        <w:ind w:left="20" w:right="3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Использованием и охраной земель, своевременным и качественным выполнением комплекса необходимых мероприятий по предотвращершю и ликвидации загрязнения, захламления промышленными, бытовыми иными отходами, сточными водами, а также порчи земель придобычи полезных ископаемых, проведении строительных, геологоразведочных, изыскательских и иных работ.</w:t>
      </w:r>
    </w:p>
    <w:p w:rsidR="008B6828" w:rsidRPr="006B14EC" w:rsidRDefault="008B6828" w:rsidP="006B14EC">
      <w:pPr>
        <w:spacing w:after="0" w:line="274" w:lineRule="exact"/>
        <w:ind w:left="20" w:right="3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Своевременным и качественным выполнением комплекса необходимых мероприятий по защите почв от водной и ветровой эрозии, поддержанием оптимальном состоянии противоэрозионных сооружений, защитных лесонасаждений и других почвозащитных объектов, предотвращением опустынивания, засоления, подтопления почв и воздействия иных вредных процессов, вызывающих снижение плодородия, деградацию, уничтожению почв и причиняющих вред окружающей природной среде и здоровью населения.</w:t>
      </w:r>
    </w:p>
    <w:p w:rsidR="008B6828" w:rsidRPr="006B14EC" w:rsidRDefault="008B6828" w:rsidP="006B14EC">
      <w:pPr>
        <w:spacing w:after="0" w:line="274" w:lineRule="exact"/>
        <w:ind w:left="20" w:right="3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Соблюдением требований по охране поверхностных и подземных вод (кроме минеральных и терминальных), почв, лесов и других объектов окружающей природной среды от вредного влияния промышленных, бытовых и иных отходов, свалок, отвалов и накопителей промышленных отходов.</w:t>
      </w:r>
    </w:p>
    <w:p w:rsidR="008B6828" w:rsidRPr="006B14EC" w:rsidRDefault="008B6828" w:rsidP="006B14EC">
      <w:pPr>
        <w:spacing w:after="0" w:line="274" w:lineRule="exact"/>
        <w:ind w:left="20" w:right="3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Рекультивацией земель, снятием, сохранением и рациональным использованием плодоро</w:t>
      </w:r>
      <w:r w:rsidR="005354D2">
        <w:rPr>
          <w:rFonts w:ascii="Times New Roman" w:eastAsia="Times New Roman" w:hAnsi="Times New Roman" w:cs="Times New Roman"/>
          <w:sz w:val="24"/>
          <w:szCs w:val="24"/>
        </w:rPr>
        <w:t>дного</w:t>
      </w:r>
      <w:r w:rsidRPr="006B14EC">
        <w:rPr>
          <w:rFonts w:ascii="Times New Roman" w:eastAsia="Times New Roman" w:hAnsi="Times New Roman" w:cs="Times New Roman"/>
          <w:sz w:val="24"/>
          <w:szCs w:val="24"/>
        </w:rPr>
        <w:t xml:space="preserve"> слоя почв при проведение работ, связанных с нару</w:t>
      </w:r>
      <w:r w:rsidR="005354D2">
        <w:rPr>
          <w:rFonts w:ascii="Times New Roman" w:eastAsia="Times New Roman" w:hAnsi="Times New Roman" w:cs="Times New Roman"/>
          <w:sz w:val="24"/>
          <w:szCs w:val="24"/>
        </w:rPr>
        <w:t>шением почвенного покрова.</w:t>
      </w:r>
    </w:p>
    <w:p w:rsidR="008B6828" w:rsidRPr="006B14EC" w:rsidRDefault="008B6828" w:rsidP="006B14EC">
      <w:pPr>
        <w:spacing w:after="0" w:line="274" w:lineRule="exact"/>
        <w:ind w:left="20" w:right="3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lastRenderedPageBreak/>
        <w:t>Соблюдением норм и правил по ис</w:t>
      </w:r>
      <w:r w:rsidR="00532D57">
        <w:rPr>
          <w:rFonts w:ascii="Times New Roman" w:eastAsia="Times New Roman" w:hAnsi="Times New Roman" w:cs="Times New Roman"/>
          <w:sz w:val="24"/>
          <w:szCs w:val="24"/>
        </w:rPr>
        <w:t>пользованию</w:t>
      </w:r>
      <w:r w:rsidRPr="006B14EC">
        <w:rPr>
          <w:rFonts w:ascii="Times New Roman" w:eastAsia="Times New Roman" w:hAnsi="Times New Roman" w:cs="Times New Roman"/>
          <w:sz w:val="24"/>
          <w:szCs w:val="24"/>
        </w:rPr>
        <w:t xml:space="preserve"> общераспространенных полезных ископаемых.</w:t>
      </w:r>
    </w:p>
    <w:p w:rsidR="008B6828" w:rsidRPr="006B14EC" w:rsidRDefault="008B6828" w:rsidP="005354D2">
      <w:pPr>
        <w:spacing w:after="0" w:line="274" w:lineRule="exact"/>
        <w:ind w:left="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Соблюдению установленных правил по приме! транспортировке пестицидов, минеральных удобрений и</w:t>
      </w:r>
    </w:p>
    <w:p w:rsidR="00364593" w:rsidRPr="006B14EC" w:rsidRDefault="00364593" w:rsidP="006B14EC">
      <w:pPr>
        <w:spacing w:after="0" w:line="274" w:lineRule="exact"/>
        <w:ind w:left="20" w:right="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Соблюдением экологических требований, правил на рекрационых территориях Республики Таджикистан (включая международный туризм, любительское и лицензионное добывание объектов рыболовства, охоты и охотничьего промысла).</w:t>
      </w:r>
    </w:p>
    <w:p w:rsidR="00364593" w:rsidRPr="006B14EC" w:rsidRDefault="00364593" w:rsidP="006B14EC">
      <w:pPr>
        <w:spacing w:after="0" w:line="274" w:lineRule="exact"/>
        <w:ind w:left="20" w:right="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Соблюдением порядка закрепления и эксплуатации рыбохозяйственных водоемов предприятиями рыбной промышленности, рыболовецкими колхозами и другими рыбозаготовительными организациями.</w:t>
      </w:r>
    </w:p>
    <w:p w:rsidR="00364593" w:rsidRPr="006B14EC" w:rsidRDefault="00364593" w:rsidP="006B14EC">
      <w:pPr>
        <w:spacing w:after="0" w:line="274" w:lineRule="exact"/>
        <w:ind w:left="20" w:right="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Правилами использования разрешений на право добычи рыбных запасов, водных животных и растений.</w:t>
      </w:r>
    </w:p>
    <w:p w:rsidR="00364593" w:rsidRPr="006B14EC" w:rsidRDefault="00364593" w:rsidP="006B14EC">
      <w:pPr>
        <w:spacing w:after="0" w:line="274" w:lineRule="exact"/>
        <w:ind w:left="20" w:right="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Выполнением предприятиями и организациями мероприятий по охране, воспроизводству и акклиматизации животных и растений и проведением водохозяйственной мелиорации.</w:t>
      </w:r>
    </w:p>
    <w:p w:rsidR="00364593" w:rsidRPr="006B14EC" w:rsidRDefault="00364593" w:rsidP="006B14EC">
      <w:pPr>
        <w:spacing w:after="0" w:line="274" w:lineRule="exact"/>
        <w:ind w:left="20" w:right="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Соблюдением порядка отвода и закрепления охотничьих угодий за охотопользователями: правил, норм, сроков, выделением и распределением лимитов на добычу лицензионных видов охотничьих животных, а также других требований по охране и использованию животного мира.</w:t>
      </w:r>
    </w:p>
    <w:p w:rsidR="00364593" w:rsidRPr="006B14EC" w:rsidRDefault="00364593" w:rsidP="006B14EC">
      <w:pPr>
        <w:spacing w:after="0" w:line="274" w:lineRule="exact"/>
        <w:ind w:left="20" w:right="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Соблюдением режима содержания государственных заповедников, природных и национальных парков, заказников и других охраняемых природных территорий, не входящих в систему Министерства охраны окружающей среды Республики Таджикистан, выполнением ими утвержденных планов восстановительных и санитарных мероприятий, отлова и отстрела животных в научных и селекционных целях, а также в целях регулирования их численности, сбора коллекционных материалов.</w:t>
      </w:r>
    </w:p>
    <w:p w:rsidR="00364593" w:rsidRPr="006B14EC" w:rsidRDefault="00364593" w:rsidP="006B14EC">
      <w:pPr>
        <w:spacing w:after="0" w:line="274" w:lineRule="exact"/>
        <w:ind w:left="20" w:right="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Выполнением предприятиями и организациями Агентство лесного и охотничьего хозяйство других лесозаготовительных организаций, мероприятий, обеспечивающих рациональное использование лесов, восстановления растительных ресурсов (в том числе лесов), охраны животного мира, соблюдением установленного порядка производства работ в лесах, не связанных с ведением лесного хозяйства и осуществлением лесных пользований.</w:t>
      </w:r>
    </w:p>
    <w:p w:rsidR="00364593" w:rsidRPr="006B14EC" w:rsidRDefault="00364593" w:rsidP="006B14EC">
      <w:pPr>
        <w:spacing w:after="0" w:line="274" w:lineRule="exact"/>
        <w:ind w:left="20" w:right="20" w:firstLine="720"/>
        <w:jc w:val="both"/>
        <w:rPr>
          <w:rFonts w:ascii="Times New Roman" w:eastAsia="Times New Roman" w:hAnsi="Times New Roman" w:cs="Times New Roman"/>
          <w:sz w:val="24"/>
          <w:szCs w:val="24"/>
        </w:rPr>
      </w:pPr>
      <w:r w:rsidRPr="006B14EC">
        <w:rPr>
          <w:rFonts w:ascii="Times New Roman" w:eastAsia="Times New Roman" w:hAnsi="Times New Roman" w:cs="Times New Roman"/>
          <w:sz w:val="24"/>
          <w:szCs w:val="24"/>
        </w:rPr>
        <w:t>Правильности ведения министерствами и ведомствами, предприятиями, учреждениями, организациями учета использования природных ресурсов и выбросов (сбросов) загрязняющих веществ в окружающую природную среду.</w:t>
      </w:r>
    </w:p>
    <w:p w:rsidR="00364593" w:rsidRPr="00DA3977" w:rsidRDefault="00364593" w:rsidP="00364593">
      <w:pPr>
        <w:spacing w:after="0" w:line="274" w:lineRule="exact"/>
        <w:ind w:left="20" w:right="2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Соблюдением установленного порядка государственного учета диких животных и их использование и ведение Государственного кадастра животного мира.</w:t>
      </w:r>
    </w:p>
    <w:p w:rsidR="00364593" w:rsidRPr="00DA3977" w:rsidRDefault="00364593" w:rsidP="00364593">
      <w:pPr>
        <w:spacing w:after="0" w:line="274" w:lineRule="exact"/>
        <w:ind w:left="20" w:right="2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Выполнением мероприятий по кратковременному сокращению и регулированию выбросов (сбросов) загрязняющих веществ в окружающую природную среды в периоды неблагоприятных гидрометеорологических условий.</w:t>
      </w:r>
    </w:p>
    <w:p w:rsidR="00364593" w:rsidRPr="00DA3977" w:rsidRDefault="00364593" w:rsidP="00364593">
      <w:pPr>
        <w:spacing w:after="0" w:line="274" w:lineRule="exact"/>
        <w:ind w:left="20" w:right="2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Выполнением мероприятий по предотвращению аварийных (залповых) выбросов (сбросов) загрязняющих веществ в окружающую природную среду и ликвидацией их последствий.</w:t>
      </w:r>
    </w:p>
    <w:p w:rsidR="00364593" w:rsidRPr="00DA3977" w:rsidRDefault="00364593" w:rsidP="00364593">
      <w:pPr>
        <w:spacing w:after="0" w:line="274" w:lineRule="exact"/>
        <w:ind w:left="20" w:right="2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Соблюдением экологических норм при разработке новой техники, технологии, материалов и веществ, а также проектов строительства (реконструкции) предприятий и других объектов, оказывающих вредное воздействие на окружающую природную среду и природные ресурсы.</w:t>
      </w:r>
    </w:p>
    <w:p w:rsidR="00364593" w:rsidRPr="00DA3977" w:rsidRDefault="00364593" w:rsidP="00364593">
      <w:pPr>
        <w:spacing w:after="0" w:line="274" w:lineRule="exact"/>
        <w:ind w:left="20" w:right="2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Внедрением достижение научно-технический прогресс и передового опыта в области охраны окружающей природной среды и рационального использования природных ресурсов, предусмотренных комплексными целевыми программами, постановлениями Правительства Республики Таджикистан.</w:t>
      </w:r>
    </w:p>
    <w:p w:rsidR="00364593" w:rsidRPr="00DA3977" w:rsidRDefault="00364593" w:rsidP="00364593">
      <w:pPr>
        <w:spacing w:after="0" w:line="274" w:lineRule="exact"/>
        <w:ind w:left="2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Выполнением мероприятий по защитному лесоразведению и озеленению.</w:t>
      </w:r>
    </w:p>
    <w:p w:rsidR="00364593" w:rsidRPr="00DA3977" w:rsidRDefault="00364593" w:rsidP="00364593">
      <w:pPr>
        <w:tabs>
          <w:tab w:val="left" w:pos="8443"/>
        </w:tabs>
        <w:spacing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Рациональным использованием и воспроизводством</w:t>
      </w:r>
      <w:r w:rsidRPr="00DA3977">
        <w:rPr>
          <w:rFonts w:ascii="Times New Roman" w:eastAsia="Times New Roman" w:hAnsi="Times New Roman" w:cs="Times New Roman"/>
          <w:sz w:val="24"/>
          <w:szCs w:val="24"/>
        </w:rPr>
        <w:tab/>
      </w:r>
    </w:p>
    <w:p w:rsidR="00364593" w:rsidRPr="00DA3977" w:rsidRDefault="00364593" w:rsidP="00364593">
      <w:pPr>
        <w:spacing w:after="0" w:line="240" w:lineRule="auto"/>
        <w:rPr>
          <w:rFonts w:ascii="Times New Roman" w:eastAsia="Times New Roman" w:hAnsi="Times New Roman" w:cs="Times New Roman"/>
          <w:sz w:val="24"/>
          <w:szCs w:val="24"/>
        </w:rPr>
      </w:pPr>
    </w:p>
    <w:p w:rsidR="00364593" w:rsidRPr="00DA3977" w:rsidRDefault="00364593" w:rsidP="00364593">
      <w:pPr>
        <w:spacing w:after="42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lastRenderedPageBreak/>
        <w:t>технических и других видов растительного мира.</w:t>
      </w:r>
    </w:p>
    <w:p w:rsidR="00364593" w:rsidRPr="00DA3977" w:rsidRDefault="00364593" w:rsidP="00364593">
      <w:pPr>
        <w:spacing w:after="0" w:line="240" w:lineRule="auto"/>
        <w:ind w:left="4420"/>
        <w:rPr>
          <w:rFonts w:ascii="Times New Roman" w:eastAsia="Times New Roman" w:hAnsi="Times New Roman" w:cs="Times New Roman"/>
          <w:sz w:val="24"/>
          <w:szCs w:val="24"/>
        </w:rPr>
      </w:pPr>
      <w:r w:rsidRPr="00DA3977">
        <w:rPr>
          <w:rFonts w:ascii="Times New Roman" w:eastAsia="Times New Roman" w:hAnsi="Times New Roman" w:cs="Times New Roman"/>
          <w:spacing w:val="-10"/>
          <w:sz w:val="24"/>
          <w:szCs w:val="24"/>
        </w:rPr>
        <w:t>ь* -</w:t>
      </w:r>
    </w:p>
    <w:p w:rsidR="00064B41" w:rsidRPr="00DA3977" w:rsidRDefault="00064B41" w:rsidP="00064B41">
      <w:pPr>
        <w:pStyle w:val="23"/>
        <w:shd w:val="clear" w:color="auto" w:fill="auto"/>
        <w:ind w:left="20" w:right="-120" w:firstLine="720"/>
        <w:rPr>
          <w:sz w:val="24"/>
          <w:szCs w:val="24"/>
        </w:rPr>
      </w:pPr>
      <w:r w:rsidRPr="00DA3977">
        <w:rPr>
          <w:sz w:val="24"/>
          <w:szCs w:val="24"/>
        </w:rPr>
        <w:t>Соблюдение экологических корм при проведение взрывных работ, строители дорог, водохранилищ, автозаправочных станций , склады для хранение пеститсщ менаральных удобрений ядохимикаты и т.п.</w:t>
      </w:r>
    </w:p>
    <w:p w:rsidR="00064B41" w:rsidRPr="00DA3977" w:rsidRDefault="00064B41" w:rsidP="00064B41">
      <w:pPr>
        <w:pStyle w:val="23"/>
        <w:shd w:val="clear" w:color="auto" w:fill="auto"/>
        <w:ind w:left="20" w:right="-120" w:firstLine="720"/>
        <w:rPr>
          <w:sz w:val="24"/>
          <w:szCs w:val="24"/>
        </w:rPr>
      </w:pPr>
      <w:r w:rsidRPr="00DA3977">
        <w:rPr>
          <w:sz w:val="24"/>
          <w:szCs w:val="24"/>
        </w:rPr>
        <w:t>Соблюдение порядок и норм привывоза и ввоза вторично использоваем материалов (вторсырье).</w:t>
      </w:r>
    </w:p>
    <w:p w:rsidR="00064B41" w:rsidRPr="00DA3977" w:rsidRDefault="00064B41" w:rsidP="00064B41">
      <w:pPr>
        <w:pStyle w:val="23"/>
        <w:shd w:val="clear" w:color="auto" w:fill="auto"/>
        <w:ind w:left="20" w:right="-120" w:firstLine="720"/>
        <w:rPr>
          <w:sz w:val="24"/>
          <w:szCs w:val="24"/>
        </w:rPr>
      </w:pPr>
      <w:r w:rsidRPr="00DA3977">
        <w:rPr>
          <w:sz w:val="24"/>
          <w:szCs w:val="24"/>
        </w:rPr>
        <w:t>Соблюдением экологических норм при нормирований использовании приро рацанальный использовании ресурсов природы, плата за загрязнение окружаю1 среды и природное богатство, провидение экологическое аудита для определе правильности расчёта платежей для загрязнение окружающий следы и использова природных богатств и плата за него.</w:t>
      </w:r>
    </w:p>
    <w:p w:rsidR="00064B41" w:rsidRPr="00DA3977" w:rsidRDefault="00064B41" w:rsidP="00064B41">
      <w:pPr>
        <w:pStyle w:val="23"/>
        <w:shd w:val="clear" w:color="auto" w:fill="auto"/>
        <w:ind w:left="20" w:right="-120" w:firstLine="720"/>
        <w:rPr>
          <w:sz w:val="24"/>
          <w:szCs w:val="24"/>
        </w:rPr>
      </w:pPr>
      <w:r w:rsidRPr="00DA3977">
        <w:rPr>
          <w:sz w:val="24"/>
          <w:szCs w:val="24"/>
        </w:rPr>
        <w:t>Соблюдение установленных норм для использование природных ресур загрязнение окружающий среды при представление стати отчетов.</w:t>
      </w:r>
    </w:p>
    <w:p w:rsidR="00064B41" w:rsidRPr="00DA3977" w:rsidRDefault="00064B41" w:rsidP="00064B41">
      <w:pPr>
        <w:pStyle w:val="23"/>
        <w:shd w:val="clear" w:color="auto" w:fill="auto"/>
        <w:ind w:left="20" w:right="-120" w:firstLine="720"/>
        <w:rPr>
          <w:sz w:val="24"/>
          <w:szCs w:val="24"/>
        </w:rPr>
      </w:pPr>
      <w:r w:rsidRPr="00DA3977">
        <w:rPr>
          <w:sz w:val="24"/>
          <w:szCs w:val="24"/>
        </w:rPr>
        <w:t>Выполнение требование законов охраны природы и нормативных докумен при расчета платежей для загрязнение окружающей среды (обязательный плата), пл за наложение штрафа и определяемого ущерба.</w:t>
      </w:r>
    </w:p>
    <w:p w:rsidR="00064B41" w:rsidRPr="00DA3977" w:rsidRDefault="00064B41" w:rsidP="00064B41">
      <w:pPr>
        <w:pStyle w:val="23"/>
        <w:shd w:val="clear" w:color="auto" w:fill="auto"/>
        <w:spacing w:after="240"/>
        <w:ind w:left="20" w:right="-120" w:firstLine="720"/>
        <w:rPr>
          <w:sz w:val="24"/>
          <w:szCs w:val="24"/>
        </w:rPr>
      </w:pPr>
      <w:r w:rsidRPr="00DA3977">
        <w:rPr>
          <w:sz w:val="24"/>
          <w:szCs w:val="24"/>
        </w:rPr>
        <w:t>Соблюдением сроков обязательных предписание которое предъявление п составление актов, выполнение требованием протоколов и постановление пр наращений.</w:t>
      </w:r>
    </w:p>
    <w:p w:rsidR="00064B41" w:rsidRPr="00DA3977" w:rsidRDefault="00064B41" w:rsidP="00064B41">
      <w:pPr>
        <w:pStyle w:val="23"/>
        <w:shd w:val="clear" w:color="auto" w:fill="auto"/>
        <w:ind w:left="20" w:right="-120" w:firstLine="560"/>
        <w:rPr>
          <w:sz w:val="24"/>
          <w:szCs w:val="24"/>
        </w:rPr>
      </w:pPr>
      <w:r w:rsidRPr="00DA3977">
        <w:rPr>
          <w:sz w:val="24"/>
          <w:szCs w:val="24"/>
        </w:rPr>
        <w:t>- проводить экологическую экспертизы (проверки) проектной документации соответствие требованиям действующих в Республике Таджикистан законов, полоям и нормативных правовых актов, которые касаются обеспечения соблюдения требова законодательства в сфере государственной экологический экспертиза осуществлен государственный контроль за соблюдение требование законодательство Республ Таджикистан в области использования и охраной природы и леса, осуществи контроль за выполнением установленных требований стандартов, норм и правил в з сфере;</w:t>
      </w:r>
    </w:p>
    <w:p w:rsidR="00064B41" w:rsidRPr="00DA3977" w:rsidRDefault="00064B41" w:rsidP="00064B41">
      <w:pPr>
        <w:pStyle w:val="23"/>
        <w:numPr>
          <w:ilvl w:val="0"/>
          <w:numId w:val="30"/>
        </w:numPr>
        <w:shd w:val="clear" w:color="auto" w:fill="auto"/>
        <w:tabs>
          <w:tab w:val="left" w:pos="894"/>
        </w:tabs>
        <w:spacing w:line="274" w:lineRule="exact"/>
        <w:ind w:left="20" w:right="-120" w:firstLine="720"/>
        <w:rPr>
          <w:sz w:val="24"/>
          <w:szCs w:val="24"/>
        </w:rPr>
      </w:pPr>
      <w:r w:rsidRPr="00DA3977">
        <w:rPr>
          <w:sz w:val="24"/>
          <w:szCs w:val="24"/>
        </w:rPr>
        <w:t>требовать данные относительно уровня риска для здоровья и жизни граид конструкций, веществ и материалов, применяющихся в деятельности хозяйствую1 субъектов;</w:t>
      </w:r>
    </w:p>
    <w:p w:rsidR="00064B41" w:rsidRPr="00DA3977" w:rsidRDefault="00064B41" w:rsidP="00064B41">
      <w:pPr>
        <w:pStyle w:val="23"/>
        <w:shd w:val="clear" w:color="auto" w:fill="auto"/>
        <w:ind w:left="20" w:right="-120"/>
        <w:rPr>
          <w:sz w:val="24"/>
          <w:szCs w:val="24"/>
        </w:rPr>
      </w:pPr>
      <w:r w:rsidRPr="00DA3977">
        <w:rPr>
          <w:sz w:val="24"/>
          <w:szCs w:val="24"/>
        </w:rPr>
        <w:t>- использовать, в случае выявления нарушения требований, установлен! законодательными и другими нормативными актами, иные права, предоставлен! органам Комитета по охране окружающей среды при Правительстве Республ Таджикистан.</w:t>
      </w:r>
    </w:p>
    <w:p w:rsidR="00064B41" w:rsidRPr="00DA3977" w:rsidRDefault="00064B41" w:rsidP="00064B41">
      <w:pPr>
        <w:pStyle w:val="23"/>
        <w:numPr>
          <w:ilvl w:val="0"/>
          <w:numId w:val="30"/>
        </w:numPr>
        <w:shd w:val="clear" w:color="auto" w:fill="auto"/>
        <w:tabs>
          <w:tab w:val="left" w:pos="898"/>
        </w:tabs>
        <w:spacing w:line="274" w:lineRule="exact"/>
        <w:ind w:left="20" w:right="-120" w:firstLine="720"/>
        <w:rPr>
          <w:sz w:val="24"/>
          <w:szCs w:val="24"/>
        </w:rPr>
      </w:pPr>
      <w:r w:rsidRPr="00DA3977">
        <w:rPr>
          <w:sz w:val="24"/>
          <w:szCs w:val="24"/>
        </w:rPr>
        <w:t>в рамках своей компетенции проводить проверку на назначенном объект отбирать образцы (пробы) на основе составленных сторонами актов в количес необходимом для проведения проверки с последующим возвратом по письменн обязательству, независимо от вида образца (пробы);</w:t>
      </w:r>
    </w:p>
    <w:p w:rsidR="00064B41" w:rsidRPr="00DA3977" w:rsidRDefault="00064B41" w:rsidP="00064B41">
      <w:pPr>
        <w:pStyle w:val="23"/>
        <w:numPr>
          <w:ilvl w:val="0"/>
          <w:numId w:val="30"/>
        </w:numPr>
        <w:shd w:val="clear" w:color="auto" w:fill="auto"/>
        <w:tabs>
          <w:tab w:val="left" w:pos="985"/>
        </w:tabs>
        <w:spacing w:line="274" w:lineRule="exact"/>
        <w:ind w:left="20" w:right="-120" w:firstLine="720"/>
        <w:rPr>
          <w:sz w:val="24"/>
          <w:szCs w:val="24"/>
        </w:rPr>
      </w:pPr>
      <w:r w:rsidRPr="00DA3977">
        <w:rPr>
          <w:sz w:val="24"/>
          <w:szCs w:val="24"/>
        </w:rPr>
        <w:t>составлять акты и давать предписания в рамках своей компетенцш проведении обязательно выполняемых мероприятий, чтобы предотвратить уг жизни и здоровью населения;</w:t>
      </w:r>
    </w:p>
    <w:p w:rsidR="00064B41" w:rsidRPr="00DA3977" w:rsidRDefault="00064B41" w:rsidP="00064B41">
      <w:pPr>
        <w:pStyle w:val="23"/>
        <w:numPr>
          <w:ilvl w:val="0"/>
          <w:numId w:val="30"/>
        </w:numPr>
        <w:shd w:val="clear" w:color="auto" w:fill="auto"/>
        <w:tabs>
          <w:tab w:val="left" w:pos="879"/>
        </w:tabs>
        <w:spacing w:line="274" w:lineRule="exact"/>
        <w:ind w:left="20" w:right="-120" w:firstLine="720"/>
        <w:rPr>
          <w:sz w:val="24"/>
          <w:szCs w:val="24"/>
        </w:rPr>
      </w:pPr>
      <w:r w:rsidRPr="00DA3977">
        <w:rPr>
          <w:sz w:val="24"/>
          <w:szCs w:val="24"/>
        </w:rPr>
        <w:t>требовать от руководителя хозяйствующего субъекта письменные объясне по вопросам, связанным с проверкой его деятельности;</w:t>
      </w:r>
    </w:p>
    <w:p w:rsidR="00064B41" w:rsidRPr="00DA3977" w:rsidRDefault="00064B41" w:rsidP="00064B41">
      <w:pPr>
        <w:pStyle w:val="23"/>
        <w:numPr>
          <w:ilvl w:val="0"/>
          <w:numId w:val="30"/>
        </w:numPr>
        <w:shd w:val="clear" w:color="auto" w:fill="auto"/>
        <w:tabs>
          <w:tab w:val="left" w:pos="1004"/>
        </w:tabs>
        <w:spacing w:line="274" w:lineRule="exact"/>
        <w:ind w:left="20" w:right="-120" w:firstLine="720"/>
        <w:rPr>
          <w:sz w:val="24"/>
          <w:szCs w:val="24"/>
        </w:rPr>
      </w:pPr>
      <w:r w:rsidRPr="00DA3977">
        <w:rPr>
          <w:sz w:val="24"/>
          <w:szCs w:val="24"/>
        </w:rPr>
        <w:t>контролировать выполнение обязательных для исполнения законных обоснованных указаний об устранений выявленных в ходе проверки наруша выданных хозяйствующему субъекту в результате проверки;</w:t>
      </w:r>
    </w:p>
    <w:p w:rsidR="00064B41" w:rsidRPr="00DA3977" w:rsidRDefault="00064B41" w:rsidP="00064B41">
      <w:pPr>
        <w:pStyle w:val="23"/>
        <w:numPr>
          <w:ilvl w:val="0"/>
          <w:numId w:val="30"/>
        </w:numPr>
        <w:shd w:val="clear" w:color="auto" w:fill="auto"/>
        <w:tabs>
          <w:tab w:val="left" w:pos="994"/>
        </w:tabs>
        <w:spacing w:after="539" w:line="274" w:lineRule="exact"/>
        <w:ind w:left="20" w:right="-120" w:firstLine="720"/>
        <w:jc w:val="left"/>
        <w:rPr>
          <w:sz w:val="24"/>
          <w:szCs w:val="24"/>
        </w:rPr>
      </w:pPr>
      <w:r w:rsidRPr="00DA3977">
        <w:rPr>
          <w:sz w:val="24"/>
          <w:szCs w:val="24"/>
        </w:rPr>
        <w:t xml:space="preserve">применять иные права, предусмотренные Закон Республик </w:t>
      </w:r>
      <w:r w:rsidR="009E2346">
        <w:rPr>
          <w:sz w:val="24"/>
          <w:szCs w:val="24"/>
        </w:rPr>
        <w:t xml:space="preserve"> об </w:t>
      </w:r>
      <w:r w:rsidRPr="00DA3977">
        <w:rPr>
          <w:sz w:val="24"/>
          <w:szCs w:val="24"/>
        </w:rPr>
        <w:t>охранный природы» и закон Республи</w:t>
      </w:r>
      <w:r w:rsidR="009E2346">
        <w:rPr>
          <w:sz w:val="24"/>
          <w:szCs w:val="24"/>
        </w:rPr>
        <w:t xml:space="preserve">ки Таджикистан </w:t>
      </w:r>
      <w:r w:rsidRPr="00DA3977">
        <w:rPr>
          <w:sz w:val="24"/>
          <w:szCs w:val="24"/>
        </w:rPr>
        <w:t xml:space="preserve"> экспертиза» законов нормативно парировал документы нздионщщшршраЗД планов и программы Республики Таджикистан в области исп природы.</w:t>
      </w:r>
    </w:p>
    <w:p w:rsidR="00952D84" w:rsidRPr="00DA3977" w:rsidRDefault="00952D84" w:rsidP="00952D84">
      <w:pPr>
        <w:pStyle w:val="221"/>
        <w:keepNext/>
        <w:keepLines/>
        <w:shd w:val="clear" w:color="auto" w:fill="auto"/>
        <w:spacing w:after="205" w:line="220" w:lineRule="exact"/>
        <w:ind w:left="2960"/>
        <w:rPr>
          <w:sz w:val="24"/>
          <w:szCs w:val="24"/>
        </w:rPr>
      </w:pPr>
      <w:r w:rsidRPr="00DA3977">
        <w:rPr>
          <w:sz w:val="24"/>
          <w:szCs w:val="24"/>
        </w:rPr>
        <w:lastRenderedPageBreak/>
        <w:t>5. Составление акта проверки</w:t>
      </w:r>
    </w:p>
    <w:p w:rsidR="00952D84" w:rsidRPr="00DA3977" w:rsidRDefault="00952D84" w:rsidP="00952D84">
      <w:pPr>
        <w:pStyle w:val="11"/>
        <w:numPr>
          <w:ilvl w:val="0"/>
          <w:numId w:val="31"/>
        </w:numPr>
        <w:shd w:val="clear" w:color="auto" w:fill="auto"/>
        <w:tabs>
          <w:tab w:val="left" w:pos="447"/>
        </w:tabs>
        <w:spacing w:before="0" w:after="240" w:line="274" w:lineRule="exact"/>
        <w:ind w:left="20" w:right="680"/>
        <w:jc w:val="both"/>
        <w:rPr>
          <w:sz w:val="24"/>
          <w:szCs w:val="24"/>
        </w:rPr>
      </w:pPr>
      <w:r w:rsidRPr="00DA3977">
        <w:rPr>
          <w:sz w:val="24"/>
          <w:szCs w:val="24"/>
        </w:rPr>
        <w:t>По завершении проверки, независимо от ее результатов, должностным лицом Комитета по охране окружающей среды при Правительстве Республики Таджикистан и его местных структурных органов (областных, городских и районных) проводившим проверку обязательно составляется акт и протокол с указанием в нем следующих данных:</w:t>
      </w:r>
    </w:p>
    <w:p w:rsidR="00952D84" w:rsidRPr="00DA3977" w:rsidRDefault="00952D84" w:rsidP="00952D84">
      <w:pPr>
        <w:pStyle w:val="11"/>
        <w:numPr>
          <w:ilvl w:val="0"/>
          <w:numId w:val="32"/>
        </w:numPr>
        <w:shd w:val="clear" w:color="auto" w:fill="auto"/>
        <w:tabs>
          <w:tab w:val="left" w:pos="690"/>
        </w:tabs>
        <w:spacing w:before="0" w:line="274" w:lineRule="exact"/>
        <w:ind w:left="20" w:firstLine="540"/>
        <w:jc w:val="left"/>
        <w:rPr>
          <w:sz w:val="24"/>
          <w:szCs w:val="24"/>
        </w:rPr>
      </w:pPr>
      <w:r w:rsidRPr="00DA3977">
        <w:rPr>
          <w:sz w:val="24"/>
          <w:szCs w:val="24"/>
        </w:rPr>
        <w:t>место проведения проверки, дата составления акта;</w:t>
      </w:r>
    </w:p>
    <w:p w:rsidR="00952D84" w:rsidRPr="009E2346" w:rsidRDefault="00952D84" w:rsidP="00952D84">
      <w:pPr>
        <w:pStyle w:val="22"/>
        <w:keepNext/>
        <w:keepLines/>
        <w:numPr>
          <w:ilvl w:val="0"/>
          <w:numId w:val="32"/>
        </w:numPr>
        <w:shd w:val="clear" w:color="auto" w:fill="auto"/>
        <w:tabs>
          <w:tab w:val="left" w:pos="682"/>
          <w:tab w:val="left" w:pos="5425"/>
          <w:tab w:val="left" w:pos="7496"/>
        </w:tabs>
        <w:spacing w:before="0" w:line="274" w:lineRule="exact"/>
        <w:ind w:left="20" w:right="340" w:firstLine="540"/>
        <w:rPr>
          <w:sz w:val="24"/>
          <w:szCs w:val="24"/>
        </w:rPr>
      </w:pPr>
      <w:r w:rsidRPr="009E2346">
        <w:rPr>
          <w:sz w:val="24"/>
          <w:szCs w:val="24"/>
        </w:rPr>
        <w:t xml:space="preserve">предмет проверки; . </w:t>
      </w:r>
      <w:r w:rsidRPr="009E2346">
        <w:rPr>
          <w:sz w:val="24"/>
          <w:szCs w:val="24"/>
          <w:lang w:val="en-US"/>
        </w:rPr>
        <w:t>Jg</w:t>
      </w:r>
      <w:r w:rsidRPr="009E2346">
        <w:rPr>
          <w:sz w:val="24"/>
          <w:szCs w:val="24"/>
        </w:rPr>
        <w:tab/>
      </w:r>
    </w:p>
    <w:p w:rsidR="00952D84" w:rsidRPr="009E2346" w:rsidRDefault="00952D84" w:rsidP="00952D84">
      <w:pPr>
        <w:pStyle w:val="11"/>
        <w:numPr>
          <w:ilvl w:val="0"/>
          <w:numId w:val="32"/>
        </w:numPr>
        <w:shd w:val="clear" w:color="auto" w:fill="auto"/>
        <w:tabs>
          <w:tab w:val="left" w:pos="692"/>
          <w:tab w:val="left" w:pos="5425"/>
        </w:tabs>
        <w:spacing w:before="0" w:line="274" w:lineRule="exact"/>
        <w:ind w:left="20" w:right="340" w:firstLine="540"/>
        <w:jc w:val="left"/>
        <w:rPr>
          <w:sz w:val="24"/>
          <w:szCs w:val="24"/>
        </w:rPr>
      </w:pPr>
      <w:r w:rsidRPr="009E2346">
        <w:rPr>
          <w:sz w:val="24"/>
          <w:szCs w:val="24"/>
        </w:rPr>
        <w:t>должности, фамилии, имена, отчества должностных лиц проверяющего органа, проводивших проверку;</w:t>
      </w:r>
      <w:r w:rsidRPr="009E2346">
        <w:rPr>
          <w:sz w:val="24"/>
          <w:szCs w:val="24"/>
        </w:rPr>
        <w:tab/>
      </w:r>
    </w:p>
    <w:p w:rsidR="00952D84" w:rsidRPr="00DA3977" w:rsidRDefault="00952D84" w:rsidP="00952D84">
      <w:pPr>
        <w:pStyle w:val="11"/>
        <w:numPr>
          <w:ilvl w:val="0"/>
          <w:numId w:val="32"/>
        </w:numPr>
        <w:shd w:val="clear" w:color="auto" w:fill="auto"/>
        <w:tabs>
          <w:tab w:val="left" w:pos="692"/>
        </w:tabs>
        <w:spacing w:before="0" w:line="274" w:lineRule="exact"/>
        <w:ind w:left="20" w:right="340" w:firstLine="540"/>
        <w:jc w:val="left"/>
        <w:rPr>
          <w:sz w:val="24"/>
          <w:szCs w:val="24"/>
        </w:rPr>
      </w:pPr>
      <w:r w:rsidRPr="009E2346">
        <w:rPr>
          <w:sz w:val="24"/>
          <w:szCs w:val="24"/>
        </w:rPr>
        <w:t>фамилия, имя, отчество проверенного индивидуального предпринимателя или полное наименование юридического лица;</w:t>
      </w:r>
    </w:p>
    <w:p w:rsidR="00952D84" w:rsidRPr="00DA3977" w:rsidRDefault="00952D84" w:rsidP="00952D84">
      <w:pPr>
        <w:pStyle w:val="11"/>
        <w:numPr>
          <w:ilvl w:val="0"/>
          <w:numId w:val="32"/>
        </w:numPr>
        <w:shd w:val="clear" w:color="auto" w:fill="auto"/>
        <w:tabs>
          <w:tab w:val="left" w:pos="697"/>
        </w:tabs>
        <w:spacing w:before="0" w:line="274" w:lineRule="exact"/>
        <w:ind w:left="20" w:right="340" w:firstLine="540"/>
        <w:jc w:val="left"/>
        <w:rPr>
          <w:sz w:val="24"/>
          <w:szCs w:val="24"/>
        </w:rPr>
      </w:pPr>
      <w:r w:rsidRPr="00DA3977">
        <w:rPr>
          <w:sz w:val="24"/>
          <w:szCs w:val="24"/>
        </w:rPr>
        <w:t>сведения о предыдущей проверке, ее результатах, а также принятых мерах по устранению ранее выявленных нарушений;</w:t>
      </w:r>
    </w:p>
    <w:p w:rsidR="00952D84" w:rsidRPr="00DA3977" w:rsidRDefault="00952D84" w:rsidP="00952D84">
      <w:pPr>
        <w:pStyle w:val="11"/>
        <w:shd w:val="clear" w:color="auto" w:fill="auto"/>
        <w:spacing w:before="0"/>
        <w:ind w:left="20" w:right="1080" w:firstLine="880"/>
        <w:jc w:val="left"/>
        <w:rPr>
          <w:sz w:val="24"/>
          <w:szCs w:val="24"/>
        </w:rPr>
      </w:pPr>
      <w:r w:rsidRPr="00DA3977">
        <w:rPr>
          <w:sz w:val="24"/>
          <w:szCs w:val="24"/>
        </w:rPr>
        <w:t>проверяемый период и общие сведения о документах (объектах), представленных хозяйствующим субъектом для проведения проверки;</w:t>
      </w:r>
    </w:p>
    <w:p w:rsidR="00952D84" w:rsidRPr="00DA3977" w:rsidRDefault="00952D84" w:rsidP="00952D84">
      <w:pPr>
        <w:pStyle w:val="11"/>
        <w:numPr>
          <w:ilvl w:val="0"/>
          <w:numId w:val="32"/>
        </w:numPr>
        <w:shd w:val="clear" w:color="auto" w:fill="auto"/>
        <w:tabs>
          <w:tab w:val="left" w:pos="680"/>
        </w:tabs>
        <w:spacing w:before="0" w:line="274" w:lineRule="exact"/>
        <w:ind w:left="20" w:firstLine="540"/>
        <w:jc w:val="left"/>
        <w:rPr>
          <w:sz w:val="24"/>
          <w:szCs w:val="24"/>
        </w:rPr>
      </w:pPr>
      <w:r w:rsidRPr="00DA3977">
        <w:rPr>
          <w:sz w:val="24"/>
          <w:szCs w:val="24"/>
        </w:rPr>
        <w:t>результаты проверки;</w:t>
      </w:r>
    </w:p>
    <w:p w:rsidR="00952D84" w:rsidRPr="00DA3977" w:rsidRDefault="00952D84" w:rsidP="00952D84">
      <w:pPr>
        <w:pStyle w:val="11"/>
        <w:numPr>
          <w:ilvl w:val="0"/>
          <w:numId w:val="32"/>
        </w:numPr>
        <w:shd w:val="clear" w:color="auto" w:fill="auto"/>
        <w:tabs>
          <w:tab w:val="left" w:pos="831"/>
        </w:tabs>
        <w:spacing w:before="0" w:after="244" w:line="278" w:lineRule="exact"/>
        <w:ind w:left="20" w:right="340" w:firstLine="540"/>
        <w:jc w:val="left"/>
        <w:rPr>
          <w:sz w:val="24"/>
          <w:szCs w:val="24"/>
        </w:rPr>
      </w:pPr>
      <w:r w:rsidRPr="00DA3977">
        <w:rPr>
          <w:sz w:val="24"/>
          <w:szCs w:val="24"/>
        </w:rPr>
        <w:t>при выявлении нарушений - их подробное описание со ссылкой на соответствующую норму нормативного правового акта.</w:t>
      </w:r>
    </w:p>
    <w:p w:rsidR="00952D84" w:rsidRPr="00DA3977" w:rsidRDefault="00952D84" w:rsidP="00952D84">
      <w:pPr>
        <w:pStyle w:val="11"/>
        <w:numPr>
          <w:ilvl w:val="0"/>
          <w:numId w:val="31"/>
        </w:numPr>
        <w:shd w:val="clear" w:color="auto" w:fill="auto"/>
        <w:tabs>
          <w:tab w:val="left" w:pos="457"/>
        </w:tabs>
        <w:spacing w:before="0" w:after="236" w:line="274" w:lineRule="exact"/>
        <w:ind w:left="20" w:right="340"/>
        <w:jc w:val="both"/>
        <w:rPr>
          <w:sz w:val="24"/>
          <w:szCs w:val="24"/>
        </w:rPr>
      </w:pPr>
      <w:r w:rsidRPr="00DA3977">
        <w:rPr>
          <w:sz w:val="24"/>
          <w:szCs w:val="24"/>
        </w:rPr>
        <w:t>Акт и протокол проверки, составляется в 2 экземплярах по форме установленной в Приложении № 3 к настоящим Правилам и подписывается должностным лицом Комитета по охране окружающей среды при Правительстве Республики Таджикистан и его местных структурных органов (областных, городских и районных) проводившим проверку.</w:t>
      </w:r>
    </w:p>
    <w:p w:rsidR="00952D84" w:rsidRPr="00DA3977" w:rsidRDefault="00952D84" w:rsidP="00952D84">
      <w:pPr>
        <w:pStyle w:val="11"/>
        <w:numPr>
          <w:ilvl w:val="0"/>
          <w:numId w:val="31"/>
        </w:numPr>
        <w:shd w:val="clear" w:color="auto" w:fill="auto"/>
        <w:tabs>
          <w:tab w:val="left" w:pos="466"/>
        </w:tabs>
        <w:spacing w:before="0" w:line="278" w:lineRule="exact"/>
        <w:ind w:left="20" w:right="340"/>
        <w:jc w:val="left"/>
        <w:rPr>
          <w:sz w:val="24"/>
          <w:szCs w:val="24"/>
        </w:rPr>
      </w:pPr>
      <w:r w:rsidRPr="00DA3977">
        <w:rPr>
          <w:sz w:val="24"/>
          <w:szCs w:val="24"/>
        </w:rPr>
        <w:t>К акту и протоколу проверки прилагаются необходимые копии документов, расчеты, произведенные должностным лицом Комитета по охране окружающей среды при Правительстве Республики Таджикистан и его местных структурных органов (областных, городских и районных) проводившим проверку и другие материалы, полученные в</w:t>
      </w:r>
    </w:p>
    <w:p w:rsidR="00952D84" w:rsidRPr="00DA3977" w:rsidRDefault="00952D84" w:rsidP="00952D84">
      <w:pPr>
        <w:pStyle w:val="11"/>
        <w:shd w:val="clear" w:color="auto" w:fill="auto"/>
        <w:spacing w:before="0" w:after="244" w:line="278" w:lineRule="exact"/>
        <w:ind w:left="20"/>
        <w:rPr>
          <w:sz w:val="24"/>
          <w:szCs w:val="24"/>
        </w:rPr>
      </w:pPr>
      <w:r w:rsidRPr="00DA3977">
        <w:rPr>
          <w:sz w:val="24"/>
          <w:szCs w:val="24"/>
        </w:rPr>
        <w:t>ходе проведенной проверки.</w:t>
      </w:r>
    </w:p>
    <w:p w:rsidR="00952D84" w:rsidRPr="00DA3977" w:rsidRDefault="00952D84" w:rsidP="00952D84">
      <w:pPr>
        <w:pStyle w:val="11"/>
        <w:numPr>
          <w:ilvl w:val="0"/>
          <w:numId w:val="31"/>
        </w:numPr>
        <w:shd w:val="clear" w:color="auto" w:fill="auto"/>
        <w:tabs>
          <w:tab w:val="left" w:pos="471"/>
        </w:tabs>
        <w:spacing w:before="0" w:after="240" w:line="274" w:lineRule="exact"/>
        <w:ind w:left="20" w:right="680"/>
        <w:jc w:val="both"/>
        <w:rPr>
          <w:sz w:val="24"/>
          <w:szCs w:val="24"/>
        </w:rPr>
      </w:pPr>
      <w:r w:rsidRPr="00DA3977">
        <w:rPr>
          <w:sz w:val="24"/>
          <w:szCs w:val="24"/>
        </w:rPr>
        <w:t>Один экземпляр акт и протоколу проверки вручается хозяйствующему субъекту в течение пяти рабочих дней. При получении акт и протокола проверки руководитель хозяйствующего субъекта обязан сделать отметку и поставить подпись о его получении надруг ом экземпляре акт и протокола.</w:t>
      </w:r>
    </w:p>
    <w:p w:rsidR="00952D84" w:rsidRPr="00DA3977" w:rsidRDefault="00952D84" w:rsidP="009E2346">
      <w:pPr>
        <w:pStyle w:val="11"/>
        <w:numPr>
          <w:ilvl w:val="0"/>
          <w:numId w:val="31"/>
        </w:numPr>
        <w:shd w:val="clear" w:color="auto" w:fill="auto"/>
        <w:tabs>
          <w:tab w:val="left" w:pos="721"/>
        </w:tabs>
        <w:spacing w:before="0" w:line="274" w:lineRule="exact"/>
        <w:ind w:left="20" w:right="340"/>
        <w:jc w:val="both"/>
        <w:rPr>
          <w:sz w:val="24"/>
          <w:szCs w:val="24"/>
        </w:rPr>
      </w:pPr>
      <w:r w:rsidRPr="00DA3977">
        <w:rPr>
          <w:sz w:val="24"/>
          <w:szCs w:val="24"/>
        </w:rPr>
        <w:t>При отказе хозяйствующего субъекта в получении акт и протокола проверки об этом делается запись в экземпляре акт протокола проверки, предназначенном для Комитета по охране окружающей среды при Правительстве Республики Таджикистан его местных структурных органов (областных, городских и районных) который подтверждается подписью должностного лица Комитета по ох Правительстве Республики Таджикистан и его местных струк районных) проводившего со</w:t>
      </w:r>
      <w:r w:rsidR="009E2346">
        <w:rPr>
          <w:sz w:val="24"/>
          <w:szCs w:val="24"/>
        </w:rPr>
        <w:t>ответствующую проверку. В таком</w:t>
      </w:r>
    </w:p>
    <w:p w:rsidR="000C3E41" w:rsidRPr="00DA3977" w:rsidRDefault="000C3E41" w:rsidP="009E2346">
      <w:pPr>
        <w:spacing w:after="0" w:line="269" w:lineRule="exact"/>
        <w:ind w:left="20" w:righ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и протокола проверки направляется хозяйствующему субъекту заказным письмом с уведомлением.</w:t>
      </w:r>
    </w:p>
    <w:p w:rsidR="000C3E41" w:rsidRPr="00DA3977" w:rsidRDefault="000C3E41" w:rsidP="000C3E41">
      <w:pPr>
        <w:keepNext/>
        <w:keepLines/>
        <w:spacing w:before="540" w:after="240" w:line="240" w:lineRule="auto"/>
        <w:ind w:left="1220"/>
        <w:outlineLvl w:val="2"/>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6. Принятие решений по результатам проведенных проверок</w:t>
      </w:r>
    </w:p>
    <w:p w:rsidR="000C3E41" w:rsidRPr="00DA3977" w:rsidRDefault="000C3E41" w:rsidP="000C3E41">
      <w:pPr>
        <w:numPr>
          <w:ilvl w:val="0"/>
          <w:numId w:val="1"/>
        </w:numPr>
        <w:tabs>
          <w:tab w:val="left" w:pos="510"/>
        </w:tabs>
        <w:spacing w:before="240" w:after="240" w:line="264" w:lineRule="exact"/>
        <w:ind w:left="20" w:right="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 xml:space="preserve">По завершении каждой проверки на основе результатов, отраженных в акте и протокола проверки, Комитета по охране окружающей среды при Правительстве Республики </w:t>
      </w:r>
      <w:r w:rsidRPr="00DA3977">
        <w:rPr>
          <w:rFonts w:ascii="Times New Roman" w:eastAsia="Times New Roman" w:hAnsi="Times New Roman" w:cs="Times New Roman"/>
          <w:sz w:val="24"/>
          <w:szCs w:val="24"/>
        </w:rPr>
        <w:lastRenderedPageBreak/>
        <w:t>Таджикистан и его местных структурных органов (областных, городских и районных) за подписью главное государственный инспектор Республики Таджикистан по использованию и охраной природы, его заместителей, областных, городских и районах главных инспекторов по использованию и охраной выносится решение по результатам проверки, которое передается хозяйствующему субъекту в течение пяти рабочих дней со дня завершения проверки.</w:t>
      </w:r>
    </w:p>
    <w:p w:rsidR="000C3E41" w:rsidRPr="00DA3977" w:rsidRDefault="000C3E41" w:rsidP="000C3E41">
      <w:pPr>
        <w:numPr>
          <w:ilvl w:val="0"/>
          <w:numId w:val="1"/>
        </w:numPr>
        <w:tabs>
          <w:tab w:val="left" w:pos="721"/>
        </w:tabs>
        <w:spacing w:before="240" w:after="240" w:line="274" w:lineRule="exact"/>
        <w:ind w:left="20" w:right="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Решение по результатам проверки принимается по установленной форме в Приложении № 4 к настоящим Правилам форме и должно содержать следующие сведения:</w:t>
      </w:r>
    </w:p>
    <w:p w:rsidR="000C3E41" w:rsidRPr="00DA3977" w:rsidRDefault="000C3E41" w:rsidP="000C3E41">
      <w:pPr>
        <w:numPr>
          <w:ilvl w:val="0"/>
          <w:numId w:val="4"/>
        </w:numPr>
        <w:tabs>
          <w:tab w:val="left" w:pos="510"/>
        </w:tabs>
        <w:spacing w:before="240" w:after="0" w:line="269" w:lineRule="exact"/>
        <w:ind w:left="20" w:firstLine="3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дата и номер регистрации решения и акта проверки;</w:t>
      </w:r>
    </w:p>
    <w:p w:rsidR="000C3E41" w:rsidRPr="00DA3977" w:rsidRDefault="000C3E41" w:rsidP="000C3E41">
      <w:pPr>
        <w:numPr>
          <w:ilvl w:val="0"/>
          <w:numId w:val="4"/>
        </w:numPr>
        <w:tabs>
          <w:tab w:val="left" w:pos="682"/>
        </w:tabs>
        <w:spacing w:after="0" w:line="269" w:lineRule="exact"/>
        <w:ind w:left="20" w:right="420" w:firstLine="3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фамилия, имя, отчество индивидуального предпринимателя или полное наименование юридического лица;</w:t>
      </w:r>
    </w:p>
    <w:p w:rsidR="000C3E41" w:rsidRPr="00DA3977" w:rsidRDefault="000C3E41" w:rsidP="000C3E41">
      <w:pPr>
        <w:numPr>
          <w:ilvl w:val="0"/>
          <w:numId w:val="4"/>
        </w:numPr>
        <w:tabs>
          <w:tab w:val="left" w:pos="514"/>
        </w:tabs>
        <w:spacing w:after="0" w:line="269" w:lineRule="exact"/>
        <w:ind w:left="20" w:firstLine="3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предмет проведенной проверки;</w:t>
      </w:r>
    </w:p>
    <w:p w:rsidR="000C3E41" w:rsidRPr="00DA3977" w:rsidRDefault="000C3E41" w:rsidP="000C3E41">
      <w:pPr>
        <w:numPr>
          <w:ilvl w:val="0"/>
          <w:numId w:val="4"/>
        </w:numPr>
        <w:tabs>
          <w:tab w:val="left" w:pos="510"/>
        </w:tabs>
        <w:spacing w:after="0" w:line="269" w:lineRule="exact"/>
        <w:ind w:left="20" w:firstLine="3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принимаемая мера, если выявлены недостатки;</w:t>
      </w:r>
    </w:p>
    <w:p w:rsidR="000C3E41" w:rsidRPr="00DA3977" w:rsidRDefault="000C3E41" w:rsidP="000C3E41">
      <w:pPr>
        <w:numPr>
          <w:ilvl w:val="0"/>
          <w:numId w:val="4"/>
        </w:numPr>
        <w:tabs>
          <w:tab w:val="left" w:pos="505"/>
        </w:tabs>
        <w:spacing w:after="0" w:line="269" w:lineRule="exact"/>
        <w:ind w:left="20" w:firstLine="3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требование об устранении нарушения;</w:t>
      </w:r>
    </w:p>
    <w:p w:rsidR="000C3E41" w:rsidRPr="00DA3977" w:rsidRDefault="000C3E41" w:rsidP="000C3E41">
      <w:pPr>
        <w:numPr>
          <w:ilvl w:val="0"/>
          <w:numId w:val="4"/>
        </w:numPr>
        <w:tabs>
          <w:tab w:val="left" w:pos="510"/>
        </w:tabs>
        <w:spacing w:after="240" w:line="269" w:lineRule="exact"/>
        <w:ind w:left="20" w:firstLine="3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сроки, место и порядок обжалования решения.</w:t>
      </w:r>
    </w:p>
    <w:p w:rsidR="000C3E41" w:rsidRPr="00DA3977" w:rsidRDefault="000C3E41" w:rsidP="000C3E41">
      <w:pPr>
        <w:numPr>
          <w:ilvl w:val="0"/>
          <w:numId w:val="1"/>
        </w:numPr>
        <w:tabs>
          <w:tab w:val="left" w:pos="529"/>
        </w:tabs>
        <w:spacing w:before="240" w:after="240" w:line="274" w:lineRule="exact"/>
        <w:ind w:left="20" w:right="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 случае, если по завершении проверки нарушения не выявлены, в решении делается соответствующая запись.</w:t>
      </w:r>
    </w:p>
    <w:p w:rsidR="000C3E41" w:rsidRPr="00DA3977" w:rsidRDefault="000C3E41" w:rsidP="000C3E41">
      <w:pPr>
        <w:numPr>
          <w:ilvl w:val="0"/>
          <w:numId w:val="1"/>
        </w:numPr>
        <w:tabs>
          <w:tab w:val="left" w:pos="735"/>
        </w:tabs>
        <w:spacing w:before="240" w:after="240" w:line="274" w:lineRule="exact"/>
        <w:ind w:left="20" w:right="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Рассматривать акты и протоколы проверок и выносить по ним решения имеет право только руководитель главное государственный инспектор Республики Таджикистан по использованию и охраной природы, его заместителей, областных, городских и районах главных инспекторов по использованию и охраной. В случае его отсутствия по уважительной причине (служебной командировке, болезни, трудового отпуска), рассматривать акты проверок и выносить по ним решения имеет право лицо его замещающее.</w:t>
      </w:r>
    </w:p>
    <w:p w:rsidR="000C3E41" w:rsidRPr="00DA3977" w:rsidRDefault="000C3E41" w:rsidP="000C3E41">
      <w:pPr>
        <w:numPr>
          <w:ilvl w:val="0"/>
          <w:numId w:val="1"/>
        </w:numPr>
        <w:tabs>
          <w:tab w:val="left" w:pos="730"/>
        </w:tabs>
        <w:spacing w:before="240" w:after="0" w:line="274" w:lineRule="exact"/>
        <w:ind w:left="20" w:right="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По результатам проверки, которая выявила нарушение, в зависимости от характера нарушения и в соответствии с законодательством в отношении хозяйствующего субъекта и должностных леса могут быть приняты следующие меры:</w:t>
      </w:r>
    </w:p>
    <w:p w:rsidR="000C3E41" w:rsidRPr="00DA3977" w:rsidRDefault="000C3E41" w:rsidP="000C3E41">
      <w:pPr>
        <w:numPr>
          <w:ilvl w:val="0"/>
          <w:numId w:val="4"/>
        </w:numPr>
        <w:tabs>
          <w:tab w:val="left" w:pos="399"/>
        </w:tabs>
        <w:spacing w:after="0" w:line="274" w:lineRule="exact"/>
        <w:ind w:left="260" w:righ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предупреждение; -налагать штраф;</w:t>
      </w:r>
    </w:p>
    <w:p w:rsidR="000C3E41" w:rsidRPr="00DA3977" w:rsidRDefault="000C3E41" w:rsidP="000C3E41">
      <w:pPr>
        <w:spacing w:after="0" w:line="274" w:lineRule="exact"/>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lang w:val="en-US" w:eastAsia="en-US"/>
        </w:rPr>
        <w:t>fr</w:t>
      </w:r>
      <w:r w:rsidRPr="00DA3977">
        <w:rPr>
          <w:rFonts w:ascii="Times New Roman" w:eastAsia="Times New Roman" w:hAnsi="Times New Roman" w:cs="Times New Roman"/>
          <w:sz w:val="24"/>
          <w:szCs w:val="24"/>
        </w:rPr>
        <w:t>-определит ущерб</w:t>
      </w:r>
    </w:p>
    <w:p w:rsidR="000C3E41" w:rsidRPr="00DA3977" w:rsidRDefault="000C3E41" w:rsidP="000C3E41">
      <w:pPr>
        <w:spacing w:after="0" w:line="274" w:lineRule="exact"/>
        <w:ind w:left="2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-временно приостановить деятельность хозяйствующих субъект</w:t>
      </w:r>
    </w:p>
    <w:p w:rsidR="000C3E41" w:rsidRPr="00DA3977" w:rsidRDefault="000C3E41" w:rsidP="000C3E41">
      <w:pPr>
        <w:spacing w:after="0" w:line="274" w:lineRule="exact"/>
        <w:ind w:left="2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-представление иск в экономическом суде;</w:t>
      </w:r>
    </w:p>
    <w:p w:rsidR="000C3E41" w:rsidRPr="00DA3977" w:rsidRDefault="000C3E41" w:rsidP="000C3E41">
      <w:pPr>
        <w:spacing w:after="0" w:line="274" w:lineRule="exact"/>
        <w:ind w:left="2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-представление материалы о результате проверок в прокуратуру</w:t>
      </w:r>
    </w:p>
    <w:p w:rsidR="000C3E41" w:rsidRPr="00DA3977" w:rsidRDefault="000C3E41" w:rsidP="000C3E41">
      <w:pPr>
        <w:numPr>
          <w:ilvl w:val="0"/>
          <w:numId w:val="4"/>
        </w:numPr>
        <w:tabs>
          <w:tab w:val="left" w:pos="399"/>
        </w:tabs>
        <w:spacing w:after="0" w:line="274" w:lineRule="exact"/>
        <w:ind w:left="2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иные меры, предусмотренные действующим законодательство!</w:t>
      </w:r>
    </w:p>
    <w:p w:rsidR="000C3E41" w:rsidRPr="00DA3977" w:rsidRDefault="000C3E41" w:rsidP="000C3E41">
      <w:pPr>
        <w:spacing w:after="0" w:line="240" w:lineRule="auto"/>
        <w:ind w:lef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эв;</w:t>
      </w:r>
    </w:p>
    <w:p w:rsidR="000C3E41" w:rsidRPr="00DA3977" w:rsidRDefault="000C3E41" w:rsidP="000C3E41">
      <w:pPr>
        <w:spacing w:after="0" w:line="240" w:lineRule="auto"/>
        <w:rPr>
          <w:rFonts w:ascii="Times New Roman" w:eastAsia="Times New Roman" w:hAnsi="Times New Roman" w:cs="Times New Roman"/>
          <w:sz w:val="24"/>
          <w:szCs w:val="24"/>
        </w:rPr>
      </w:pPr>
    </w:p>
    <w:p w:rsidR="00483236" w:rsidRPr="00DA3977" w:rsidRDefault="00483236" w:rsidP="00483236">
      <w:pPr>
        <w:spacing w:after="300" w:line="240" w:lineRule="auto"/>
        <w:ind w:left="560"/>
        <w:jc w:val="center"/>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7. Порядок начисления штрафов, ущербов и их взыскания</w:t>
      </w:r>
    </w:p>
    <w:p w:rsidR="00483236" w:rsidRPr="00DA3977" w:rsidRDefault="00483236" w:rsidP="00483236">
      <w:pPr>
        <w:numPr>
          <w:ilvl w:val="0"/>
          <w:numId w:val="1"/>
        </w:numPr>
        <w:tabs>
          <w:tab w:val="left" w:pos="543"/>
        </w:tabs>
        <w:spacing w:before="300" w:after="0" w:line="269" w:lineRule="exact"/>
        <w:ind w:left="20" w:right="56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Штраф налагается в соответствии Кодексом Республики Таджикистан об административном правонарушение и другие действующих законодательством Республики Таджикистан наложенных со стороны должностных лиц которых осуществляют проверок в рамках полномочий и взимается согласно определением настоящего законодательства, (приложение 5)</w:t>
      </w:r>
    </w:p>
    <w:p w:rsidR="00483236" w:rsidRPr="00DA3977" w:rsidRDefault="00483236" w:rsidP="00483236">
      <w:pPr>
        <w:numPr>
          <w:ilvl w:val="0"/>
          <w:numId w:val="1"/>
        </w:numPr>
        <w:tabs>
          <w:tab w:val="left" w:pos="543"/>
        </w:tabs>
        <w:spacing w:after="780" w:line="269" w:lineRule="exact"/>
        <w:ind w:left="20" w:right="56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Ущерб определяется и взимается в соответствии требований действующих законодательством Республики Таджикистан и подзаконных актов.</w:t>
      </w:r>
    </w:p>
    <w:p w:rsidR="00483236" w:rsidRPr="00DA3977" w:rsidRDefault="00483236" w:rsidP="00483236">
      <w:pPr>
        <w:spacing w:before="780" w:after="240" w:line="269" w:lineRule="exact"/>
        <w:ind w:left="560"/>
        <w:jc w:val="center"/>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8. Процедура внутриведомственного рассмотрения жалобы хозяйствующего субъекта</w:t>
      </w:r>
    </w:p>
    <w:p w:rsidR="00483236" w:rsidRPr="00DA3977" w:rsidRDefault="00483236" w:rsidP="00483236">
      <w:pPr>
        <w:spacing w:before="240" w:after="240" w:line="269" w:lineRule="exact"/>
        <w:ind w:left="20" w:right="56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lastRenderedPageBreak/>
        <w:t>8.1. При наличии возражений по акту и протоколу проверки, подписывающие его должностные лица (представители) проверяемого хозяйствующего субъекта делают об этом запись перед своей подписью и не позднее 5 рабочих дней со дня предъявления ему акта представляют в письменном виде возражения по его содержанию в Комитет по охране окружающей среды при Правительстве Республики Таджикистан и его местных структурных органов (областных, городских ирайонных), назначившего проверку.</w:t>
      </w:r>
    </w:p>
    <w:p w:rsidR="00483236" w:rsidRPr="00DA3977" w:rsidRDefault="00483236" w:rsidP="00483236">
      <w:pPr>
        <w:spacing w:before="240" w:after="240" w:line="274" w:lineRule="exact"/>
        <w:ind w:left="20" w:right="300" w:firstLine="5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8.2. Проводившее проверку должностное лицо Комитета по охране окружающей среды при Правительстве Республики Таджикистан и его местных структурных органов (областных, городских и районных) вправе потребовать представить письменные объяснения по выявленным нарушениям у должностных лиц хозяйствующего субъекта и у иных лиц, действия (бездействие) которых повлекли нарушение хозяйствующим субъектом требований и положений законодательства, в сфере осуществлении государственный контроль за соблюдение требование законодательство Республики Таджикистан в области использования и охраной природы.</w:t>
      </w:r>
    </w:p>
    <w:p w:rsidR="00483236" w:rsidRPr="00DA3977" w:rsidRDefault="00483236" w:rsidP="00483236">
      <w:pPr>
        <w:numPr>
          <w:ilvl w:val="0"/>
          <w:numId w:val="4"/>
        </w:numPr>
        <w:tabs>
          <w:tab w:val="left" w:pos="519"/>
        </w:tabs>
        <w:spacing w:before="240" w:after="240" w:line="278" w:lineRule="exact"/>
        <w:ind w:left="20" w:right="56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Объяснения и возражения указанные в п.п.8.1. и 8.2. настоящих Правил прилагаются к акту проверки. По истечении установленного 5-дневного срока возражения к рассмотрению не принимаются.</w:t>
      </w:r>
    </w:p>
    <w:p w:rsidR="00483236" w:rsidRPr="00DA3977" w:rsidRDefault="00483236" w:rsidP="00483236">
      <w:pPr>
        <w:numPr>
          <w:ilvl w:val="0"/>
          <w:numId w:val="4"/>
        </w:numPr>
        <w:tabs>
          <w:tab w:val="left" w:pos="447"/>
        </w:tabs>
        <w:spacing w:before="240" w:after="240" w:line="274" w:lineRule="exact"/>
        <w:ind w:left="20" w:right="56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Обоснованность доводов, изложенных в возражениях, проверяется проводившим проверку должностным лицом Комитета по охране окружающей среды при Правительстве Республики Таджикистан и его местных структурных органов (областных,городских и районных), и по ним составляется письменное заключение, с которым должны быть ознакомлены соответствующие должностные лица проверяемого хозяйствующего субъекта (либо представитель).</w:t>
      </w:r>
    </w:p>
    <w:p w:rsidR="00483236" w:rsidRPr="00DA3977" w:rsidRDefault="00483236" w:rsidP="00483236">
      <w:pPr>
        <w:numPr>
          <w:ilvl w:val="0"/>
          <w:numId w:val="4"/>
        </w:numPr>
        <w:tabs>
          <w:tab w:val="left" w:pos="510"/>
          <w:tab w:val="left" w:leader="hyphen" w:pos="9174"/>
          <w:tab w:val="left" w:leader="hyphen" w:pos="9543"/>
        </w:tabs>
        <w:spacing w:before="240" w:after="0" w:line="240" w:lineRule="auto"/>
        <w:ind w:lef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Решение по результатам проверки может</w:t>
      </w:r>
      <w:r w:rsidR="00B614CF">
        <w:rPr>
          <w:rFonts w:ascii="Times New Roman" w:eastAsia="Times New Roman" w:hAnsi="Times New Roman" w:cs="Times New Roman"/>
          <w:sz w:val="24"/>
          <w:szCs w:val="24"/>
        </w:rPr>
        <w:t xml:space="preserve"> быть</w:t>
      </w:r>
    </w:p>
    <w:p w:rsidR="00483236" w:rsidRPr="00DA3977" w:rsidRDefault="00483236" w:rsidP="00483236">
      <w:pPr>
        <w:spacing w:after="0" w:line="283" w:lineRule="exact"/>
        <w:ind w:right="4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субъектом ввышестоящий Комитета по охране окружающей Республики Таджикистани его местных структурных органов районных) в течение 10 рабочих дней со дня его получения.</w:t>
      </w:r>
    </w:p>
    <w:p w:rsidR="00483236" w:rsidRPr="00DA3977" w:rsidRDefault="00483236" w:rsidP="00483236">
      <w:pPr>
        <w:spacing w:after="0" w:line="240" w:lineRule="auto"/>
        <w:rPr>
          <w:rFonts w:ascii="Times New Roman" w:eastAsia="Times New Roman" w:hAnsi="Times New Roman" w:cs="Times New Roman"/>
          <w:sz w:val="24"/>
          <w:szCs w:val="24"/>
        </w:rPr>
      </w:pPr>
    </w:p>
    <w:p w:rsidR="007138BC" w:rsidRPr="00DA3977" w:rsidRDefault="007138BC" w:rsidP="007138BC">
      <w:pPr>
        <w:spacing w:after="0" w:line="269" w:lineRule="exact"/>
        <w:ind w:left="14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8.6. Исполнение решения по результатам проверки Комитета по охране окружающей среды при Правительстве Республики Таджикистан и его местных структурных органов (областных, городских и районных) приостанавливается до момента принятия соответствующего решения по существу жалобы.</w:t>
      </w:r>
    </w:p>
    <w:p w:rsidR="007138BC" w:rsidRPr="00DA3977" w:rsidRDefault="007138BC" w:rsidP="007138BC">
      <w:pPr>
        <w:numPr>
          <w:ilvl w:val="0"/>
          <w:numId w:val="1"/>
        </w:numPr>
        <w:tabs>
          <w:tab w:val="left" w:pos="692"/>
        </w:tabs>
        <w:spacing w:after="240" w:line="269" w:lineRule="exact"/>
        <w:ind w:left="14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Должностное лицо вышестоящего Комитета по охране окружающей среды</w:t>
      </w:r>
      <w:r w:rsidRPr="00DA3977">
        <w:rPr>
          <w:rFonts w:ascii="Times New Roman" w:eastAsia="Times New Roman" w:hAnsi="Times New Roman" w:cs="Times New Roman"/>
          <w:b/>
          <w:bCs/>
          <w:sz w:val="24"/>
          <w:szCs w:val="24"/>
        </w:rPr>
        <w:t>п</w:t>
      </w:r>
      <w:r w:rsidRPr="00DA3977">
        <w:rPr>
          <w:rFonts w:ascii="Times New Roman" w:eastAsia="Times New Roman" w:hAnsi="Times New Roman" w:cs="Times New Roman"/>
          <w:sz w:val="24"/>
          <w:szCs w:val="24"/>
        </w:rPr>
        <w:t>Правительстве Республики Таджикистан и его местных структурных органов (областных, городских и районных) обязано рассмотреть жалобу в 20 дневной срок со дня ее поступления и принять одно из следующих решений:</w:t>
      </w:r>
    </w:p>
    <w:p w:rsidR="007138BC" w:rsidRPr="00DA3977" w:rsidRDefault="007138BC" w:rsidP="007138BC">
      <w:pPr>
        <w:numPr>
          <w:ilvl w:val="0"/>
          <w:numId w:val="4"/>
        </w:numPr>
        <w:tabs>
          <w:tab w:val="left" w:pos="1005"/>
        </w:tabs>
        <w:spacing w:before="240" w:after="0" w:line="269" w:lineRule="exact"/>
        <w:ind w:left="88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оставить решение без изменения, а жалобу без удовлетворения;</w:t>
      </w:r>
    </w:p>
    <w:p w:rsidR="007138BC" w:rsidRPr="00DA3977" w:rsidRDefault="007138BC" w:rsidP="007138BC">
      <w:pPr>
        <w:numPr>
          <w:ilvl w:val="0"/>
          <w:numId w:val="4"/>
        </w:numPr>
        <w:tabs>
          <w:tab w:val="left" w:pos="1005"/>
        </w:tabs>
        <w:spacing w:after="0" w:line="269" w:lineRule="exact"/>
        <w:ind w:left="88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отменить решение полностью или частично;</w:t>
      </w:r>
    </w:p>
    <w:p w:rsidR="007138BC" w:rsidRPr="00DA3977" w:rsidRDefault="007138BC" w:rsidP="007138BC">
      <w:pPr>
        <w:numPr>
          <w:ilvl w:val="0"/>
          <w:numId w:val="4"/>
        </w:numPr>
        <w:tabs>
          <w:tab w:val="left" w:pos="1005"/>
        </w:tabs>
        <w:spacing w:after="0" w:line="269" w:lineRule="exact"/>
        <w:ind w:left="88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отменить решение и назначить проведение дополнительной проверки.</w:t>
      </w:r>
    </w:p>
    <w:p w:rsidR="007138BC" w:rsidRPr="00DA3977" w:rsidRDefault="007138BC" w:rsidP="007138BC">
      <w:pPr>
        <w:numPr>
          <w:ilvl w:val="0"/>
          <w:numId w:val="4"/>
        </w:numPr>
        <w:tabs>
          <w:tab w:val="left" w:pos="994"/>
        </w:tabs>
        <w:spacing w:after="240" w:line="274" w:lineRule="exact"/>
        <w:ind w:left="140" w:right="80" w:firstLine="74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изменить санкцию в пределах, предусмотренных законодательством, с тем, одназ чтобы мера ответственности не была усилена</w:t>
      </w:r>
    </w:p>
    <w:p w:rsidR="007138BC" w:rsidRPr="00DA3977" w:rsidRDefault="007138BC" w:rsidP="007138BC">
      <w:pPr>
        <w:numPr>
          <w:ilvl w:val="0"/>
          <w:numId w:val="1"/>
        </w:numPr>
        <w:tabs>
          <w:tab w:val="left" w:pos="601"/>
        </w:tabs>
        <w:spacing w:before="240" w:after="240" w:line="278" w:lineRule="exact"/>
        <w:ind w:left="14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Дополнительную проверку, с письменного согласия хозяйствующего субъекта обжалующего принятое решение, проводит вышестоящий Комитет по охране| окружающей среды при Правительстве Республики Таджикистан и его местнь структурных органов (областных, городских и районных) либо по его решению орган,] ранее проводивший проверку.</w:t>
      </w:r>
    </w:p>
    <w:p w:rsidR="007138BC" w:rsidRPr="00DA3977" w:rsidRDefault="007138BC" w:rsidP="007138BC">
      <w:pPr>
        <w:numPr>
          <w:ilvl w:val="0"/>
          <w:numId w:val="1"/>
        </w:numPr>
        <w:tabs>
          <w:tab w:val="left" w:pos="591"/>
        </w:tabs>
        <w:spacing w:before="240" w:after="240" w:line="269" w:lineRule="exact"/>
        <w:ind w:left="14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lastRenderedPageBreak/>
        <w:t>Копия решения по жалобе в 5-дневный срок с даты вынесения решения| направляется хозяйствующему субъекту (вручается его уполномоченному представителю).</w:t>
      </w:r>
    </w:p>
    <w:p w:rsidR="007138BC" w:rsidRPr="00DA3977" w:rsidRDefault="007138BC" w:rsidP="007138BC">
      <w:pPr>
        <w:numPr>
          <w:ilvl w:val="0"/>
          <w:numId w:val="1"/>
        </w:numPr>
        <w:tabs>
          <w:tab w:val="left" w:pos="692"/>
        </w:tabs>
        <w:spacing w:before="240" w:after="240" w:line="278" w:lineRule="exact"/>
        <w:ind w:left="14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Повторные жалобы по одному и тому же основанию, по которым получен отве и не имеются вновь открывшиеся обстоятельства, не рассматриваются.</w:t>
      </w:r>
    </w:p>
    <w:p w:rsidR="007138BC" w:rsidRPr="00DA3977" w:rsidRDefault="007138BC" w:rsidP="007138BC">
      <w:pPr>
        <w:spacing w:before="240" w:after="120" w:line="240" w:lineRule="auto"/>
        <w:ind w:left="560"/>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9. Процедура информационного</w:t>
      </w:r>
      <w:r w:rsidRPr="00DA3977">
        <w:rPr>
          <w:rFonts w:ascii="Times New Roman" w:eastAsia="Times New Roman" w:hAnsi="Times New Roman" w:cs="Times New Roman"/>
          <w:sz w:val="24"/>
          <w:szCs w:val="24"/>
        </w:rPr>
        <w:t xml:space="preserve"> обмена</w:t>
      </w:r>
      <w:r w:rsidRPr="00DA3977">
        <w:rPr>
          <w:rFonts w:ascii="Times New Roman" w:eastAsia="Times New Roman" w:hAnsi="Times New Roman" w:cs="Times New Roman"/>
          <w:b/>
          <w:bCs/>
          <w:sz w:val="24"/>
          <w:szCs w:val="24"/>
        </w:rPr>
        <w:t xml:space="preserve"> и</w:t>
      </w:r>
      <w:r w:rsidRPr="00DA3977">
        <w:rPr>
          <w:rFonts w:ascii="Times New Roman" w:eastAsia="Times New Roman" w:hAnsi="Times New Roman" w:cs="Times New Roman"/>
          <w:sz w:val="24"/>
          <w:szCs w:val="24"/>
        </w:rPr>
        <w:t xml:space="preserve"> координации действий с другими</w:t>
      </w:r>
    </w:p>
    <w:p w:rsidR="007138BC" w:rsidRPr="00DA3977" w:rsidRDefault="007138BC" w:rsidP="007138BC">
      <w:pPr>
        <w:keepNext/>
        <w:keepLines/>
        <w:spacing w:before="120" w:after="360" w:line="240" w:lineRule="auto"/>
        <w:ind w:left="3360"/>
        <w:outlineLvl w:val="1"/>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проверяющими органами</w:t>
      </w:r>
    </w:p>
    <w:p w:rsidR="007138BC" w:rsidRPr="00DA3977" w:rsidRDefault="007138BC" w:rsidP="007138BC">
      <w:pPr>
        <w:spacing w:before="360" w:after="0" w:line="278" w:lineRule="exact"/>
        <w:ind w:left="140" w:right="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9.1. Комитета по охране окружающей среды при Правительстве Республик Таджикистан и его местных структурных органов (областных, городских и районных) не! менее одного раза в календарный год публикует информацию о своей работе по| проверкам деятельности хозяйствующих субъектов в общедоступных печатны) изданиях. Информация должна содержать:</w:t>
      </w:r>
    </w:p>
    <w:p w:rsidR="007138BC" w:rsidRPr="00DA3977" w:rsidRDefault="007138BC" w:rsidP="007138BC">
      <w:pPr>
        <w:spacing w:after="0" w:line="278" w:lineRule="exact"/>
        <w:ind w:left="880" w:right="8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общую информацию о структуре проверяющего органа; статистические данные о количестве осуществленных проверок, недостатках, выявленных в ходе проверок, и принятых мерах в отношении нарушителей; общую сумму наложенных штрафов по результатам проведенных проверок за отч| период;</w:t>
      </w:r>
    </w:p>
    <w:p w:rsidR="00DF0ED9" w:rsidRPr="00DA3977" w:rsidRDefault="007138BC" w:rsidP="007138BC">
      <w:pPr>
        <w:spacing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краткий обзор о финансировании деятельности проверяющего органа по вопросам проверок, о распределении и использовании этих средств; краткий обзор запланированных и достигнутых результатов и их оценки; -приоритеты и планы на следующий год.</w:t>
      </w:r>
    </w:p>
    <w:p w:rsidR="002C2AFF" w:rsidRPr="00DA3977" w:rsidRDefault="002C2AFF" w:rsidP="002C2AFF">
      <w:pPr>
        <w:pStyle w:val="23"/>
        <w:shd w:val="clear" w:color="auto" w:fill="auto"/>
        <w:ind w:left="20" w:right="60"/>
        <w:rPr>
          <w:sz w:val="24"/>
          <w:szCs w:val="24"/>
        </w:rPr>
      </w:pPr>
      <w:r w:rsidRPr="00DA3977">
        <w:rPr>
          <w:sz w:val="24"/>
          <w:szCs w:val="24"/>
        </w:rPr>
        <w:t>9.2. Нормативные правовые акты, регулирующие вопросы осуществления, проверки деятельности хозяйствующих субъектов, и перечни контрольных вопросов для проверок размещаются Комитет но охране окружающей среды при Правительстве Республики Таджикистани его местных структурных органов (областных, городских и районных) в доступных и обозреваемых местах (на досках для объявлений), а также предоставляются представителям хозяйствующих субъектов по требованию.</w:t>
      </w:r>
    </w:p>
    <w:p w:rsidR="002C2AFF" w:rsidRPr="00DA3977" w:rsidRDefault="002C2AFF" w:rsidP="002C2AFF">
      <w:pPr>
        <w:pStyle w:val="23"/>
        <w:shd w:val="clear" w:color="auto" w:fill="auto"/>
        <w:tabs>
          <w:tab w:val="left" w:pos="3869"/>
          <w:tab w:val="left" w:leader="dot" w:pos="4435"/>
          <w:tab w:val="left" w:pos="5179"/>
        </w:tabs>
        <w:spacing w:after="324" w:line="230" w:lineRule="exact"/>
        <w:ind w:left="3120"/>
        <w:jc w:val="left"/>
        <w:rPr>
          <w:sz w:val="24"/>
          <w:szCs w:val="24"/>
        </w:rPr>
      </w:pPr>
      <w:r w:rsidRPr="00DA3977">
        <w:rPr>
          <w:sz w:val="24"/>
          <w:szCs w:val="24"/>
        </w:rPr>
        <w:t>"</w:t>
      </w:r>
      <w:r w:rsidRPr="00DA3977">
        <w:rPr>
          <w:sz w:val="24"/>
          <w:szCs w:val="24"/>
        </w:rPr>
        <w:tab/>
      </w:r>
    </w:p>
    <w:p w:rsidR="002C2AFF" w:rsidRPr="00DA3977" w:rsidRDefault="002C2AFF" w:rsidP="002C2AFF">
      <w:pPr>
        <w:rPr>
          <w:sz w:val="24"/>
          <w:szCs w:val="24"/>
        </w:rPr>
      </w:pPr>
    </w:p>
    <w:p w:rsidR="00FA4E5E" w:rsidRPr="00DA3977" w:rsidRDefault="00FA4E5E" w:rsidP="00FA4E5E">
      <w:pPr>
        <w:pStyle w:val="320"/>
        <w:keepNext/>
        <w:keepLines/>
        <w:shd w:val="clear" w:color="auto" w:fill="auto"/>
        <w:ind w:left="740" w:right="720"/>
      </w:pPr>
      <w:r w:rsidRPr="00DA3977">
        <w:rPr>
          <w:rStyle w:val="321"/>
        </w:rPr>
        <w:t>Приложение!:</w:t>
      </w:r>
      <w:r w:rsidRPr="00DA3977">
        <w:t xml:space="preserve"> Образец решения о проведении плановой проверки О проведении проверки деятельности хозяйствующего субъекта*</w:t>
      </w:r>
    </w:p>
    <w:p w:rsidR="00FA4E5E" w:rsidRPr="00DA3977" w:rsidRDefault="00FA4E5E" w:rsidP="00FA4E5E">
      <w:pPr>
        <w:pStyle w:val="11"/>
        <w:shd w:val="clear" w:color="auto" w:fill="auto"/>
        <w:spacing w:after="369" w:line="160" w:lineRule="exact"/>
        <w:ind w:left="20"/>
        <w:rPr>
          <w:sz w:val="24"/>
          <w:szCs w:val="24"/>
        </w:rPr>
      </w:pPr>
      <w:r w:rsidRPr="00DA3977">
        <w:rPr>
          <w:sz w:val="24"/>
          <w:szCs w:val="24"/>
        </w:rPr>
        <w:t>(полное наименование, Ф.И.О. субъекта проверки)</w:t>
      </w:r>
    </w:p>
    <w:p w:rsidR="00FA4E5E" w:rsidRPr="00DA3977" w:rsidRDefault="00FA4E5E" w:rsidP="00FA4E5E">
      <w:pPr>
        <w:keepNext/>
        <w:keepLines/>
        <w:tabs>
          <w:tab w:val="left" w:leader="underscore" w:pos="3842"/>
          <w:tab w:val="left" w:leader="underscore" w:pos="5930"/>
          <w:tab w:val="left" w:leader="underscore" w:pos="7365"/>
          <w:tab w:val="left" w:leader="underscore" w:pos="8574"/>
        </w:tabs>
        <w:spacing w:after="79" w:line="240" w:lineRule="exact"/>
        <w:ind w:left="20" w:firstLine="740"/>
        <w:rPr>
          <w:sz w:val="24"/>
          <w:szCs w:val="24"/>
        </w:rPr>
      </w:pPr>
      <w:r w:rsidRPr="00DA3977">
        <w:rPr>
          <w:sz w:val="24"/>
          <w:szCs w:val="24"/>
        </w:rPr>
        <w:t>На основании статьи</w:t>
      </w:r>
      <w:r w:rsidRPr="00DA3977">
        <w:rPr>
          <w:sz w:val="24"/>
          <w:szCs w:val="24"/>
        </w:rPr>
        <w:tab/>
        <w:t>Закона РТ от «</w:t>
      </w:r>
      <w:r w:rsidRPr="00DA3977">
        <w:rPr>
          <w:sz w:val="24"/>
          <w:szCs w:val="24"/>
        </w:rPr>
        <w:tab/>
        <w:t>»</w:t>
      </w:r>
      <w:r w:rsidRPr="00DA3977">
        <w:rPr>
          <w:sz w:val="24"/>
          <w:szCs w:val="24"/>
        </w:rPr>
        <w:tab/>
        <w:t>г. №</w:t>
      </w:r>
      <w:r w:rsidRPr="00DA3977">
        <w:rPr>
          <w:sz w:val="24"/>
          <w:szCs w:val="24"/>
        </w:rPr>
        <w:tab/>
      </w:r>
    </w:p>
    <w:p w:rsidR="00FA4E5E" w:rsidRPr="00DA3977" w:rsidRDefault="00FA4E5E" w:rsidP="00FA4E5E">
      <w:pPr>
        <w:pStyle w:val="20"/>
        <w:shd w:val="clear" w:color="auto" w:fill="auto"/>
        <w:tabs>
          <w:tab w:val="left" w:leader="underscore" w:pos="1561"/>
          <w:tab w:val="left" w:leader="underscore" w:pos="4047"/>
          <w:tab w:val="left" w:leader="underscore" w:pos="4066"/>
          <w:tab w:val="left" w:leader="underscore" w:pos="4878"/>
          <w:tab w:val="left" w:leader="underscore" w:pos="5943"/>
          <w:tab w:val="left" w:leader="underscore" w:pos="7772"/>
        </w:tabs>
        <w:spacing w:line="240" w:lineRule="exact"/>
        <w:ind w:left="20"/>
        <w:rPr>
          <w:sz w:val="24"/>
          <w:szCs w:val="24"/>
        </w:rPr>
      </w:pPr>
      <w:r w:rsidRPr="00DA3977">
        <w:rPr>
          <w:sz w:val="24"/>
          <w:szCs w:val="24"/>
        </w:rPr>
        <w:t>«</w:t>
      </w:r>
      <w:r w:rsidRPr="00DA3977">
        <w:rPr>
          <w:sz w:val="24"/>
          <w:szCs w:val="24"/>
        </w:rPr>
        <w:tab/>
      </w:r>
      <w:r w:rsidRPr="00DA3977">
        <w:rPr>
          <w:sz w:val="24"/>
          <w:szCs w:val="24"/>
        </w:rPr>
        <w:tab/>
      </w:r>
      <w:r w:rsidRPr="00DA3977">
        <w:rPr>
          <w:sz w:val="24"/>
          <w:szCs w:val="24"/>
        </w:rPr>
        <w:tab/>
      </w:r>
      <w:r w:rsidRPr="00DA3977">
        <w:rPr>
          <w:sz w:val="24"/>
          <w:szCs w:val="24"/>
        </w:rPr>
        <w:tab/>
      </w:r>
      <w:r w:rsidRPr="00DA3977">
        <w:rPr>
          <w:sz w:val="24"/>
          <w:szCs w:val="24"/>
        </w:rPr>
        <w:tab/>
      </w:r>
      <w:r w:rsidRPr="00DA3977">
        <w:rPr>
          <w:sz w:val="24"/>
          <w:szCs w:val="24"/>
        </w:rPr>
        <w:tab/>
        <w:t>___»</w:t>
      </w:r>
    </w:p>
    <w:p w:rsidR="00FA4E5E" w:rsidRPr="00DA3977" w:rsidRDefault="00FA4E5E" w:rsidP="00FA4E5E">
      <w:pPr>
        <w:pStyle w:val="11"/>
        <w:shd w:val="clear" w:color="auto" w:fill="auto"/>
        <w:spacing w:after="119" w:line="160" w:lineRule="exact"/>
        <w:ind w:left="20"/>
        <w:rPr>
          <w:sz w:val="24"/>
          <w:szCs w:val="24"/>
        </w:rPr>
      </w:pPr>
      <w:r w:rsidRPr="00DA3977">
        <w:rPr>
          <w:sz w:val="24"/>
          <w:szCs w:val="24"/>
        </w:rPr>
        <w:t>(наименование законодательного акта, на основании которого проводится проверка)</w:t>
      </w:r>
    </w:p>
    <w:p w:rsidR="00FA4E5E" w:rsidRPr="00DA3977" w:rsidRDefault="00FA4E5E" w:rsidP="00FA4E5E">
      <w:pPr>
        <w:keepNext/>
        <w:keepLines/>
        <w:tabs>
          <w:tab w:val="left" w:leader="underscore" w:pos="6937"/>
          <w:tab w:val="left" w:leader="underscore" w:pos="7983"/>
          <w:tab w:val="left" w:leader="underscore" w:pos="8919"/>
        </w:tabs>
        <w:spacing w:after="0" w:line="240" w:lineRule="exact"/>
        <w:ind w:left="20"/>
        <w:rPr>
          <w:sz w:val="24"/>
          <w:szCs w:val="24"/>
        </w:rPr>
      </w:pPr>
      <w:r w:rsidRPr="00DA3977">
        <w:rPr>
          <w:sz w:val="24"/>
          <w:szCs w:val="24"/>
        </w:rPr>
        <w:lastRenderedPageBreak/>
        <w:t>согласно Плану проведения проверок</w:t>
      </w:r>
      <w:r w:rsidRPr="00DA3977">
        <w:rPr>
          <w:sz w:val="24"/>
          <w:szCs w:val="24"/>
        </w:rPr>
        <w:tab/>
      </w:r>
      <w:r w:rsidRPr="00DA3977">
        <w:rPr>
          <w:sz w:val="24"/>
          <w:szCs w:val="24"/>
        </w:rPr>
        <w:tab/>
      </w:r>
      <w:r w:rsidRPr="00DA3977">
        <w:rPr>
          <w:sz w:val="24"/>
          <w:szCs w:val="24"/>
        </w:rPr>
        <w:tab/>
      </w:r>
    </w:p>
    <w:p w:rsidR="00FA4E5E" w:rsidRPr="00DA3977" w:rsidRDefault="00FA4E5E" w:rsidP="00FA4E5E">
      <w:pPr>
        <w:pStyle w:val="11"/>
        <w:shd w:val="clear" w:color="auto" w:fill="auto"/>
        <w:spacing w:after="177" w:line="160" w:lineRule="exact"/>
        <w:ind w:left="3300"/>
        <w:rPr>
          <w:sz w:val="24"/>
          <w:szCs w:val="24"/>
        </w:rPr>
      </w:pPr>
      <w:r w:rsidRPr="00DA3977">
        <w:rPr>
          <w:sz w:val="24"/>
          <w:szCs w:val="24"/>
        </w:rPr>
        <w:t>(вид субъекта проверок в соответствии с пунктом 2 Правил проведения проверок)</w:t>
      </w:r>
    </w:p>
    <w:p w:rsidR="00FA4E5E" w:rsidRPr="00DA3977" w:rsidRDefault="00FA4E5E" w:rsidP="00FA4E5E">
      <w:pPr>
        <w:keepNext/>
        <w:keepLines/>
        <w:tabs>
          <w:tab w:val="left" w:pos="2262"/>
          <w:tab w:val="left" w:pos="4801"/>
          <w:tab w:val="left" w:pos="7278"/>
          <w:tab w:val="left" w:pos="8905"/>
        </w:tabs>
        <w:spacing w:after="179" w:line="240" w:lineRule="exact"/>
        <w:ind w:left="20"/>
        <w:rPr>
          <w:sz w:val="24"/>
          <w:szCs w:val="24"/>
        </w:rPr>
      </w:pPr>
      <w:r w:rsidRPr="00DA3977">
        <w:rPr>
          <w:sz w:val="24"/>
          <w:szCs w:val="24"/>
        </w:rPr>
        <w:t>проводимых</w:t>
      </w:r>
      <w:r w:rsidRPr="00DA3977">
        <w:rPr>
          <w:sz w:val="24"/>
          <w:szCs w:val="24"/>
        </w:rPr>
        <w:tab/>
        <w:t>(Наименование</w:t>
      </w:r>
      <w:r w:rsidRPr="00DA3977">
        <w:rPr>
          <w:sz w:val="24"/>
          <w:szCs w:val="24"/>
        </w:rPr>
        <w:tab/>
        <w:t>проверяющего</w:t>
      </w:r>
      <w:r w:rsidRPr="00DA3977">
        <w:rPr>
          <w:sz w:val="24"/>
          <w:szCs w:val="24"/>
        </w:rPr>
        <w:tab/>
        <w:t>органа)</w:t>
      </w:r>
      <w:r w:rsidRPr="00DA3977">
        <w:rPr>
          <w:sz w:val="24"/>
          <w:szCs w:val="24"/>
        </w:rPr>
        <w:tab/>
      </w:r>
      <w:r w:rsidRPr="00DA3977">
        <w:rPr>
          <w:sz w:val="24"/>
          <w:szCs w:val="24"/>
          <w:lang w:val="en-US"/>
        </w:rPr>
        <w:t>i</w:t>
      </w:r>
    </w:p>
    <w:p w:rsidR="00FA4E5E" w:rsidRPr="00DA3977" w:rsidRDefault="00FA4E5E" w:rsidP="00FA4E5E">
      <w:pPr>
        <w:pStyle w:val="11"/>
        <w:shd w:val="clear" w:color="auto" w:fill="auto"/>
        <w:spacing w:after="136" w:line="160" w:lineRule="exact"/>
        <w:ind w:left="20"/>
        <w:rPr>
          <w:sz w:val="24"/>
          <w:szCs w:val="24"/>
        </w:rPr>
      </w:pPr>
      <w:r w:rsidRPr="00DA3977">
        <w:rPr>
          <w:sz w:val="24"/>
          <w:szCs w:val="24"/>
        </w:rPr>
        <w:t>(период планирования проверочных мероприятий)</w:t>
      </w:r>
    </w:p>
    <w:p w:rsidR="00FA4E5E" w:rsidRPr="00DA3977" w:rsidRDefault="00FA4E5E" w:rsidP="00FA4E5E">
      <w:pPr>
        <w:keepNext/>
        <w:keepLines/>
        <w:tabs>
          <w:tab w:val="left" w:leader="underscore" w:pos="3788"/>
          <w:tab w:val="left" w:leader="underscore" w:pos="4609"/>
          <w:tab w:val="left" w:leader="underscore" w:pos="6294"/>
        </w:tabs>
        <w:spacing w:after="0" w:line="240" w:lineRule="exact"/>
        <w:ind w:left="20"/>
        <w:rPr>
          <w:sz w:val="24"/>
          <w:szCs w:val="24"/>
        </w:rPr>
      </w:pPr>
      <w:r w:rsidRPr="00DA3977">
        <w:rPr>
          <w:sz w:val="24"/>
          <w:szCs w:val="24"/>
        </w:rPr>
        <w:t>утвержденному</w:t>
      </w:r>
      <w:r w:rsidRPr="00DA3977">
        <w:rPr>
          <w:rStyle w:val="34"/>
          <w:rFonts w:eastAsiaTheme="minorEastAsia"/>
        </w:rPr>
        <w:t>.</w:t>
      </w:r>
      <w:r w:rsidRPr="00DA3977">
        <w:rPr>
          <w:sz w:val="24"/>
          <w:szCs w:val="24"/>
        </w:rPr>
        <w:tab/>
      </w:r>
      <w:r w:rsidRPr="00DA3977">
        <w:rPr>
          <w:sz w:val="24"/>
          <w:szCs w:val="24"/>
        </w:rPr>
        <w:tab/>
      </w:r>
      <w:r w:rsidRPr="00DA3977">
        <w:rPr>
          <w:sz w:val="24"/>
          <w:szCs w:val="24"/>
        </w:rPr>
        <w:tab/>
      </w:r>
    </w:p>
    <w:p w:rsidR="00FA4E5E" w:rsidRPr="00DA3977" w:rsidRDefault="00FA4E5E" w:rsidP="00FA4E5E">
      <w:pPr>
        <w:pStyle w:val="11"/>
        <w:shd w:val="clear" w:color="auto" w:fill="auto"/>
        <w:spacing w:after="141" w:line="160" w:lineRule="exact"/>
        <w:ind w:left="1700"/>
        <w:rPr>
          <w:sz w:val="24"/>
          <w:szCs w:val="24"/>
        </w:rPr>
      </w:pPr>
      <w:r w:rsidRPr="00DA3977">
        <w:rPr>
          <w:sz w:val="24"/>
          <w:szCs w:val="24"/>
        </w:rPr>
        <w:t>(вид организационно-распорядительного документа, его номер и дата)</w:t>
      </w:r>
    </w:p>
    <w:p w:rsidR="00FA4E5E" w:rsidRPr="00DA3977" w:rsidRDefault="00FA4E5E" w:rsidP="00FA4E5E">
      <w:pPr>
        <w:keepNext/>
        <w:keepLines/>
        <w:spacing w:after="0" w:line="240" w:lineRule="exact"/>
        <w:ind w:left="20"/>
        <w:rPr>
          <w:sz w:val="24"/>
          <w:szCs w:val="24"/>
        </w:rPr>
      </w:pPr>
      <w:r w:rsidRPr="00DA3977">
        <w:rPr>
          <w:rStyle w:val="32pt"/>
          <w:rFonts w:eastAsiaTheme="minorEastAsia"/>
        </w:rPr>
        <w:t>приказываю:</w:t>
      </w:r>
    </w:p>
    <w:p w:rsidR="00FA4E5E" w:rsidRPr="00DA3977" w:rsidRDefault="00FA4E5E" w:rsidP="00FA4E5E">
      <w:pPr>
        <w:keepNext/>
        <w:keepLines/>
        <w:numPr>
          <w:ilvl w:val="0"/>
          <w:numId w:val="33"/>
        </w:numPr>
        <w:tabs>
          <w:tab w:val="left" w:pos="1014"/>
          <w:tab w:val="left" w:leader="underscore" w:pos="2781"/>
          <w:tab w:val="left" w:leader="underscore" w:pos="4768"/>
          <w:tab w:val="left" w:leader="underscore" w:pos="6040"/>
          <w:tab w:val="left" w:leader="underscore" w:pos="7917"/>
        </w:tabs>
        <w:spacing w:after="174" w:line="240" w:lineRule="exact"/>
        <w:ind w:left="20" w:firstLine="740"/>
        <w:jc w:val="both"/>
        <w:outlineLvl w:val="2"/>
        <w:rPr>
          <w:sz w:val="24"/>
          <w:szCs w:val="24"/>
        </w:rPr>
      </w:pPr>
      <w:r w:rsidRPr="00DA3977">
        <w:rPr>
          <w:sz w:val="24"/>
          <w:szCs w:val="24"/>
        </w:rPr>
        <w:t>Провести с «</w:t>
      </w:r>
      <w:r w:rsidRPr="00DA3977">
        <w:rPr>
          <w:sz w:val="24"/>
          <w:szCs w:val="24"/>
        </w:rPr>
        <w:tab/>
        <w:t>»</w:t>
      </w:r>
      <w:r w:rsidRPr="00DA3977">
        <w:rPr>
          <w:sz w:val="24"/>
          <w:szCs w:val="24"/>
        </w:rPr>
        <w:tab/>
        <w:t>г. по «</w:t>
      </w:r>
      <w:r w:rsidRPr="00DA3977">
        <w:rPr>
          <w:sz w:val="24"/>
          <w:szCs w:val="24"/>
        </w:rPr>
        <w:tab/>
        <w:t>»</w:t>
      </w:r>
      <w:r w:rsidRPr="00DA3977">
        <w:rPr>
          <w:sz w:val="24"/>
          <w:szCs w:val="24"/>
        </w:rPr>
        <w:tab/>
        <w:t>г. провер</w:t>
      </w:r>
    </w:p>
    <w:p w:rsidR="00FA4E5E" w:rsidRPr="00DA3977" w:rsidRDefault="00FA4E5E" w:rsidP="00FA4E5E">
      <w:pPr>
        <w:pStyle w:val="11"/>
        <w:shd w:val="clear" w:color="auto" w:fill="auto"/>
        <w:spacing w:after="107" w:line="160" w:lineRule="exact"/>
        <w:ind w:right="720"/>
        <w:jc w:val="right"/>
        <w:rPr>
          <w:sz w:val="24"/>
          <w:szCs w:val="24"/>
        </w:rPr>
      </w:pPr>
      <w:r w:rsidRPr="00DA3977">
        <w:rPr>
          <w:sz w:val="24"/>
          <w:szCs w:val="24"/>
        </w:rPr>
        <w:t>(полное наименование субъекта проверки, сведения о государственной регистрации)</w:t>
      </w:r>
    </w:p>
    <w:p w:rsidR="00FA4E5E" w:rsidRPr="00DA3977" w:rsidRDefault="00FA4E5E" w:rsidP="00FA4E5E">
      <w:pPr>
        <w:keepNext/>
        <w:keepLines/>
        <w:spacing w:after="0" w:line="274" w:lineRule="exact"/>
        <w:ind w:left="20"/>
        <w:rPr>
          <w:sz w:val="24"/>
          <w:szCs w:val="24"/>
        </w:rPr>
      </w:pPr>
      <w:r w:rsidRPr="00DA3977">
        <w:rPr>
          <w:sz w:val="24"/>
          <w:szCs w:val="24"/>
        </w:rPr>
        <w:t>(далее - субъект проверки).</w:t>
      </w:r>
    </w:p>
    <w:p w:rsidR="00FA4E5E" w:rsidRPr="00DA3977" w:rsidRDefault="00FA4E5E" w:rsidP="00FA4E5E">
      <w:pPr>
        <w:keepNext/>
        <w:keepLines/>
        <w:numPr>
          <w:ilvl w:val="0"/>
          <w:numId w:val="33"/>
        </w:numPr>
        <w:tabs>
          <w:tab w:val="left" w:pos="1000"/>
        </w:tabs>
        <w:spacing w:after="0" w:line="274" w:lineRule="exact"/>
        <w:ind w:left="20" w:firstLine="740"/>
        <w:jc w:val="both"/>
        <w:outlineLvl w:val="2"/>
        <w:rPr>
          <w:sz w:val="24"/>
          <w:szCs w:val="24"/>
        </w:rPr>
      </w:pPr>
      <w:bookmarkStart w:id="2" w:name="bookmark8"/>
      <w:r w:rsidRPr="00DA3977">
        <w:rPr>
          <w:sz w:val="24"/>
          <w:szCs w:val="24"/>
        </w:rPr>
        <w:t>Установить, что:</w:t>
      </w:r>
      <w:bookmarkEnd w:id="2"/>
    </w:p>
    <w:p w:rsidR="00FA4E5E" w:rsidRPr="00DA3977" w:rsidRDefault="00FA4E5E" w:rsidP="00FA4E5E">
      <w:pPr>
        <w:keepNext/>
        <w:keepLines/>
        <w:spacing w:after="0" w:line="274" w:lineRule="exact"/>
        <w:ind w:left="20" w:right="-80" w:firstLine="740"/>
        <w:rPr>
          <w:sz w:val="24"/>
          <w:szCs w:val="24"/>
        </w:rPr>
      </w:pPr>
      <w:bookmarkStart w:id="3" w:name="bookmark9"/>
      <w:r w:rsidRPr="00DA3977">
        <w:rPr>
          <w:sz w:val="24"/>
          <w:szCs w:val="24"/>
        </w:rPr>
        <w:t>2.1. Целью проверки является установление соответствия деятельности субъекта проверки требованиям следующих нормативных правовых актов РТ:</w:t>
      </w:r>
      <w:bookmarkEnd w:id="3"/>
    </w:p>
    <w:p w:rsidR="00FA4E5E" w:rsidRPr="00DA3977" w:rsidRDefault="00FA4E5E" w:rsidP="00FA4E5E">
      <w:pPr>
        <w:keepNext/>
        <w:keepLines/>
        <w:tabs>
          <w:tab w:val="left" w:pos="995"/>
          <w:tab w:val="left" w:leader="underscore" w:pos="5642"/>
          <w:tab w:val="left" w:leader="underscore" w:pos="8934"/>
        </w:tabs>
        <w:spacing w:after="0" w:line="240" w:lineRule="exact"/>
        <w:ind w:left="20" w:firstLine="740"/>
        <w:rPr>
          <w:sz w:val="24"/>
          <w:szCs w:val="24"/>
        </w:rPr>
      </w:pPr>
      <w:bookmarkStart w:id="4" w:name="bookmark10"/>
      <w:r w:rsidRPr="00DA3977">
        <w:rPr>
          <w:sz w:val="24"/>
          <w:szCs w:val="24"/>
        </w:rPr>
        <w:t>а</w:t>
      </w:r>
      <w:r w:rsidRPr="00DA3977">
        <w:rPr>
          <w:sz w:val="24"/>
          <w:szCs w:val="24"/>
        </w:rPr>
        <w:tab/>
        <w:t>)</w:t>
      </w:r>
      <w:r w:rsidRPr="00DA3977">
        <w:rPr>
          <w:sz w:val="24"/>
          <w:szCs w:val="24"/>
        </w:rPr>
        <w:tab/>
        <w:t>:</w:t>
      </w:r>
      <w:r w:rsidRPr="00DA3977">
        <w:rPr>
          <w:sz w:val="24"/>
          <w:szCs w:val="24"/>
        </w:rPr>
        <w:tab/>
      </w:r>
      <w:bookmarkEnd w:id="4"/>
    </w:p>
    <w:p w:rsidR="00FA4E5E" w:rsidRPr="00DA3977" w:rsidRDefault="00FA4E5E" w:rsidP="00FA4E5E">
      <w:pPr>
        <w:pStyle w:val="10"/>
        <w:keepNext/>
        <w:keepLines/>
        <w:shd w:val="clear" w:color="auto" w:fill="auto"/>
        <w:tabs>
          <w:tab w:val="left" w:pos="8958"/>
        </w:tabs>
        <w:spacing w:before="0" w:after="206" w:line="710" w:lineRule="exact"/>
        <w:ind w:left="20"/>
        <w:rPr>
          <w:sz w:val="24"/>
          <w:szCs w:val="24"/>
        </w:rPr>
      </w:pPr>
      <w:bookmarkStart w:id="5" w:name="bookmark11"/>
      <w:r w:rsidRPr="00DA3977">
        <w:rPr>
          <w:sz w:val="24"/>
          <w:szCs w:val="24"/>
          <w:vertAlign w:val="subscript"/>
        </w:rPr>
        <w:t>б)</w:t>
      </w:r>
      <w:r w:rsidRPr="00DA3977">
        <w:rPr>
          <w:sz w:val="24"/>
          <w:szCs w:val="24"/>
        </w:rPr>
        <w:tab/>
      </w:r>
      <w:bookmarkEnd w:id="5"/>
    </w:p>
    <w:p w:rsidR="00FA4E5E" w:rsidRPr="00DA3977" w:rsidRDefault="00FA4E5E" w:rsidP="00FA4E5E">
      <w:pPr>
        <w:keepNext/>
        <w:keepLines/>
        <w:spacing w:after="0" w:line="240" w:lineRule="exact"/>
        <w:ind w:left="20" w:firstLine="740"/>
        <w:rPr>
          <w:sz w:val="24"/>
          <w:szCs w:val="24"/>
        </w:rPr>
      </w:pPr>
      <w:bookmarkStart w:id="6" w:name="bookmark12"/>
      <w:r w:rsidRPr="00DA3977">
        <w:rPr>
          <w:sz w:val="24"/>
          <w:szCs w:val="24"/>
        </w:rPr>
        <w:t>и т.д.</w:t>
      </w:r>
      <w:bookmarkEnd w:id="6"/>
    </w:p>
    <w:p w:rsidR="00FA4E5E" w:rsidRPr="00DA3977" w:rsidRDefault="00FA4E5E" w:rsidP="00FA4E5E">
      <w:pPr>
        <w:keepNext/>
        <w:keepLines/>
        <w:numPr>
          <w:ilvl w:val="1"/>
          <w:numId w:val="33"/>
        </w:numPr>
        <w:tabs>
          <w:tab w:val="left" w:pos="1178"/>
          <w:tab w:val="left" w:leader="underscore" w:pos="8910"/>
          <w:tab w:val="left" w:leader="underscore" w:pos="8934"/>
        </w:tabs>
        <w:spacing w:after="184" w:line="240" w:lineRule="exact"/>
        <w:ind w:left="20" w:firstLine="740"/>
        <w:jc w:val="both"/>
        <w:outlineLvl w:val="2"/>
        <w:rPr>
          <w:sz w:val="24"/>
          <w:szCs w:val="24"/>
        </w:rPr>
      </w:pPr>
      <w:bookmarkStart w:id="7" w:name="bookmark13"/>
      <w:r w:rsidRPr="00DA3977">
        <w:rPr>
          <w:sz w:val="24"/>
          <w:szCs w:val="24"/>
        </w:rPr>
        <w:t>Предмет проверки:</w:t>
      </w:r>
      <w:r w:rsidRPr="00DA3977">
        <w:rPr>
          <w:sz w:val="24"/>
          <w:szCs w:val="24"/>
        </w:rPr>
        <w:tab/>
      </w:r>
      <w:r w:rsidRPr="00DA3977">
        <w:rPr>
          <w:sz w:val="24"/>
          <w:szCs w:val="24"/>
        </w:rPr>
        <w:tab/>
      </w:r>
      <w:bookmarkEnd w:id="7"/>
    </w:p>
    <w:p w:rsidR="00FA4E5E" w:rsidRPr="00DA3977" w:rsidRDefault="00FA4E5E" w:rsidP="00FA4E5E">
      <w:pPr>
        <w:pStyle w:val="11"/>
        <w:shd w:val="clear" w:color="auto" w:fill="auto"/>
        <w:spacing w:after="129" w:line="160" w:lineRule="exact"/>
        <w:ind w:left="20"/>
        <w:rPr>
          <w:sz w:val="24"/>
          <w:szCs w:val="24"/>
        </w:rPr>
      </w:pPr>
      <w:r w:rsidRPr="00DA3977">
        <w:rPr>
          <w:sz w:val="24"/>
          <w:szCs w:val="24"/>
        </w:rPr>
        <w:t>(общее содержание предмета проверки)</w:t>
      </w:r>
    </w:p>
    <w:p w:rsidR="00FA4E5E" w:rsidRPr="00DA3977" w:rsidRDefault="00FA4E5E" w:rsidP="00FA4E5E">
      <w:pPr>
        <w:keepNext/>
        <w:keepLines/>
        <w:numPr>
          <w:ilvl w:val="1"/>
          <w:numId w:val="33"/>
        </w:numPr>
        <w:tabs>
          <w:tab w:val="left" w:pos="1178"/>
          <w:tab w:val="left" w:leader="underscore" w:pos="5699"/>
          <w:tab w:val="left" w:leader="underscore" w:pos="6582"/>
          <w:tab w:val="left" w:leader="underscore" w:pos="8930"/>
        </w:tabs>
        <w:spacing w:after="0" w:line="240" w:lineRule="exact"/>
        <w:ind w:left="20" w:firstLine="740"/>
        <w:jc w:val="both"/>
        <w:outlineLvl w:val="2"/>
        <w:rPr>
          <w:sz w:val="24"/>
          <w:szCs w:val="24"/>
        </w:rPr>
      </w:pPr>
      <w:bookmarkStart w:id="8" w:name="bookmark14"/>
      <w:r w:rsidRPr="00DA3977">
        <w:rPr>
          <w:sz w:val="24"/>
          <w:szCs w:val="24"/>
        </w:rPr>
        <w:t xml:space="preserve">Проверка проводится по адресу </w:t>
      </w:r>
      <w:r w:rsidRPr="00DA3977">
        <w:rPr>
          <w:sz w:val="24"/>
          <w:szCs w:val="24"/>
        </w:rPr>
        <w:tab/>
      </w:r>
      <w:r w:rsidRPr="00DA3977">
        <w:rPr>
          <w:sz w:val="24"/>
          <w:szCs w:val="24"/>
        </w:rPr>
        <w:tab/>
      </w:r>
      <w:r w:rsidRPr="00DA3977">
        <w:rPr>
          <w:sz w:val="24"/>
          <w:szCs w:val="24"/>
        </w:rPr>
        <w:tab/>
      </w:r>
      <w:bookmarkEnd w:id="8"/>
    </w:p>
    <w:p w:rsidR="00FA4E5E" w:rsidRPr="00DA3977" w:rsidRDefault="00FA4E5E" w:rsidP="00FA4E5E">
      <w:pPr>
        <w:pStyle w:val="11"/>
        <w:shd w:val="clear" w:color="auto" w:fill="auto"/>
        <w:spacing w:after="380" w:line="160" w:lineRule="exact"/>
        <w:ind w:left="3600"/>
        <w:rPr>
          <w:sz w:val="24"/>
          <w:szCs w:val="24"/>
        </w:rPr>
      </w:pPr>
      <w:r w:rsidRPr="00DA3977">
        <w:rPr>
          <w:sz w:val="24"/>
          <w:szCs w:val="24"/>
        </w:rPr>
        <w:t>(адрес (адреса), по которому будут проводиться проверочные мероприятия,</w:t>
      </w:r>
    </w:p>
    <w:p w:rsidR="00FA4E5E" w:rsidRPr="00DA3977" w:rsidRDefault="00FA4E5E" w:rsidP="00FA4E5E">
      <w:pPr>
        <w:pStyle w:val="11"/>
        <w:shd w:val="clear" w:color="auto" w:fill="auto"/>
        <w:spacing w:after="134" w:line="160" w:lineRule="exact"/>
        <w:ind w:left="20"/>
        <w:rPr>
          <w:sz w:val="24"/>
          <w:szCs w:val="24"/>
        </w:rPr>
      </w:pPr>
      <w:r w:rsidRPr="00DA3977">
        <w:rPr>
          <w:sz w:val="24"/>
          <w:szCs w:val="24"/>
        </w:rPr>
        <w:t>подразделения субъекта проверки, которые находятся по указанному адресу (при выездной проверке)</w:t>
      </w:r>
    </w:p>
    <w:p w:rsidR="00FA4E5E" w:rsidRPr="00DA3977" w:rsidRDefault="00FA4E5E" w:rsidP="00FA4E5E">
      <w:pPr>
        <w:keepNext/>
        <w:keepLines/>
        <w:spacing w:after="0" w:line="240" w:lineRule="exact"/>
        <w:ind w:left="20" w:firstLine="740"/>
        <w:rPr>
          <w:sz w:val="24"/>
          <w:szCs w:val="24"/>
        </w:rPr>
      </w:pPr>
      <w:bookmarkStart w:id="9" w:name="bookmark15"/>
      <w:r w:rsidRPr="00DA3977">
        <w:rPr>
          <w:sz w:val="24"/>
          <w:szCs w:val="24"/>
        </w:rPr>
        <w:t>3. Уполномочить на проведение проверки:</w:t>
      </w:r>
      <w:bookmarkEnd w:id="9"/>
    </w:p>
    <w:p w:rsidR="00FA4E5E" w:rsidRPr="00DA3977" w:rsidRDefault="00FA4E5E" w:rsidP="00FA4E5E">
      <w:pPr>
        <w:keepNext/>
        <w:keepLines/>
        <w:numPr>
          <w:ilvl w:val="2"/>
          <w:numId w:val="33"/>
        </w:numPr>
        <w:tabs>
          <w:tab w:val="left" w:pos="1446"/>
          <w:tab w:val="left" w:leader="underscore" w:pos="3179"/>
          <w:tab w:val="left" w:leader="underscore" w:pos="4691"/>
          <w:tab w:val="left" w:leader="underscore" w:pos="6064"/>
        </w:tabs>
        <w:spacing w:after="0" w:line="240" w:lineRule="exact"/>
        <w:ind w:left="20" w:firstLine="740"/>
        <w:jc w:val="both"/>
        <w:outlineLvl w:val="2"/>
        <w:rPr>
          <w:sz w:val="24"/>
          <w:szCs w:val="24"/>
        </w:rPr>
      </w:pPr>
      <w:bookmarkStart w:id="10" w:name="bookmark16"/>
      <w:r w:rsidRPr="00DA3977">
        <w:rPr>
          <w:sz w:val="24"/>
          <w:szCs w:val="24"/>
        </w:rPr>
        <w:tab/>
        <w:t>___</w:t>
      </w:r>
      <w:r w:rsidRPr="00DA3977">
        <w:rPr>
          <w:sz w:val="24"/>
          <w:szCs w:val="24"/>
        </w:rPr>
        <w:tab/>
      </w:r>
      <w:r w:rsidRPr="00DA3977">
        <w:rPr>
          <w:sz w:val="24"/>
          <w:szCs w:val="24"/>
          <w:vertAlign w:val="subscript"/>
        </w:rPr>
        <w:t>т</w:t>
      </w:r>
      <w:r w:rsidRPr="00DA3977">
        <w:rPr>
          <w:sz w:val="24"/>
          <w:szCs w:val="24"/>
        </w:rPr>
        <w:tab/>
      </w:r>
      <w:bookmarkEnd w:id="10"/>
    </w:p>
    <w:p w:rsidR="00FA4E5E" w:rsidRPr="00DA3977" w:rsidRDefault="00FA4E5E" w:rsidP="00FA4E5E">
      <w:pPr>
        <w:pStyle w:val="11"/>
        <w:shd w:val="clear" w:color="auto" w:fill="auto"/>
        <w:spacing w:after="138" w:line="160" w:lineRule="exact"/>
        <w:ind w:left="20" w:firstLine="740"/>
        <w:jc w:val="both"/>
        <w:rPr>
          <w:sz w:val="24"/>
          <w:szCs w:val="24"/>
        </w:rPr>
      </w:pPr>
      <w:r w:rsidRPr="00DA3977">
        <w:rPr>
          <w:sz w:val="24"/>
          <w:szCs w:val="24"/>
        </w:rPr>
        <w:t>(Ф.И. О., должность, номер служебного удостоверения должностного лица)**</w:t>
      </w:r>
    </w:p>
    <w:p w:rsidR="00FA4E5E" w:rsidRPr="00DA3977" w:rsidRDefault="00FA4E5E" w:rsidP="00FA4E5E">
      <w:pPr>
        <w:keepNext/>
        <w:keepLines/>
        <w:numPr>
          <w:ilvl w:val="2"/>
          <w:numId w:val="33"/>
        </w:numPr>
        <w:tabs>
          <w:tab w:val="left" w:pos="1446"/>
          <w:tab w:val="left" w:leader="underscore" w:pos="3174"/>
          <w:tab w:val="left" w:leader="underscore" w:pos="4706"/>
        </w:tabs>
        <w:spacing w:after="0" w:line="240" w:lineRule="exact"/>
        <w:ind w:left="20" w:firstLine="740"/>
        <w:jc w:val="both"/>
        <w:outlineLvl w:val="2"/>
        <w:rPr>
          <w:sz w:val="24"/>
          <w:szCs w:val="24"/>
        </w:rPr>
      </w:pPr>
      <w:bookmarkStart w:id="11" w:name="bookmark17"/>
      <w:r w:rsidRPr="00DA3977">
        <w:rPr>
          <w:sz w:val="24"/>
          <w:szCs w:val="24"/>
        </w:rPr>
        <w:tab/>
      </w:r>
      <w:r w:rsidRPr="00DA3977">
        <w:rPr>
          <w:rStyle w:val="34"/>
          <w:rFonts w:eastAsiaTheme="minorEastAsia"/>
        </w:rPr>
        <w:t>_</w:t>
      </w:r>
      <w:r w:rsidRPr="00DA3977">
        <w:rPr>
          <w:sz w:val="24"/>
          <w:szCs w:val="24"/>
        </w:rPr>
        <w:tab/>
      </w:r>
      <w:bookmarkEnd w:id="11"/>
    </w:p>
    <w:p w:rsidR="00FA4E5E" w:rsidRPr="00DA3977" w:rsidRDefault="00FA4E5E" w:rsidP="00FA4E5E">
      <w:pPr>
        <w:pStyle w:val="11"/>
        <w:shd w:val="clear" w:color="auto" w:fill="auto"/>
        <w:spacing w:after="162" w:line="160" w:lineRule="exact"/>
        <w:ind w:left="20" w:firstLine="740"/>
        <w:jc w:val="both"/>
        <w:rPr>
          <w:sz w:val="24"/>
          <w:szCs w:val="24"/>
        </w:rPr>
      </w:pPr>
      <w:r w:rsidRPr="00DA3977">
        <w:rPr>
          <w:sz w:val="24"/>
          <w:szCs w:val="24"/>
        </w:rPr>
        <w:t>(Ф. И. О., должность, номер служебного удостоверения должностного лица)</w:t>
      </w:r>
    </w:p>
    <w:p w:rsidR="00FA4E5E" w:rsidRPr="00DA3977" w:rsidRDefault="00FA4E5E" w:rsidP="00FA4E5E">
      <w:pPr>
        <w:pStyle w:val="22"/>
        <w:keepNext/>
        <w:keepLines/>
        <w:numPr>
          <w:ilvl w:val="2"/>
          <w:numId w:val="33"/>
        </w:numPr>
        <w:shd w:val="clear" w:color="auto" w:fill="auto"/>
        <w:tabs>
          <w:tab w:val="left" w:pos="1446"/>
          <w:tab w:val="left" w:leader="underscore" w:pos="3174"/>
          <w:tab w:val="left" w:leader="underscore" w:pos="4696"/>
          <w:tab w:val="left" w:leader="underscore" w:pos="4720"/>
          <w:tab w:val="left" w:leader="underscore" w:pos="6064"/>
        </w:tabs>
        <w:spacing w:before="0" w:line="210" w:lineRule="exact"/>
        <w:ind w:left="20" w:firstLine="740"/>
        <w:jc w:val="both"/>
        <w:rPr>
          <w:sz w:val="24"/>
          <w:szCs w:val="24"/>
        </w:rPr>
      </w:pPr>
      <w:bookmarkStart w:id="12" w:name="bookmark18"/>
      <w:r w:rsidRPr="00DA3977">
        <w:rPr>
          <w:sz w:val="24"/>
          <w:szCs w:val="24"/>
        </w:rPr>
        <w:tab/>
      </w:r>
      <w:r w:rsidRPr="00DA3977">
        <w:rPr>
          <w:sz w:val="24"/>
          <w:szCs w:val="24"/>
        </w:rPr>
        <w:tab/>
      </w:r>
      <w:r w:rsidRPr="00DA3977">
        <w:rPr>
          <w:sz w:val="24"/>
          <w:szCs w:val="24"/>
          <w:vertAlign w:val="subscript"/>
        </w:rPr>
        <w:tab/>
      </w:r>
      <w:r w:rsidRPr="00DA3977">
        <w:rPr>
          <w:sz w:val="24"/>
          <w:szCs w:val="24"/>
        </w:rPr>
        <w:tab/>
        <w:t xml:space="preserve"> .</w:t>
      </w:r>
      <w:bookmarkEnd w:id="12"/>
    </w:p>
    <w:p w:rsidR="00FA4E5E" w:rsidRPr="00DA3977" w:rsidRDefault="00FA4E5E" w:rsidP="00FA4E5E">
      <w:pPr>
        <w:pStyle w:val="11"/>
        <w:shd w:val="clear" w:color="auto" w:fill="auto"/>
        <w:spacing w:after="124" w:line="160" w:lineRule="exact"/>
        <w:ind w:left="20" w:firstLine="740"/>
        <w:jc w:val="both"/>
        <w:rPr>
          <w:sz w:val="24"/>
          <w:szCs w:val="24"/>
        </w:rPr>
      </w:pPr>
      <w:r w:rsidRPr="00DA3977">
        <w:rPr>
          <w:sz w:val="24"/>
          <w:szCs w:val="24"/>
        </w:rPr>
        <w:t>(Ф.И.О., должность, номер служебного удостоверения должностного лица)</w:t>
      </w:r>
    </w:p>
    <w:p w:rsidR="00FA4E5E" w:rsidRPr="00DA3977" w:rsidRDefault="00FA4E5E" w:rsidP="00FA4E5E">
      <w:pPr>
        <w:keepNext/>
        <w:keepLines/>
        <w:numPr>
          <w:ilvl w:val="2"/>
          <w:numId w:val="33"/>
        </w:numPr>
        <w:tabs>
          <w:tab w:val="left" w:pos="1442"/>
          <w:tab w:val="left" w:leader="underscore" w:pos="3170"/>
          <w:tab w:val="left" w:leader="underscore" w:pos="4696"/>
        </w:tabs>
        <w:spacing w:after="0" w:line="240" w:lineRule="exact"/>
        <w:ind w:left="20" w:firstLine="740"/>
        <w:jc w:val="both"/>
        <w:outlineLvl w:val="2"/>
        <w:rPr>
          <w:sz w:val="24"/>
          <w:szCs w:val="24"/>
        </w:rPr>
      </w:pPr>
      <w:bookmarkStart w:id="13" w:name="bookmark19"/>
      <w:r w:rsidRPr="00DA3977">
        <w:rPr>
          <w:sz w:val="24"/>
          <w:szCs w:val="24"/>
        </w:rPr>
        <w:tab/>
      </w:r>
      <w:r w:rsidRPr="00DA3977">
        <w:rPr>
          <w:sz w:val="24"/>
          <w:szCs w:val="24"/>
        </w:rPr>
        <w:tab/>
      </w:r>
      <w:bookmarkEnd w:id="13"/>
    </w:p>
    <w:p w:rsidR="00FA4E5E" w:rsidRPr="00DA3977" w:rsidRDefault="00FA4E5E" w:rsidP="00FA4E5E">
      <w:pPr>
        <w:pStyle w:val="11"/>
        <w:shd w:val="clear" w:color="auto" w:fill="auto"/>
        <w:spacing w:after="162" w:line="160" w:lineRule="exact"/>
        <w:ind w:left="20" w:firstLine="740"/>
        <w:jc w:val="both"/>
        <w:rPr>
          <w:sz w:val="24"/>
          <w:szCs w:val="24"/>
        </w:rPr>
      </w:pPr>
      <w:r w:rsidRPr="00DA3977">
        <w:rPr>
          <w:sz w:val="24"/>
          <w:szCs w:val="24"/>
        </w:rPr>
        <w:t>(Ф.И.О., должность, номер служебного удостоверения должностного лица)</w:t>
      </w:r>
    </w:p>
    <w:p w:rsidR="00FA4E5E" w:rsidRPr="00DA3977" w:rsidRDefault="00FA4E5E" w:rsidP="00FA4E5E">
      <w:pPr>
        <w:pStyle w:val="30"/>
        <w:shd w:val="clear" w:color="auto" w:fill="auto"/>
        <w:tabs>
          <w:tab w:val="left" w:pos="6687"/>
        </w:tabs>
        <w:spacing w:before="0" w:line="220" w:lineRule="exact"/>
        <w:ind w:left="20"/>
        <w:rPr>
          <w:sz w:val="24"/>
          <w:szCs w:val="24"/>
        </w:rPr>
      </w:pPr>
      <w:bookmarkStart w:id="14" w:name="bookmark20"/>
      <w:r w:rsidRPr="00DA3977">
        <w:rPr>
          <w:sz w:val="24"/>
          <w:szCs w:val="24"/>
        </w:rPr>
        <w:t>И т.д.</w:t>
      </w:r>
      <w:r w:rsidRPr="00DA3977">
        <w:rPr>
          <w:sz w:val="24"/>
          <w:szCs w:val="24"/>
        </w:rPr>
        <w:tab/>
      </w:r>
      <w:bookmarkEnd w:id="14"/>
    </w:p>
    <w:p w:rsidR="00FA4E5E" w:rsidRPr="00DA3977" w:rsidRDefault="00FA4E5E" w:rsidP="00FA4E5E">
      <w:pPr>
        <w:pStyle w:val="40"/>
        <w:shd w:val="clear" w:color="auto" w:fill="auto"/>
        <w:spacing w:before="0"/>
        <w:ind w:left="7220" w:right="-80"/>
        <w:rPr>
          <w:sz w:val="24"/>
          <w:szCs w:val="24"/>
        </w:rPr>
      </w:pPr>
    </w:p>
    <w:p w:rsidR="00654FFE" w:rsidRPr="00DA3977" w:rsidRDefault="00654FFE" w:rsidP="00654FFE">
      <w:pPr>
        <w:keepNext/>
        <w:keepLines/>
        <w:spacing w:after="0" w:line="240" w:lineRule="auto"/>
        <w:outlineLvl w:val="2"/>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4. Контроль за исполнением настоящего решения возложить на</w:t>
      </w:r>
    </w:p>
    <w:p w:rsidR="00654FFE" w:rsidRDefault="00654FFE" w:rsidP="005354D2">
      <w:pPr>
        <w:spacing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b/>
          <w:bCs/>
          <w:i/>
          <w:iCs/>
          <w:sz w:val="24"/>
          <w:szCs w:val="24"/>
        </w:rPr>
        <w:t>(Ф.И.О., должность контролирующего лица)</w:t>
      </w:r>
    </w:p>
    <w:p w:rsidR="005354D2" w:rsidRPr="00DA3977" w:rsidRDefault="005354D2" w:rsidP="005354D2">
      <w:pPr>
        <w:spacing w:after="0" w:line="240" w:lineRule="auto"/>
        <w:rPr>
          <w:rFonts w:ascii="Times New Roman" w:eastAsia="Times New Roman" w:hAnsi="Times New Roman" w:cs="Times New Roman"/>
          <w:sz w:val="24"/>
          <w:szCs w:val="24"/>
        </w:rPr>
      </w:pPr>
    </w:p>
    <w:p w:rsidR="00654FFE" w:rsidRPr="00DA3977" w:rsidRDefault="00654FFE" w:rsidP="00654FFE">
      <w:pPr>
        <w:spacing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b/>
          <w:bCs/>
          <w:i/>
          <w:iCs/>
          <w:sz w:val="24"/>
          <w:szCs w:val="24"/>
        </w:rPr>
        <w:t>(должность уполномоченного лица)</w:t>
      </w:r>
    </w:p>
    <w:p w:rsidR="00654FFE" w:rsidRPr="00DA3977" w:rsidRDefault="00654FFE" w:rsidP="00654FFE">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b/>
          <w:bCs/>
          <w:i/>
          <w:iCs/>
          <w:sz w:val="24"/>
          <w:szCs w:val="24"/>
        </w:rPr>
        <w:t>(подпись)</w:t>
      </w:r>
    </w:p>
    <w:p w:rsidR="00654FFE" w:rsidRPr="00DA3977" w:rsidRDefault="00654FFE" w:rsidP="00654FFE">
      <w:pPr>
        <w:spacing w:after="0" w:line="240" w:lineRule="auto"/>
        <w:ind w:left="100"/>
        <w:rPr>
          <w:rFonts w:ascii="Times New Roman" w:eastAsia="Times New Roman" w:hAnsi="Times New Roman" w:cs="Times New Roman"/>
          <w:sz w:val="24"/>
          <w:szCs w:val="24"/>
        </w:rPr>
      </w:pPr>
      <w:r w:rsidRPr="00DA3977">
        <w:rPr>
          <w:rFonts w:ascii="Tahoma" w:eastAsia="Times New Roman" w:hAnsi="Tahoma" w:cs="Tahoma"/>
          <w:i/>
          <w:iCs/>
          <w:spacing w:val="10"/>
          <w:sz w:val="24"/>
          <w:szCs w:val="24"/>
        </w:rPr>
        <w:t>(Ф.И.О.)</w:t>
      </w:r>
    </w:p>
    <w:p w:rsidR="00654FFE" w:rsidRPr="005354D2" w:rsidRDefault="00654FFE" w:rsidP="00654FFE">
      <w:pPr>
        <w:spacing w:after="0" w:line="240" w:lineRule="auto"/>
        <w:rPr>
          <w:rFonts w:ascii="Times New Roman" w:eastAsia="Times New Roman" w:hAnsi="Times New Roman" w:cs="Times New Roman"/>
          <w:sz w:val="24"/>
          <w:szCs w:val="24"/>
        </w:rPr>
      </w:pPr>
    </w:p>
    <w:p w:rsidR="00654FFE" w:rsidRPr="00DA3977" w:rsidRDefault="00654FFE" w:rsidP="00654FFE">
      <w:pPr>
        <w:keepNext/>
        <w:keepLines/>
        <w:tabs>
          <w:tab w:val="left" w:pos="2616"/>
        </w:tabs>
        <w:spacing w:after="0" w:line="384" w:lineRule="exact"/>
        <w:ind w:right="360"/>
        <w:outlineLvl w:val="2"/>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lastRenderedPageBreak/>
        <w:t xml:space="preserve">Копия решения о проведении проверки получена: </w:t>
      </w:r>
      <w:r w:rsidRPr="00DA3977">
        <w:rPr>
          <w:rFonts w:ascii="Times New Roman" w:eastAsia="Times New Roman" w:hAnsi="Times New Roman" w:cs="Times New Roman"/>
          <w:spacing w:val="10"/>
          <w:sz w:val="24"/>
          <w:szCs w:val="24"/>
        </w:rPr>
        <w:t>« »</w:t>
      </w:r>
      <w:r w:rsidRPr="00DA3977">
        <w:rPr>
          <w:rFonts w:ascii="Times New Roman" w:eastAsia="Times New Roman" w:hAnsi="Times New Roman" w:cs="Times New Roman"/>
          <w:spacing w:val="10"/>
          <w:sz w:val="24"/>
          <w:szCs w:val="24"/>
        </w:rPr>
        <w:tab/>
        <w:t>г. в« »час.« »мин.</w:t>
      </w:r>
    </w:p>
    <w:p w:rsidR="00654FFE" w:rsidRPr="005354D2" w:rsidRDefault="00654FFE" w:rsidP="005354D2">
      <w:pPr>
        <w:spacing w:after="0" w:line="240" w:lineRule="auto"/>
        <w:rPr>
          <w:rFonts w:ascii="Times New Roman" w:eastAsia="Times New Roman" w:hAnsi="Times New Roman" w:cs="Times New Roman"/>
          <w:sz w:val="24"/>
          <w:szCs w:val="24"/>
        </w:rPr>
      </w:pPr>
    </w:p>
    <w:p w:rsidR="00654FFE" w:rsidRPr="00DA3977" w:rsidRDefault="005354D2" w:rsidP="00654FFE">
      <w:pPr>
        <w:keepNext/>
        <w:keepLines/>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
    <w:p w:rsidR="00654FFE" w:rsidRPr="00DA3977" w:rsidRDefault="00654FFE" w:rsidP="00654FFE">
      <w:pPr>
        <w:tabs>
          <w:tab w:val="left" w:leader="underscore" w:pos="1842"/>
          <w:tab w:val="left" w:leader="underscore" w:pos="2446"/>
          <w:tab w:val="left" w:leader="underscore" w:pos="3104"/>
          <w:tab w:val="left" w:leader="underscore" w:pos="4424"/>
          <w:tab w:val="left" w:leader="underscore" w:pos="4515"/>
        </w:tabs>
        <w:spacing w:after="0" w:line="240" w:lineRule="auto"/>
        <w:ind w:left="11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ab/>
      </w:r>
      <w:r w:rsidRPr="00DA3977">
        <w:rPr>
          <w:rFonts w:ascii="Times New Roman" w:eastAsia="Times New Roman" w:hAnsi="Times New Roman" w:cs="Times New Roman"/>
          <w:sz w:val="24"/>
          <w:szCs w:val="24"/>
        </w:rPr>
        <w:tab/>
        <w:t>,</w:t>
      </w:r>
      <w:r w:rsidRPr="00DA3977">
        <w:rPr>
          <w:rFonts w:ascii="Times New Roman" w:eastAsia="Times New Roman" w:hAnsi="Times New Roman" w:cs="Times New Roman"/>
          <w:sz w:val="24"/>
          <w:szCs w:val="24"/>
        </w:rPr>
        <w:tab/>
      </w:r>
      <w:r w:rsidRPr="00DA3977">
        <w:rPr>
          <w:rFonts w:ascii="Times New Roman" w:eastAsia="Times New Roman" w:hAnsi="Times New Roman" w:cs="Times New Roman"/>
          <w:sz w:val="24"/>
          <w:szCs w:val="24"/>
        </w:rPr>
        <w:tab/>
      </w:r>
      <w:r w:rsidRPr="00DA3977">
        <w:rPr>
          <w:rFonts w:ascii="Times New Roman" w:eastAsia="Times New Roman" w:hAnsi="Times New Roman" w:cs="Times New Roman"/>
          <w:sz w:val="24"/>
          <w:szCs w:val="24"/>
        </w:rPr>
        <w:tab/>
      </w:r>
    </w:p>
    <w:p w:rsidR="00654FFE" w:rsidRPr="00DA3977" w:rsidRDefault="00654FFE" w:rsidP="005354D2">
      <w:pPr>
        <w:spacing w:after="0" w:line="240" w:lineRule="auto"/>
        <w:ind w:left="20"/>
        <w:rPr>
          <w:rFonts w:ascii="Times New Roman" w:eastAsia="Times New Roman" w:hAnsi="Times New Roman" w:cs="Times New Roman"/>
          <w:sz w:val="24"/>
          <w:szCs w:val="24"/>
        </w:rPr>
      </w:pPr>
      <w:r w:rsidRPr="00DA3977">
        <w:rPr>
          <w:rFonts w:ascii="Times New Roman" w:eastAsia="Times New Roman" w:hAnsi="Times New Roman" w:cs="Times New Roman"/>
          <w:b/>
          <w:bCs/>
          <w:i/>
          <w:iCs/>
          <w:sz w:val="24"/>
          <w:szCs w:val="24"/>
        </w:rPr>
        <w:t>(наименование должности руководителя субъекта проверки,</w:t>
      </w:r>
    </w:p>
    <w:p w:rsidR="00654FFE" w:rsidRPr="00DA3977" w:rsidRDefault="00654FFE" w:rsidP="00654FFE">
      <w:pPr>
        <w:spacing w:after="0" w:line="240" w:lineRule="auto"/>
        <w:rPr>
          <w:rFonts w:ascii="Times New Roman" w:eastAsia="Times New Roman" w:hAnsi="Times New Roman" w:cs="Times New Roman"/>
          <w:sz w:val="24"/>
          <w:szCs w:val="24"/>
        </w:rPr>
      </w:pPr>
    </w:p>
    <w:p w:rsidR="00654FFE" w:rsidRPr="00DA3977" w:rsidRDefault="00654FFE" w:rsidP="0079750C">
      <w:pPr>
        <w:tabs>
          <w:tab w:val="left" w:pos="4901"/>
          <w:tab w:val="left" w:pos="6178"/>
          <w:tab w:val="left" w:pos="7325"/>
        </w:tabs>
        <w:spacing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иного уполномоченного им лица, включающее полное</w:t>
      </w:r>
      <w:r w:rsidRPr="00DA3977">
        <w:rPr>
          <w:rFonts w:ascii="Times New Roman" w:eastAsia="Times New Roman" w:hAnsi="Times New Roman" w:cs="Times New Roman"/>
          <w:sz w:val="24"/>
          <w:szCs w:val="24"/>
        </w:rPr>
        <w:tab/>
        <w:t>(подпись)</w:t>
      </w:r>
      <w:r w:rsidRPr="00DA3977">
        <w:rPr>
          <w:rFonts w:ascii="Times New Roman" w:eastAsia="Times New Roman" w:hAnsi="Times New Roman" w:cs="Times New Roman"/>
          <w:sz w:val="24"/>
          <w:szCs w:val="24"/>
        </w:rPr>
        <w:tab/>
        <w:t>М.П.</w:t>
      </w:r>
      <w:r w:rsidRPr="00DA3977">
        <w:rPr>
          <w:rFonts w:ascii="Times New Roman" w:eastAsia="Times New Roman" w:hAnsi="Times New Roman" w:cs="Times New Roman"/>
          <w:sz w:val="24"/>
          <w:szCs w:val="24"/>
        </w:rPr>
        <w:tab/>
        <w:t>(Ф.И.О.)</w:t>
      </w:r>
    </w:p>
    <w:p w:rsidR="00654FFE" w:rsidRPr="00DA3977" w:rsidRDefault="00654FFE" w:rsidP="0079750C">
      <w:pPr>
        <w:spacing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наименование субъекта проверки)</w:t>
      </w:r>
    </w:p>
    <w:p w:rsidR="00654FFE" w:rsidRPr="00DA3977" w:rsidRDefault="00654FFE" w:rsidP="0079750C">
      <w:pPr>
        <w:tabs>
          <w:tab w:val="left" w:pos="6638"/>
        </w:tabs>
        <w:spacing w:after="0" w:line="230" w:lineRule="exact"/>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footnoteRef/>
      </w:r>
      <w:r w:rsidRPr="00DA3977">
        <w:rPr>
          <w:rFonts w:ascii="Times New Roman" w:eastAsia="Times New Roman" w:hAnsi="Times New Roman" w:cs="Times New Roman"/>
          <w:sz w:val="24"/>
          <w:szCs w:val="24"/>
        </w:rPr>
        <w:t xml:space="preserve"> Оформляется на официальном бланке приказа (распоряжения) проверяющего органа.</w:t>
      </w:r>
    </w:p>
    <w:p w:rsidR="00654FFE" w:rsidRPr="00DA3977" w:rsidRDefault="00654FFE" w:rsidP="0079750C">
      <w:pPr>
        <w:tabs>
          <w:tab w:val="left" w:pos="6638"/>
        </w:tabs>
        <w:spacing w:after="0" w:line="230" w:lineRule="exact"/>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footnoteRef/>
      </w:r>
      <w:r w:rsidRPr="00DA3977">
        <w:rPr>
          <w:rFonts w:ascii="Times New Roman" w:eastAsia="Times New Roman" w:hAnsi="Times New Roman" w:cs="Times New Roman"/>
          <w:sz w:val="24"/>
          <w:szCs w:val="24"/>
        </w:rPr>
        <w:t xml:space="preserve"> Решение действительно при предъявлении работником(-амии) проверяющего органа служебно</w:t>
      </w:r>
      <w:r w:rsidR="005354D2">
        <w:rPr>
          <w:rFonts w:ascii="Times New Roman" w:eastAsia="Times New Roman" w:hAnsi="Times New Roman" w:cs="Times New Roman"/>
          <w:sz w:val="24"/>
          <w:szCs w:val="24"/>
        </w:rPr>
        <w:t>го удостоверения.</w:t>
      </w:r>
      <w:r w:rsidR="005354D2">
        <w:rPr>
          <w:rFonts w:ascii="Times New Roman" w:eastAsia="Times New Roman" w:hAnsi="Times New Roman" w:cs="Times New Roman"/>
          <w:sz w:val="24"/>
          <w:szCs w:val="24"/>
        </w:rPr>
        <w:tab/>
      </w:r>
    </w:p>
    <w:p w:rsidR="00654FFE" w:rsidRDefault="00654FFE" w:rsidP="0079750C">
      <w:pPr>
        <w:spacing w:after="0" w:line="230" w:lineRule="exact"/>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footnoteRef/>
      </w:r>
      <w:r w:rsidRPr="00DA3977">
        <w:rPr>
          <w:rFonts w:ascii="Times New Roman" w:eastAsia="Times New Roman" w:hAnsi="Times New Roman" w:cs="Times New Roman"/>
          <w:sz w:val="24"/>
          <w:szCs w:val="24"/>
        </w:rPr>
        <w:t xml:space="preserve"> Заполняется при вручении копии решения руководителю субъекта проверки или иному уполномоченному им лицу.</w:t>
      </w:r>
    </w:p>
    <w:p w:rsidR="0079750C" w:rsidRDefault="0079750C" w:rsidP="0079750C">
      <w:pPr>
        <w:spacing w:after="0" w:line="230" w:lineRule="exact"/>
        <w:rPr>
          <w:rFonts w:ascii="Times New Roman" w:eastAsia="Times New Roman" w:hAnsi="Times New Roman" w:cs="Times New Roman"/>
          <w:sz w:val="24"/>
          <w:szCs w:val="24"/>
        </w:rPr>
      </w:pPr>
    </w:p>
    <w:p w:rsidR="0079750C" w:rsidRPr="00DA3977" w:rsidRDefault="0079750C" w:rsidP="0079750C">
      <w:pPr>
        <w:spacing w:after="0" w:line="230" w:lineRule="exact"/>
        <w:rPr>
          <w:rFonts w:ascii="Times New Roman" w:eastAsia="Times New Roman" w:hAnsi="Times New Roman" w:cs="Times New Roman"/>
          <w:sz w:val="24"/>
          <w:szCs w:val="24"/>
        </w:rPr>
      </w:pPr>
    </w:p>
    <w:p w:rsidR="0079750C" w:rsidRDefault="00914FC3" w:rsidP="00914FC3">
      <w:pPr>
        <w:spacing w:after="480" w:line="240" w:lineRule="auto"/>
        <w:ind w:left="1480"/>
        <w:rPr>
          <w:rFonts w:ascii="Times New Roman" w:eastAsia="Times New Roman" w:hAnsi="Times New Roman" w:cs="Times New Roman"/>
          <w:b/>
          <w:bCs/>
          <w:sz w:val="24"/>
          <w:szCs w:val="24"/>
        </w:rPr>
      </w:pPr>
      <w:r w:rsidRPr="00DA3977">
        <w:rPr>
          <w:rFonts w:ascii="Times New Roman" w:eastAsia="Times New Roman" w:hAnsi="Times New Roman" w:cs="Times New Roman"/>
          <w:b/>
          <w:bCs/>
          <w:i/>
          <w:iCs/>
          <w:sz w:val="24"/>
          <w:szCs w:val="24"/>
        </w:rPr>
        <w:t>Приложение2.</w:t>
      </w:r>
    </w:p>
    <w:p w:rsidR="00914FC3" w:rsidRPr="00DA3977" w:rsidRDefault="00914FC3" w:rsidP="00914FC3">
      <w:pPr>
        <w:spacing w:after="480" w:line="240" w:lineRule="auto"/>
        <w:ind w:left="1480"/>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Образец уведомлении о проведении проверки</w:t>
      </w:r>
    </w:p>
    <w:p w:rsidR="00914FC3" w:rsidRPr="00DA3977" w:rsidRDefault="00914FC3" w:rsidP="00914FC3">
      <w:pPr>
        <w:spacing w:before="60"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Уведомление о проведении проверки деятельности хозяйствующего субъекта</w:t>
      </w:r>
    </w:p>
    <w:p w:rsidR="00914FC3" w:rsidRPr="00DA3977" w:rsidRDefault="00914FC3" w:rsidP="00914FC3">
      <w:pPr>
        <w:spacing w:after="18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b/>
          <w:bCs/>
          <w:i/>
          <w:iCs/>
          <w:sz w:val="24"/>
          <w:szCs w:val="24"/>
        </w:rPr>
        <w:t>(полное наименование, Ф.И.О. субъекта проверки)</w:t>
      </w:r>
    </w:p>
    <w:p w:rsidR="00914FC3" w:rsidRPr="00DA3977" w:rsidRDefault="00914FC3" w:rsidP="00914FC3">
      <w:pPr>
        <w:spacing w:before="180" w:after="300" w:line="240" w:lineRule="auto"/>
        <w:ind w:left="7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Настоящим уведомляем, что</w:t>
      </w:r>
    </w:p>
    <w:p w:rsidR="00914FC3" w:rsidRPr="00DA3977" w:rsidRDefault="00914FC3" w:rsidP="00914FC3">
      <w:pPr>
        <w:spacing w:before="300"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b/>
          <w:bCs/>
          <w:i/>
          <w:iCs/>
          <w:sz w:val="24"/>
          <w:szCs w:val="24"/>
        </w:rPr>
        <w:t>(наименование органа, принявшего решение о проверке)</w:t>
      </w:r>
    </w:p>
    <w:p w:rsidR="00914FC3" w:rsidRPr="00DA3977" w:rsidRDefault="00914FC3" w:rsidP="00914FC3">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соответствии</w:t>
      </w:r>
    </w:p>
    <w:p w:rsidR="00914FC3" w:rsidRPr="00DA3977" w:rsidRDefault="00914FC3" w:rsidP="00914FC3">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решени</w:t>
      </w:r>
    </w:p>
    <w:p w:rsidR="00914FC3" w:rsidRPr="00DA3977" w:rsidRDefault="00914FC3" w:rsidP="00914FC3">
      <w:pPr>
        <w:tabs>
          <w:tab w:val="left" w:leader="underscore" w:pos="894"/>
          <w:tab w:val="left" w:leader="underscore" w:pos="2526"/>
          <w:tab w:val="left" w:leader="underscore" w:pos="3183"/>
          <w:tab w:val="left" w:leader="underscore" w:pos="4575"/>
        </w:tabs>
        <w:spacing w:after="0" w:line="269" w:lineRule="exact"/>
        <w:ind w:lef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от «</w:t>
      </w:r>
      <w:r w:rsidRPr="00DA3977">
        <w:rPr>
          <w:rFonts w:ascii="Times New Roman" w:eastAsia="Times New Roman" w:hAnsi="Times New Roman" w:cs="Times New Roman"/>
          <w:sz w:val="24"/>
          <w:szCs w:val="24"/>
        </w:rPr>
        <w:tab/>
        <w:t xml:space="preserve">» </w:t>
      </w:r>
      <w:r w:rsidRPr="00DA3977">
        <w:rPr>
          <w:rFonts w:ascii="Times New Roman" w:eastAsia="Times New Roman" w:hAnsi="Times New Roman" w:cs="Times New Roman"/>
          <w:sz w:val="24"/>
          <w:szCs w:val="24"/>
        </w:rPr>
        <w:tab/>
      </w:r>
      <w:r w:rsidRPr="00DA3977">
        <w:rPr>
          <w:rFonts w:ascii="Times New Roman" w:eastAsia="Times New Roman" w:hAnsi="Times New Roman" w:cs="Times New Roman"/>
          <w:sz w:val="24"/>
          <w:szCs w:val="24"/>
        </w:rPr>
        <w:tab/>
        <w:t xml:space="preserve"> г. №</w:t>
      </w:r>
      <w:r w:rsidRPr="00DA3977">
        <w:rPr>
          <w:rFonts w:ascii="Times New Roman" w:eastAsia="Times New Roman" w:hAnsi="Times New Roman" w:cs="Times New Roman"/>
          <w:sz w:val="24"/>
          <w:szCs w:val="24"/>
        </w:rPr>
        <w:tab/>
        <w:t xml:space="preserve"> «О проведении проверки деятельно</w:t>
      </w:r>
    </w:p>
    <w:p w:rsidR="00914FC3" w:rsidRPr="00DA3977" w:rsidRDefault="00914FC3" w:rsidP="00914FC3">
      <w:pPr>
        <w:tabs>
          <w:tab w:val="left" w:leader="underscore" w:pos="7441"/>
        </w:tabs>
        <w:spacing w:after="0" w:line="269" w:lineRule="exact"/>
        <w:ind w:lef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 xml:space="preserve">хозяйствующего субъекта </w:t>
      </w:r>
      <w:r w:rsidRPr="00DA3977">
        <w:rPr>
          <w:rFonts w:ascii="Times New Roman" w:eastAsia="Times New Roman" w:hAnsi="Times New Roman" w:cs="Times New Roman"/>
          <w:sz w:val="24"/>
          <w:szCs w:val="24"/>
        </w:rPr>
        <w:tab/>
        <w:t xml:space="preserve"> (указь</w:t>
      </w:r>
    </w:p>
    <w:p w:rsidR="00914FC3" w:rsidRPr="00DA3977" w:rsidRDefault="00914FC3" w:rsidP="00914FC3">
      <w:pPr>
        <w:spacing w:after="420" w:line="269" w:lineRule="exact"/>
        <w:ind w:right="-40"/>
        <w:jc w:val="right"/>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субъект проверки) будет проводиться проверка. Проверка будет проводиться по адр</w:t>
      </w:r>
    </w:p>
    <w:p w:rsidR="00914FC3" w:rsidRPr="00DA3977" w:rsidRDefault="00914FC3" w:rsidP="00914FC3">
      <w:pPr>
        <w:spacing w:before="420" w:after="180" w:line="240" w:lineRule="auto"/>
        <w:ind w:left="20"/>
        <w:rPr>
          <w:rFonts w:ascii="Times New Roman" w:eastAsia="Times New Roman" w:hAnsi="Times New Roman" w:cs="Times New Roman"/>
          <w:sz w:val="24"/>
          <w:szCs w:val="24"/>
        </w:rPr>
      </w:pPr>
      <w:r w:rsidRPr="00DA3977">
        <w:rPr>
          <w:rFonts w:ascii="Times New Roman" w:eastAsia="Times New Roman" w:hAnsi="Times New Roman" w:cs="Times New Roman"/>
          <w:b/>
          <w:bCs/>
          <w:i/>
          <w:iCs/>
          <w:sz w:val="24"/>
          <w:szCs w:val="24"/>
        </w:rPr>
        <w:t>(адрес и наименование структурного подразделения субъекта проверки в случае проведения выездной проверки)</w:t>
      </w:r>
    </w:p>
    <w:p w:rsidR="00914FC3" w:rsidRPr="00DA3977" w:rsidRDefault="00914FC3" w:rsidP="00914FC3">
      <w:pPr>
        <w:tabs>
          <w:tab w:val="left" w:leader="underscore" w:pos="2713"/>
        </w:tabs>
        <w:spacing w:before="180" w:after="0" w:line="269" w:lineRule="exact"/>
        <w:ind w:lef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Начало проверки «</w:t>
      </w:r>
      <w:r w:rsidRPr="00DA3977">
        <w:rPr>
          <w:rFonts w:ascii="Times New Roman" w:eastAsia="Times New Roman" w:hAnsi="Times New Roman" w:cs="Times New Roman"/>
          <w:sz w:val="24"/>
          <w:szCs w:val="24"/>
        </w:rPr>
        <w:tab/>
        <w:t>»</w:t>
      </w:r>
    </w:p>
    <w:p w:rsidR="00914FC3" w:rsidRPr="00DA3977" w:rsidRDefault="00914FC3" w:rsidP="00914FC3">
      <w:pPr>
        <w:tabs>
          <w:tab w:val="left" w:leader="underscore" w:pos="2737"/>
        </w:tabs>
        <w:spacing w:after="0" w:line="269" w:lineRule="exact"/>
        <w:ind w:lef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Окончание проверки «</w:t>
      </w:r>
      <w:r w:rsidRPr="00DA3977">
        <w:rPr>
          <w:rFonts w:ascii="Times New Roman" w:eastAsia="Times New Roman" w:hAnsi="Times New Roman" w:cs="Times New Roman"/>
          <w:sz w:val="24"/>
          <w:szCs w:val="24"/>
        </w:rPr>
        <w:tab/>
        <w:t>»</w:t>
      </w:r>
    </w:p>
    <w:p w:rsidR="00914FC3" w:rsidRPr="00DA3977" w:rsidRDefault="00914FC3" w:rsidP="00914FC3">
      <w:pPr>
        <w:tabs>
          <w:tab w:val="left" w:leader="underscore" w:pos="3639"/>
        </w:tabs>
        <w:spacing w:after="420" w:line="269" w:lineRule="exact"/>
        <w:ind w:left="2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Проверке подлежат:</w:t>
      </w:r>
      <w:r w:rsidRPr="00DA3977">
        <w:rPr>
          <w:rFonts w:ascii="Times New Roman" w:eastAsia="Times New Roman" w:hAnsi="Times New Roman" w:cs="Times New Roman"/>
          <w:sz w:val="24"/>
          <w:szCs w:val="24"/>
        </w:rPr>
        <w:tab/>
      </w:r>
    </w:p>
    <w:p w:rsidR="00914FC3" w:rsidRPr="00DA3977" w:rsidRDefault="00914FC3" w:rsidP="00914FC3">
      <w:pPr>
        <w:spacing w:before="420" w:after="0" w:line="240" w:lineRule="auto"/>
        <w:ind w:left="20"/>
        <w:rPr>
          <w:rFonts w:ascii="Times New Roman" w:eastAsia="Times New Roman" w:hAnsi="Times New Roman" w:cs="Times New Roman"/>
          <w:sz w:val="24"/>
          <w:szCs w:val="24"/>
        </w:rPr>
      </w:pPr>
      <w:r w:rsidRPr="00DA3977">
        <w:rPr>
          <w:rFonts w:ascii="Times New Roman" w:eastAsia="Times New Roman" w:hAnsi="Times New Roman" w:cs="Times New Roman"/>
          <w:b/>
          <w:bCs/>
          <w:i/>
          <w:iCs/>
          <w:sz w:val="24"/>
          <w:szCs w:val="24"/>
        </w:rPr>
        <w:t>(предмет проверки в соответствии с решением о проведении проверки)</w:t>
      </w:r>
    </w:p>
    <w:p w:rsidR="00914FC3" w:rsidRPr="00DA3977" w:rsidRDefault="00914FC3" w:rsidP="00914FC3">
      <w:pPr>
        <w:spacing w:after="540" w:line="240" w:lineRule="auto"/>
        <w:ind w:right="-40"/>
        <w:jc w:val="right"/>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Субъекту проверки в целях содействия в проведении проверки, установление</w:t>
      </w:r>
    </w:p>
    <w:p w:rsidR="00914FC3" w:rsidRPr="00DA3977" w:rsidRDefault="00914FC3" w:rsidP="00914FC3">
      <w:pPr>
        <w:spacing w:before="540" w:after="180" w:line="240" w:lineRule="auto"/>
        <w:ind w:left="20"/>
        <w:rPr>
          <w:rFonts w:ascii="Times New Roman" w:eastAsia="Times New Roman" w:hAnsi="Times New Roman" w:cs="Times New Roman"/>
          <w:sz w:val="24"/>
          <w:szCs w:val="24"/>
        </w:rPr>
      </w:pPr>
      <w:r w:rsidRPr="00DA3977">
        <w:rPr>
          <w:rFonts w:ascii="Times New Roman" w:eastAsia="Times New Roman" w:hAnsi="Times New Roman" w:cs="Times New Roman"/>
          <w:b/>
          <w:bCs/>
          <w:i/>
          <w:iCs/>
          <w:sz w:val="24"/>
          <w:szCs w:val="24"/>
        </w:rPr>
        <w:t>(нормативный правовой акт РТ, устанавливающий обязанность по оказанию содействия в проверке)</w:t>
      </w:r>
    </w:p>
    <w:p w:rsidR="00914FC3" w:rsidRPr="00DA3977" w:rsidRDefault="00914FC3" w:rsidP="00914FC3">
      <w:pPr>
        <w:tabs>
          <w:tab w:val="left" w:leader="underscore" w:pos="1609"/>
          <w:tab w:val="left" w:leader="underscore" w:pos="3927"/>
        </w:tabs>
        <w:spacing w:before="180" w:after="0" w:line="274" w:lineRule="exact"/>
        <w:ind w:lef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 срок до «</w:t>
      </w:r>
      <w:r w:rsidRPr="00DA3977">
        <w:rPr>
          <w:rFonts w:ascii="Times New Roman" w:eastAsia="Times New Roman" w:hAnsi="Times New Roman" w:cs="Times New Roman"/>
          <w:sz w:val="24"/>
          <w:szCs w:val="24"/>
        </w:rPr>
        <w:tab/>
        <w:t>»</w:t>
      </w:r>
      <w:r w:rsidRPr="00DA3977">
        <w:rPr>
          <w:rFonts w:ascii="Times New Roman" w:eastAsia="Times New Roman" w:hAnsi="Times New Roman" w:cs="Times New Roman"/>
          <w:sz w:val="24"/>
          <w:szCs w:val="24"/>
        </w:rPr>
        <w:tab/>
        <w:t>г. необходимо:</w:t>
      </w:r>
    </w:p>
    <w:p w:rsidR="00914FC3" w:rsidRPr="00DA3977" w:rsidRDefault="00914FC3" w:rsidP="00914FC3">
      <w:pPr>
        <w:spacing w:after="0" w:line="274" w:lineRule="exact"/>
        <w:ind w:left="20" w:right="-4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подготовить документы и иную информацию, подлежащую проверке (согласи ' прилагаемому перечню контрольных вопросов);</w:t>
      </w:r>
    </w:p>
    <w:p w:rsidR="00914FC3" w:rsidRPr="00DA3977" w:rsidRDefault="00914FC3" w:rsidP="00914FC3">
      <w:pPr>
        <w:spacing w:after="0" w:line="274" w:lineRule="exact"/>
        <w:ind w:left="20" w:right="-4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провести организационные мероприятия, необходимые для обеспечения беспрепятственного доступа в здания и другие служебные помещения;</w:t>
      </w:r>
    </w:p>
    <w:p w:rsidR="00914FC3" w:rsidRPr="00DA3977" w:rsidRDefault="00914FC3" w:rsidP="00914FC3">
      <w:pPr>
        <w:spacing w:after="300" w:line="274" w:lineRule="exact"/>
        <w:ind w:left="2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совершить иные действия, необходимые для проведения проверки.</w:t>
      </w:r>
    </w:p>
    <w:p w:rsidR="00914FC3" w:rsidRPr="00DA3977" w:rsidRDefault="00914FC3" w:rsidP="00914FC3">
      <w:pPr>
        <w:tabs>
          <w:tab w:val="left" w:pos="3735"/>
        </w:tabs>
        <w:spacing w:before="300" w:after="0" w:line="240" w:lineRule="auto"/>
        <w:ind w:left="20" w:firstLine="7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lastRenderedPageBreak/>
        <w:t>(подпись)</w:t>
      </w:r>
      <w:r w:rsidRPr="00DA3977">
        <w:rPr>
          <w:rFonts w:ascii="Times New Roman" w:eastAsia="Times New Roman" w:hAnsi="Times New Roman" w:cs="Times New Roman"/>
          <w:sz w:val="24"/>
          <w:szCs w:val="24"/>
        </w:rPr>
        <w:tab/>
        <w:t>(Ф.И.О.)</w:t>
      </w:r>
    </w:p>
    <w:p w:rsidR="00914FC3" w:rsidRPr="00DA3977" w:rsidRDefault="00914FC3" w:rsidP="00914FC3">
      <w:pPr>
        <w:spacing w:after="240" w:line="240" w:lineRule="auto"/>
        <w:ind w:right="-40"/>
        <w:jc w:val="right"/>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ерки (председателя комиссии)</w:t>
      </w:r>
    </w:p>
    <w:p w:rsidR="00914FC3" w:rsidRPr="00DA3977" w:rsidRDefault="00914FC3" w:rsidP="00914FC3">
      <w:pPr>
        <w:tabs>
          <w:tab w:val="left" w:pos="2108"/>
          <w:tab w:val="left" w:pos="3106"/>
          <w:tab w:val="left" w:pos="5065"/>
          <w:tab w:val="left" w:pos="6457"/>
          <w:tab w:val="left" w:pos="8526"/>
        </w:tabs>
        <w:spacing w:before="240" w:after="540" w:line="240" w:lineRule="auto"/>
        <w:ind w:left="20"/>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 Оформляется</w:t>
      </w:r>
      <w:r w:rsidRPr="00DA3977">
        <w:rPr>
          <w:rFonts w:ascii="Times New Roman" w:eastAsia="Times New Roman" w:hAnsi="Times New Roman" w:cs="Times New Roman"/>
          <w:b/>
          <w:bCs/>
          <w:sz w:val="24"/>
          <w:szCs w:val="24"/>
        </w:rPr>
        <w:tab/>
        <w:t>на</w:t>
      </w:r>
      <w:r w:rsidRPr="00DA3977">
        <w:rPr>
          <w:rFonts w:ascii="Times New Roman" w:eastAsia="Times New Roman" w:hAnsi="Times New Roman" w:cs="Times New Roman"/>
          <w:b/>
          <w:bCs/>
          <w:sz w:val="24"/>
          <w:szCs w:val="24"/>
        </w:rPr>
        <w:tab/>
        <w:t>официальном</w:t>
      </w:r>
      <w:r w:rsidRPr="00DA3977">
        <w:rPr>
          <w:rFonts w:ascii="Times New Roman" w:eastAsia="Times New Roman" w:hAnsi="Times New Roman" w:cs="Times New Roman"/>
          <w:b/>
          <w:bCs/>
          <w:sz w:val="24"/>
          <w:szCs w:val="24"/>
        </w:rPr>
        <w:tab/>
        <w:t>бланке</w:t>
      </w:r>
      <w:r w:rsidRPr="00DA3977">
        <w:rPr>
          <w:rFonts w:ascii="Times New Roman" w:eastAsia="Times New Roman" w:hAnsi="Times New Roman" w:cs="Times New Roman"/>
          <w:b/>
          <w:bCs/>
          <w:sz w:val="24"/>
          <w:szCs w:val="24"/>
        </w:rPr>
        <w:tab/>
        <w:t>проверяющего</w:t>
      </w:r>
      <w:r w:rsidRPr="00DA3977">
        <w:rPr>
          <w:rFonts w:ascii="Times New Roman" w:eastAsia="Times New Roman" w:hAnsi="Times New Roman" w:cs="Times New Roman"/>
          <w:b/>
          <w:bCs/>
          <w:sz w:val="24"/>
          <w:szCs w:val="24"/>
        </w:rPr>
        <w:tab/>
        <w:t>ор</w:t>
      </w:r>
      <w:r w:rsidR="005354D2">
        <w:rPr>
          <w:rFonts w:ascii="Times New Roman" w:eastAsia="Times New Roman" w:hAnsi="Times New Roman" w:cs="Times New Roman"/>
          <w:b/>
          <w:bCs/>
          <w:sz w:val="24"/>
          <w:szCs w:val="24"/>
        </w:rPr>
        <w:t>гана</w:t>
      </w:r>
    </w:p>
    <w:p w:rsidR="00914FC3" w:rsidRPr="00DA3977" w:rsidRDefault="00914FC3" w:rsidP="00914FC3">
      <w:pPr>
        <w:spacing w:after="0" w:line="269" w:lineRule="exact"/>
        <w:ind w:left="120" w:right="1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г. г.</w:t>
      </w:r>
    </w:p>
    <w:p w:rsidR="00914FC3" w:rsidRDefault="00914FC3" w:rsidP="00914FC3">
      <w:pPr>
        <w:spacing w:after="0" w:line="182" w:lineRule="exact"/>
        <w:ind w:right="100" w:firstLine="44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(должность лица, уполномоченного, на проведение проверки (председателя комиссии)</w:t>
      </w:r>
    </w:p>
    <w:p w:rsidR="005354D2" w:rsidRDefault="005354D2" w:rsidP="00914FC3">
      <w:pPr>
        <w:spacing w:after="0" w:line="182" w:lineRule="exact"/>
        <w:ind w:right="100" w:firstLine="440"/>
        <w:rPr>
          <w:rFonts w:ascii="Times New Roman" w:eastAsia="Times New Roman" w:hAnsi="Times New Roman" w:cs="Times New Roman"/>
          <w:sz w:val="24"/>
          <w:szCs w:val="24"/>
        </w:rPr>
      </w:pPr>
    </w:p>
    <w:p w:rsidR="005354D2" w:rsidRDefault="005354D2" w:rsidP="00914FC3">
      <w:pPr>
        <w:spacing w:after="0" w:line="182" w:lineRule="exact"/>
        <w:ind w:right="100" w:firstLine="440"/>
        <w:rPr>
          <w:rFonts w:ascii="Times New Roman" w:eastAsia="Times New Roman" w:hAnsi="Times New Roman" w:cs="Times New Roman"/>
          <w:sz w:val="24"/>
          <w:szCs w:val="24"/>
        </w:rPr>
      </w:pPr>
    </w:p>
    <w:p w:rsidR="005354D2" w:rsidRDefault="005354D2" w:rsidP="00914FC3">
      <w:pPr>
        <w:spacing w:after="0" w:line="182" w:lineRule="exact"/>
        <w:ind w:right="100" w:firstLine="440"/>
        <w:rPr>
          <w:rFonts w:ascii="Georgia" w:eastAsia="Times New Roman" w:hAnsi="Georgia" w:cs="Georgia"/>
          <w:i/>
          <w:iCs/>
          <w:spacing w:val="-10"/>
          <w:sz w:val="24"/>
          <w:szCs w:val="24"/>
        </w:rPr>
      </w:pPr>
    </w:p>
    <w:p w:rsidR="005354D2" w:rsidRDefault="005354D2" w:rsidP="00914FC3">
      <w:pPr>
        <w:spacing w:after="0" w:line="182" w:lineRule="exact"/>
        <w:ind w:right="100" w:firstLine="440"/>
        <w:rPr>
          <w:rFonts w:ascii="Georgia" w:eastAsia="Times New Roman" w:hAnsi="Georgia" w:cs="Georgia"/>
          <w:i/>
          <w:iCs/>
          <w:spacing w:val="-10"/>
          <w:sz w:val="24"/>
          <w:szCs w:val="24"/>
        </w:rPr>
      </w:pPr>
    </w:p>
    <w:p w:rsidR="005354D2" w:rsidRDefault="005354D2" w:rsidP="00914FC3">
      <w:pPr>
        <w:spacing w:after="0" w:line="182" w:lineRule="exact"/>
        <w:ind w:right="100" w:firstLine="440"/>
        <w:rPr>
          <w:rFonts w:ascii="Georgia" w:eastAsia="Times New Roman" w:hAnsi="Georgia" w:cs="Georgia"/>
          <w:i/>
          <w:iCs/>
          <w:spacing w:val="-10"/>
          <w:sz w:val="24"/>
          <w:szCs w:val="24"/>
        </w:rPr>
      </w:pPr>
    </w:p>
    <w:p w:rsidR="005354D2" w:rsidRDefault="005354D2" w:rsidP="00914FC3">
      <w:pPr>
        <w:spacing w:after="0" w:line="182" w:lineRule="exact"/>
        <w:ind w:right="100" w:firstLine="440"/>
        <w:rPr>
          <w:rFonts w:ascii="Georgia" w:eastAsia="Times New Roman" w:hAnsi="Georgia" w:cs="Georgia"/>
          <w:i/>
          <w:iCs/>
          <w:spacing w:val="-10"/>
          <w:sz w:val="24"/>
          <w:szCs w:val="24"/>
        </w:rPr>
      </w:pPr>
    </w:p>
    <w:p w:rsidR="005354D2" w:rsidRDefault="005354D2" w:rsidP="00914FC3">
      <w:pPr>
        <w:spacing w:after="0" w:line="182" w:lineRule="exact"/>
        <w:ind w:right="100" w:firstLine="440"/>
        <w:rPr>
          <w:rFonts w:ascii="Georgia" w:eastAsia="Times New Roman" w:hAnsi="Georgia" w:cs="Georgia"/>
          <w:i/>
          <w:iCs/>
          <w:spacing w:val="-10"/>
          <w:sz w:val="24"/>
          <w:szCs w:val="24"/>
        </w:rPr>
      </w:pPr>
    </w:p>
    <w:p w:rsidR="005354D2" w:rsidRDefault="005354D2" w:rsidP="00914FC3">
      <w:pPr>
        <w:spacing w:after="0" w:line="182" w:lineRule="exact"/>
        <w:ind w:right="100" w:firstLine="440"/>
        <w:rPr>
          <w:rFonts w:ascii="Times New Roman" w:eastAsia="Times New Roman" w:hAnsi="Times New Roman" w:cs="Times New Roman"/>
          <w:sz w:val="24"/>
          <w:szCs w:val="24"/>
        </w:rPr>
      </w:pPr>
      <w:r w:rsidRPr="00DA3977">
        <w:rPr>
          <w:rFonts w:ascii="Georgia" w:eastAsia="Times New Roman" w:hAnsi="Georgia" w:cs="Georgia"/>
          <w:i/>
          <w:iCs/>
          <w:spacing w:val="-10"/>
          <w:sz w:val="24"/>
          <w:szCs w:val="24"/>
        </w:rPr>
        <w:t>Приложение 3:</w:t>
      </w:r>
    </w:p>
    <w:p w:rsidR="005354D2" w:rsidRPr="00DA3977" w:rsidRDefault="005354D2" w:rsidP="00914FC3">
      <w:pPr>
        <w:spacing w:after="0" w:line="182" w:lineRule="exact"/>
        <w:ind w:right="100" w:firstLine="440"/>
        <w:rPr>
          <w:rFonts w:ascii="Times New Roman" w:eastAsia="Times New Roman" w:hAnsi="Times New Roman" w:cs="Times New Roman"/>
          <w:sz w:val="24"/>
          <w:szCs w:val="24"/>
        </w:rPr>
      </w:pPr>
    </w:p>
    <w:p w:rsidR="00DD385A" w:rsidRPr="00DA3977" w:rsidRDefault="00DD385A" w:rsidP="005354D2">
      <w:pPr>
        <w:spacing w:after="0" w:line="240" w:lineRule="auto"/>
        <w:jc w:val="center"/>
        <w:rPr>
          <w:rFonts w:ascii="Times New Roman" w:eastAsia="Times New Roman" w:hAnsi="Times New Roman" w:cs="Times New Roman"/>
          <w:sz w:val="24"/>
          <w:szCs w:val="24"/>
        </w:rPr>
      </w:pPr>
      <w:r w:rsidRPr="00DA3977">
        <w:rPr>
          <w:rFonts w:ascii="Tahoma" w:eastAsia="Times New Roman" w:hAnsi="Tahoma" w:cs="Tahoma"/>
          <w:b/>
          <w:bCs/>
          <w:spacing w:val="-10"/>
          <w:sz w:val="24"/>
          <w:szCs w:val="24"/>
        </w:rPr>
        <w:t>Образец акта проверки</w:t>
      </w:r>
    </w:p>
    <w:p w:rsidR="00DD385A" w:rsidRPr="00DA3977" w:rsidRDefault="00DD385A" w:rsidP="00DD385A">
      <w:pPr>
        <w:spacing w:after="0" w:line="240" w:lineRule="auto"/>
        <w:rPr>
          <w:rFonts w:ascii="Times New Roman" w:eastAsia="Times New Roman" w:hAnsi="Times New Roman" w:cs="Times New Roman"/>
          <w:sz w:val="24"/>
          <w:szCs w:val="24"/>
        </w:rPr>
      </w:pPr>
    </w:p>
    <w:p w:rsidR="00DD385A" w:rsidRPr="00DA3977" w:rsidRDefault="00DD385A" w:rsidP="00DD385A">
      <w:pPr>
        <w:keepNext/>
        <w:keepLines/>
        <w:spacing w:after="240" w:line="274" w:lineRule="exact"/>
        <w:jc w:val="both"/>
        <w:outlineLvl w:val="0"/>
        <w:rPr>
          <w:rFonts w:ascii="Times New Roman" w:eastAsia="Times New Roman" w:hAnsi="Times New Roman" w:cs="Times New Roman"/>
          <w:sz w:val="24"/>
          <w:szCs w:val="24"/>
        </w:rPr>
      </w:pPr>
      <w:r w:rsidRPr="00DA3977">
        <w:rPr>
          <w:rFonts w:ascii="Georgia" w:eastAsia="Times New Roman" w:hAnsi="Georgia" w:cs="Georgia"/>
          <w:sz w:val="24"/>
          <w:szCs w:val="24"/>
        </w:rPr>
        <w:t>Для служебного пользования</w:t>
      </w:r>
      <w:r w:rsidRPr="00DA3977">
        <w:rPr>
          <w:rFonts w:ascii="Georgia" w:eastAsia="Times New Roman" w:hAnsi="Georgia" w:cs="Georgia"/>
          <w:spacing w:val="30"/>
          <w:sz w:val="24"/>
          <w:szCs w:val="24"/>
        </w:rPr>
        <w:t xml:space="preserve">Экз. № </w:t>
      </w:r>
    </w:p>
    <w:p w:rsidR="00DD385A" w:rsidRPr="005354D2" w:rsidRDefault="005354D2" w:rsidP="00DD385A">
      <w:pPr>
        <w:spacing w:before="240" w:after="0" w:line="240" w:lineRule="auto"/>
        <w:jc w:val="both"/>
        <w:rPr>
          <w:rFonts w:ascii="Times New Roman" w:eastAsia="Times New Roman" w:hAnsi="Times New Roman" w:cs="Times New Roman"/>
          <w:sz w:val="24"/>
          <w:szCs w:val="24"/>
        </w:rPr>
      </w:pPr>
      <w:r w:rsidRPr="005354D2">
        <w:rPr>
          <w:rFonts w:ascii="Tahoma" w:eastAsia="Times New Roman" w:hAnsi="Tahoma" w:cs="Tahoma"/>
          <w:bCs/>
          <w:spacing w:val="30"/>
          <w:sz w:val="24"/>
          <w:szCs w:val="24"/>
        </w:rPr>
        <w:t>О</w:t>
      </w:r>
      <w:r w:rsidR="00DD385A" w:rsidRPr="005354D2">
        <w:rPr>
          <w:rFonts w:ascii="Tahoma" w:eastAsia="Times New Roman" w:hAnsi="Tahoma" w:cs="Tahoma"/>
          <w:bCs/>
          <w:spacing w:val="30"/>
          <w:sz w:val="24"/>
          <w:szCs w:val="24"/>
        </w:rPr>
        <w:t>т« »</w:t>
      </w:r>
    </w:p>
    <w:p w:rsidR="00DD385A" w:rsidRPr="00DA3977" w:rsidRDefault="00DD385A" w:rsidP="005354D2">
      <w:pPr>
        <w:spacing w:before="300" w:after="0" w:line="240" w:lineRule="auto"/>
        <w:rPr>
          <w:rFonts w:ascii="Times New Roman" w:eastAsia="Times New Roman" w:hAnsi="Times New Roman" w:cs="Times New Roman"/>
          <w:sz w:val="24"/>
          <w:szCs w:val="24"/>
        </w:rPr>
      </w:pPr>
      <w:r w:rsidRPr="00DA3977">
        <w:rPr>
          <w:rFonts w:ascii="Georgia" w:eastAsia="Times New Roman" w:hAnsi="Georgia" w:cs="Georgia"/>
          <w:sz w:val="24"/>
          <w:szCs w:val="24"/>
        </w:rPr>
        <w:t>№</w:t>
      </w:r>
    </w:p>
    <w:p w:rsidR="00DD385A" w:rsidRPr="00DA3977" w:rsidRDefault="00DD385A" w:rsidP="00DD385A">
      <w:pPr>
        <w:spacing w:after="0" w:line="240" w:lineRule="auto"/>
        <w:ind w:left="100"/>
        <w:rPr>
          <w:rFonts w:ascii="Times New Roman" w:eastAsia="Times New Roman" w:hAnsi="Times New Roman" w:cs="Times New Roman"/>
          <w:sz w:val="24"/>
          <w:szCs w:val="24"/>
        </w:rPr>
      </w:pPr>
    </w:p>
    <w:p w:rsidR="00DD385A" w:rsidRPr="00DA3977" w:rsidRDefault="00DD385A" w:rsidP="00DD385A">
      <w:pPr>
        <w:spacing w:after="0" w:line="240" w:lineRule="auto"/>
        <w:rPr>
          <w:rFonts w:ascii="Times New Roman" w:eastAsia="Times New Roman" w:hAnsi="Times New Roman" w:cs="Times New Roman"/>
          <w:sz w:val="24"/>
          <w:szCs w:val="24"/>
        </w:rPr>
      </w:pPr>
      <w:r w:rsidRPr="00DA3977">
        <w:rPr>
          <w:rFonts w:ascii="Georgia" w:eastAsia="Times New Roman" w:hAnsi="Georgia" w:cs="Georgia"/>
          <w:sz w:val="24"/>
          <w:szCs w:val="24"/>
        </w:rPr>
        <w:t>Место составления:</w:t>
      </w:r>
    </w:p>
    <w:p w:rsidR="00DD385A" w:rsidRPr="00DA3977" w:rsidRDefault="00DD385A" w:rsidP="00DD385A">
      <w:pPr>
        <w:tabs>
          <w:tab w:val="left" w:leader="underscore" w:pos="1123"/>
        </w:tabs>
        <w:spacing w:after="0" w:line="240" w:lineRule="auto"/>
        <w:rPr>
          <w:rFonts w:ascii="Times New Roman" w:eastAsia="Times New Roman" w:hAnsi="Times New Roman" w:cs="Times New Roman"/>
          <w:sz w:val="24"/>
          <w:szCs w:val="24"/>
        </w:rPr>
      </w:pPr>
      <w:r w:rsidRPr="00DA3977">
        <w:rPr>
          <w:rFonts w:ascii="Georgia" w:eastAsia="Times New Roman" w:hAnsi="Georgia" w:cs="Georgia"/>
          <w:sz w:val="24"/>
          <w:szCs w:val="24"/>
        </w:rPr>
        <w:tab/>
      </w:r>
    </w:p>
    <w:p w:rsidR="00DD385A" w:rsidRPr="00DA3977" w:rsidRDefault="00DD385A" w:rsidP="00DD385A">
      <w:pPr>
        <w:spacing w:after="300" w:line="240" w:lineRule="auto"/>
        <w:ind w:left="3000"/>
        <w:rPr>
          <w:rFonts w:ascii="Times New Roman" w:eastAsia="Times New Roman" w:hAnsi="Times New Roman" w:cs="Times New Roman"/>
          <w:sz w:val="24"/>
          <w:szCs w:val="24"/>
        </w:rPr>
      </w:pPr>
      <w:r w:rsidRPr="00DA3977">
        <w:rPr>
          <w:rFonts w:ascii="Georgia" w:eastAsia="Times New Roman" w:hAnsi="Georgia" w:cs="Georgia"/>
          <w:b/>
          <w:bCs/>
          <w:sz w:val="24"/>
          <w:szCs w:val="24"/>
        </w:rPr>
        <w:t>АКТ ПРОВЕРКИ</w:t>
      </w:r>
    </w:p>
    <w:p w:rsidR="00DD385A" w:rsidRPr="00DA3977" w:rsidRDefault="00DD385A" w:rsidP="00DD385A">
      <w:pPr>
        <w:spacing w:before="300" w:after="0" w:line="240" w:lineRule="auto"/>
        <w:rPr>
          <w:rFonts w:ascii="Times New Roman" w:eastAsia="Times New Roman" w:hAnsi="Times New Roman" w:cs="Times New Roman"/>
          <w:sz w:val="24"/>
          <w:szCs w:val="24"/>
        </w:rPr>
      </w:pPr>
      <w:r w:rsidRPr="00DA3977">
        <w:rPr>
          <w:rFonts w:ascii="Georgia" w:eastAsia="Times New Roman" w:hAnsi="Georgia" w:cs="Georgia"/>
          <w:i/>
          <w:iCs/>
          <w:spacing w:val="-10"/>
          <w:sz w:val="24"/>
          <w:szCs w:val="24"/>
        </w:rPr>
        <w:t>наименование субъекта проверки, дата и номер государственной регистрации,</w:t>
      </w:r>
    </w:p>
    <w:p w:rsidR="00DD385A" w:rsidRPr="00DA3977" w:rsidRDefault="00DD385A" w:rsidP="005354D2">
      <w:pPr>
        <w:spacing w:after="0" w:line="240" w:lineRule="auto"/>
        <w:rPr>
          <w:rFonts w:ascii="Times New Roman" w:eastAsia="Times New Roman" w:hAnsi="Times New Roman" w:cs="Times New Roman"/>
          <w:sz w:val="24"/>
          <w:szCs w:val="24"/>
        </w:rPr>
      </w:pPr>
    </w:p>
    <w:p w:rsidR="00DD385A" w:rsidRPr="00DA3977" w:rsidRDefault="00DD385A" w:rsidP="00DD385A">
      <w:pPr>
        <w:tabs>
          <w:tab w:val="left" w:leader="underscore" w:pos="3763"/>
        </w:tabs>
        <w:spacing w:after="300" w:line="240" w:lineRule="auto"/>
        <w:rPr>
          <w:rFonts w:ascii="Times New Roman" w:eastAsia="Times New Roman" w:hAnsi="Times New Roman" w:cs="Times New Roman"/>
          <w:sz w:val="24"/>
          <w:szCs w:val="24"/>
        </w:rPr>
      </w:pPr>
      <w:r w:rsidRPr="00DA3977">
        <w:rPr>
          <w:rFonts w:ascii="Georgia" w:eastAsia="Times New Roman" w:hAnsi="Georgia" w:cs="Georgia"/>
          <w:sz w:val="24"/>
          <w:szCs w:val="24"/>
        </w:rPr>
        <w:t>Дата начала проверки: «</w:t>
      </w:r>
      <w:r w:rsidRPr="00DA3977">
        <w:rPr>
          <w:rFonts w:ascii="Georgia" w:eastAsia="Times New Roman" w:hAnsi="Georgia" w:cs="Georgia"/>
          <w:sz w:val="24"/>
          <w:szCs w:val="24"/>
        </w:rPr>
        <w:tab/>
        <w:t>»</w:t>
      </w:r>
    </w:p>
    <w:p w:rsidR="00DD385A" w:rsidRPr="00DA3977" w:rsidRDefault="00DD385A" w:rsidP="005354D2">
      <w:pPr>
        <w:tabs>
          <w:tab w:val="left" w:leader="underscore" w:pos="3763"/>
        </w:tabs>
        <w:spacing w:before="300" w:after="0" w:line="240" w:lineRule="auto"/>
        <w:rPr>
          <w:rFonts w:ascii="Times New Roman" w:eastAsia="Times New Roman" w:hAnsi="Times New Roman" w:cs="Times New Roman"/>
          <w:sz w:val="24"/>
          <w:szCs w:val="24"/>
        </w:rPr>
      </w:pPr>
      <w:r w:rsidRPr="00DA3977">
        <w:rPr>
          <w:rFonts w:ascii="Georgia" w:eastAsia="Times New Roman" w:hAnsi="Georgia" w:cs="Georgia"/>
          <w:sz w:val="24"/>
          <w:szCs w:val="24"/>
        </w:rPr>
        <w:t>Дата завершения проверки: «</w:t>
      </w:r>
      <w:r w:rsidRPr="00DA3977">
        <w:rPr>
          <w:rFonts w:ascii="Georgia" w:eastAsia="Times New Roman" w:hAnsi="Georgia" w:cs="Georgia"/>
          <w:sz w:val="24"/>
          <w:szCs w:val="24"/>
        </w:rPr>
        <w:tab/>
        <w:t>»</w:t>
      </w:r>
    </w:p>
    <w:p w:rsidR="00DD385A" w:rsidRPr="00DA3977" w:rsidRDefault="00DD385A" w:rsidP="00DD385A">
      <w:pPr>
        <w:spacing w:after="0" w:line="240" w:lineRule="auto"/>
        <w:ind w:left="100"/>
        <w:rPr>
          <w:rFonts w:ascii="Times New Roman" w:eastAsia="Times New Roman" w:hAnsi="Times New Roman" w:cs="Times New Roman"/>
          <w:sz w:val="24"/>
          <w:szCs w:val="24"/>
        </w:rPr>
      </w:pPr>
    </w:p>
    <w:p w:rsidR="00370713" w:rsidRPr="00DA3977" w:rsidRDefault="00370713" w:rsidP="00370713">
      <w:pPr>
        <w:spacing w:after="240" w:line="240" w:lineRule="auto"/>
        <w:ind w:left="6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Настоящий акт составлен по результатам проверки деятельно</w:t>
      </w:r>
    </w:p>
    <w:p w:rsidR="00370713" w:rsidRPr="00DA3977" w:rsidRDefault="00370713" w:rsidP="00370713">
      <w:pPr>
        <w:tabs>
          <w:tab w:val="left" w:pos="3634"/>
          <w:tab w:val="left" w:pos="8587"/>
        </w:tabs>
        <w:spacing w:before="240" w:after="24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b/>
          <w:bCs/>
          <w:i/>
          <w:iCs/>
          <w:spacing w:val="-10"/>
          <w:sz w:val="24"/>
          <w:szCs w:val="24"/>
        </w:rPr>
        <w:t>(полное наименование субъекта проверки)</w:t>
      </w:r>
      <w:r w:rsidRPr="00DA3977">
        <w:rPr>
          <w:rFonts w:ascii="Times New Roman" w:eastAsia="Times New Roman" w:hAnsi="Times New Roman" w:cs="Times New Roman"/>
          <w:b/>
          <w:bCs/>
          <w:i/>
          <w:iCs/>
          <w:spacing w:val="-10"/>
          <w:sz w:val="24"/>
          <w:szCs w:val="24"/>
        </w:rPr>
        <w:tab/>
        <w:t>——</w:t>
      </w:r>
      <w:r w:rsidRPr="00DA3977">
        <w:rPr>
          <w:rFonts w:ascii="Times New Roman" w:eastAsia="Times New Roman" w:hAnsi="Times New Roman" w:cs="Times New Roman"/>
          <w:b/>
          <w:bCs/>
          <w:i/>
          <w:iCs/>
          <w:spacing w:val="-10"/>
          <w:sz w:val="24"/>
          <w:szCs w:val="24"/>
        </w:rPr>
        <w:tab/>
        <w:t>_</w:t>
      </w:r>
    </w:p>
    <w:p w:rsidR="00370713" w:rsidRPr="00DA3977" w:rsidRDefault="00370713" w:rsidP="00370713">
      <w:pPr>
        <w:tabs>
          <w:tab w:val="left" w:leader="underscore" w:pos="3480"/>
          <w:tab w:val="left" w:leader="underscore" w:pos="4546"/>
          <w:tab w:val="left" w:leader="underscore" w:pos="7570"/>
        </w:tabs>
        <w:spacing w:before="240" w:after="360" w:line="269" w:lineRule="exact"/>
        <w:ind w:right="34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проведенной в соответствии с решением о проведении проверки деятельное хозяйствующего субъекта №</w:t>
      </w:r>
      <w:r w:rsidRPr="00DA3977">
        <w:rPr>
          <w:rFonts w:ascii="Times New Roman" w:eastAsia="Times New Roman" w:hAnsi="Times New Roman" w:cs="Times New Roman"/>
          <w:sz w:val="24"/>
          <w:szCs w:val="24"/>
        </w:rPr>
        <w:tab/>
        <w:t>от «</w:t>
      </w:r>
      <w:r w:rsidRPr="00DA3977">
        <w:rPr>
          <w:rFonts w:ascii="Times New Roman" w:eastAsia="Times New Roman" w:hAnsi="Times New Roman" w:cs="Times New Roman"/>
          <w:sz w:val="24"/>
          <w:szCs w:val="24"/>
        </w:rPr>
        <w:tab/>
        <w:t>»</w:t>
      </w:r>
      <w:r w:rsidRPr="00DA3977">
        <w:rPr>
          <w:rFonts w:ascii="Times New Roman" w:eastAsia="Times New Roman" w:hAnsi="Times New Roman" w:cs="Times New Roman"/>
          <w:sz w:val="24"/>
          <w:szCs w:val="24"/>
        </w:rPr>
        <w:tab/>
        <w:t>г.</w:t>
      </w:r>
    </w:p>
    <w:p w:rsidR="00370713" w:rsidRPr="00DA3977" w:rsidRDefault="00370713" w:rsidP="00370713">
      <w:pPr>
        <w:spacing w:before="360" w:after="60" w:line="240" w:lineRule="auto"/>
        <w:ind w:left="6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Настоящий акт составлен в двух экземплярах, имеющих равную юридичес</w:t>
      </w:r>
    </w:p>
    <w:p w:rsidR="00370713" w:rsidRPr="00DA3977" w:rsidRDefault="00370713" w:rsidP="00370713">
      <w:pPr>
        <w:spacing w:before="60"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силу.</w:t>
      </w:r>
    </w:p>
    <w:p w:rsidR="00370713" w:rsidRPr="00DA3977" w:rsidRDefault="00370713" w:rsidP="005354D2">
      <w:pPr>
        <w:spacing w:after="0" w:line="274" w:lineRule="exact"/>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Приложение: 1.</w:t>
      </w:r>
    </w:p>
    <w:p w:rsidR="00370713" w:rsidRPr="00DA3977" w:rsidRDefault="00370713" w:rsidP="005354D2">
      <w:pPr>
        <w:spacing w:after="0" w:line="274" w:lineRule="exact"/>
        <w:jc w:val="both"/>
        <w:rPr>
          <w:rFonts w:ascii="Times New Roman" w:eastAsia="Times New Roman" w:hAnsi="Times New Roman" w:cs="Times New Roman"/>
          <w:sz w:val="24"/>
          <w:szCs w:val="24"/>
        </w:rPr>
      </w:pPr>
    </w:p>
    <w:p w:rsidR="00370713" w:rsidRPr="00DA3977" w:rsidRDefault="00370713" w:rsidP="00370713">
      <w:pPr>
        <w:spacing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 результате проведенной проверки установлено следующее:</w:t>
      </w:r>
    </w:p>
    <w:p w:rsidR="00370713" w:rsidRPr="00DA3977" w:rsidRDefault="00370713" w:rsidP="00370713">
      <w:pPr>
        <w:spacing w:after="0" w:line="1690" w:lineRule="exact"/>
        <w:ind w:left="20" w:right="360"/>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Лица, уполномоченные на проведение проверки) С актом проверки ознакомлен:</w:t>
      </w:r>
    </w:p>
    <w:p w:rsidR="00370713" w:rsidRPr="00DA3977" w:rsidRDefault="00370713" w:rsidP="00370713">
      <w:pPr>
        <w:spacing w:after="0" w:line="240" w:lineRule="auto"/>
        <w:ind w:left="20"/>
        <w:rPr>
          <w:rFonts w:ascii="Times New Roman" w:eastAsia="Times New Roman" w:hAnsi="Times New Roman" w:cs="Times New Roman"/>
          <w:sz w:val="24"/>
          <w:szCs w:val="24"/>
        </w:rPr>
      </w:pPr>
      <w:r w:rsidRPr="00DA3977">
        <w:rPr>
          <w:rFonts w:ascii="Times New Roman" w:eastAsia="Times New Roman" w:hAnsi="Times New Roman" w:cs="Times New Roman"/>
          <w:b/>
          <w:bCs/>
          <w:i/>
          <w:iCs/>
          <w:spacing w:val="-10"/>
          <w:sz w:val="24"/>
          <w:szCs w:val="24"/>
        </w:rPr>
        <w:t>(наименование должности руководителя субъекта проверки,</w:t>
      </w:r>
    </w:p>
    <w:p w:rsidR="00370713" w:rsidRPr="00DA3977" w:rsidRDefault="00370713" w:rsidP="00370713">
      <w:pPr>
        <w:spacing w:after="30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lastRenderedPageBreak/>
        <w:t>(Ф.И.О.,подпись)</w:t>
      </w:r>
    </w:p>
    <w:p w:rsidR="00370713" w:rsidRPr="00DA3977" w:rsidRDefault="00370713" w:rsidP="00370713">
      <w:pPr>
        <w:spacing w:before="300" w:after="30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(Ф.И.О.,подпись)</w:t>
      </w:r>
    </w:p>
    <w:p w:rsidR="00370713" w:rsidRPr="00DA3977" w:rsidRDefault="00370713" w:rsidP="00370713">
      <w:pPr>
        <w:spacing w:before="300"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(Ф.И.О.,подпись)</w:t>
      </w:r>
    </w:p>
    <w:p w:rsidR="00370713" w:rsidRPr="00DA3977" w:rsidRDefault="00370713" w:rsidP="00370713">
      <w:pPr>
        <w:spacing w:after="60" w:line="178" w:lineRule="exact"/>
        <w:ind w:right="240" w:firstLine="32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иного уполномоченного им лица, включающее полное наименование субъекта проверки</w:t>
      </w:r>
    </w:p>
    <w:p w:rsidR="00370713" w:rsidRPr="00DA3977" w:rsidRDefault="00370713" w:rsidP="00370713">
      <w:pPr>
        <w:spacing w:before="60"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 »</w:t>
      </w:r>
    </w:p>
    <w:p w:rsidR="00370713" w:rsidRPr="00DA3977" w:rsidRDefault="00370713" w:rsidP="00370713">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(подпись)</w:t>
      </w:r>
    </w:p>
    <w:p w:rsidR="00370713" w:rsidRPr="00DA3977" w:rsidRDefault="00370713" w:rsidP="00370713">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М.П.</w:t>
      </w:r>
    </w:p>
    <w:p w:rsidR="00370713" w:rsidRPr="00DA3977" w:rsidRDefault="00370713" w:rsidP="00370713">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(Ф.И.О.)</w:t>
      </w:r>
    </w:p>
    <w:p w:rsidR="00370713" w:rsidRPr="00DA3977" w:rsidRDefault="00370713" w:rsidP="00370713">
      <w:pPr>
        <w:spacing w:after="0" w:line="240" w:lineRule="auto"/>
        <w:ind w:left="100"/>
        <w:rPr>
          <w:rFonts w:ascii="Times New Roman" w:eastAsia="Times New Roman" w:hAnsi="Times New Roman" w:cs="Times New Roman"/>
          <w:sz w:val="24"/>
          <w:szCs w:val="24"/>
        </w:rPr>
      </w:pPr>
    </w:p>
    <w:p w:rsidR="00370713" w:rsidRPr="00DA3977" w:rsidRDefault="00370713" w:rsidP="00370713">
      <w:pPr>
        <w:tabs>
          <w:tab w:val="left" w:leader="underscore" w:pos="4195"/>
        </w:tabs>
        <w:spacing w:after="30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Возражения но акту проверки на «</w:t>
      </w:r>
      <w:r w:rsidRPr="00DA3977">
        <w:rPr>
          <w:rFonts w:ascii="Times New Roman" w:eastAsia="Times New Roman" w:hAnsi="Times New Roman" w:cs="Times New Roman"/>
          <w:b/>
          <w:bCs/>
          <w:sz w:val="24"/>
          <w:szCs w:val="24"/>
        </w:rPr>
        <w:tab/>
        <w:t>» л. прилагаются.</w:t>
      </w:r>
    </w:p>
    <w:p w:rsidR="00370713" w:rsidRPr="00DA3977" w:rsidRDefault="00370713" w:rsidP="00370713">
      <w:pPr>
        <w:spacing w:before="300"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(наименование должности руководителя субъекта проверки,</w:t>
      </w:r>
    </w:p>
    <w:p w:rsidR="00370713" w:rsidRPr="00DA3977" w:rsidRDefault="00370713" w:rsidP="00370713">
      <w:pPr>
        <w:spacing w:after="0" w:line="187" w:lineRule="exact"/>
        <w:ind w:right="40"/>
        <w:jc w:val="center"/>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иного уполномоченного им лица, включающее полное наименование субъекта проверки</w:t>
      </w:r>
    </w:p>
    <w:p w:rsidR="00370713" w:rsidRPr="00DA3977" w:rsidRDefault="005354D2" w:rsidP="00370713">
      <w:pPr>
        <w:tabs>
          <w:tab w:val="left" w:pos="28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70713" w:rsidRPr="00DA3977" w:rsidRDefault="00370713" w:rsidP="00370713">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(подпись) М.П.</w:t>
      </w:r>
    </w:p>
    <w:p w:rsidR="00370713" w:rsidRPr="00DA3977" w:rsidRDefault="00370713" w:rsidP="00370713">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(Ф.И.О.)</w:t>
      </w:r>
    </w:p>
    <w:p w:rsidR="00DD385A" w:rsidRPr="00DA3977" w:rsidRDefault="00370713" w:rsidP="00370713">
      <w:pPr>
        <w:spacing w:after="0" w:line="240" w:lineRule="auto"/>
        <w:rPr>
          <w:rFonts w:ascii="Times New Roman" w:eastAsia="Times New Roman" w:hAnsi="Times New Roman" w:cs="Times New Roman"/>
          <w:b/>
          <w:bCs/>
          <w:sz w:val="24"/>
          <w:szCs w:val="24"/>
        </w:rPr>
      </w:pPr>
      <w:r w:rsidRPr="00DA3977">
        <w:rPr>
          <w:rFonts w:ascii="Times New Roman" w:eastAsia="Times New Roman" w:hAnsi="Times New Roman" w:cs="Times New Roman"/>
          <w:b/>
          <w:bCs/>
          <w:sz w:val="24"/>
          <w:szCs w:val="24"/>
        </w:rPr>
        <w:t>* Прилагаются материалы проверки (полученные в ходе проверки объяснения и т.д.).</w:t>
      </w:r>
    </w:p>
    <w:p w:rsidR="005354D2" w:rsidRDefault="005354D2" w:rsidP="00697AD4">
      <w:pPr>
        <w:spacing w:after="0" w:line="566" w:lineRule="exact"/>
        <w:ind w:left="20" w:right="400" w:firstLine="1660"/>
        <w:rPr>
          <w:rFonts w:ascii="Times New Roman" w:eastAsia="Times New Roman" w:hAnsi="Times New Roman" w:cs="Times New Roman"/>
          <w:b/>
          <w:bCs/>
          <w:i/>
          <w:iCs/>
          <w:sz w:val="24"/>
          <w:szCs w:val="24"/>
        </w:rPr>
      </w:pPr>
    </w:p>
    <w:p w:rsidR="005354D2" w:rsidRDefault="00697AD4" w:rsidP="00697AD4">
      <w:pPr>
        <w:spacing w:after="0" w:line="566" w:lineRule="exact"/>
        <w:ind w:left="20" w:right="400" w:firstLine="1660"/>
        <w:rPr>
          <w:rFonts w:ascii="Times New Roman" w:eastAsia="Times New Roman" w:hAnsi="Times New Roman" w:cs="Times New Roman"/>
          <w:b/>
          <w:bCs/>
          <w:i/>
          <w:iCs/>
          <w:sz w:val="24"/>
          <w:szCs w:val="24"/>
        </w:rPr>
      </w:pPr>
      <w:r w:rsidRPr="00DA3977">
        <w:rPr>
          <w:rFonts w:ascii="Times New Roman" w:eastAsia="Times New Roman" w:hAnsi="Times New Roman" w:cs="Times New Roman"/>
          <w:b/>
          <w:bCs/>
          <w:i/>
          <w:iCs/>
          <w:sz w:val="24"/>
          <w:szCs w:val="24"/>
        </w:rPr>
        <w:t xml:space="preserve">Приложение4. </w:t>
      </w:r>
    </w:p>
    <w:p w:rsidR="00697AD4" w:rsidRPr="00DA3977" w:rsidRDefault="00697AD4" w:rsidP="005354D2">
      <w:pPr>
        <w:spacing w:after="0" w:line="566" w:lineRule="exact"/>
        <w:ind w:left="20" w:right="400"/>
        <w:rPr>
          <w:rFonts w:ascii="Times New Roman" w:eastAsia="Times New Roman" w:hAnsi="Times New Roman" w:cs="Times New Roman"/>
          <w:sz w:val="24"/>
          <w:szCs w:val="24"/>
        </w:rPr>
      </w:pPr>
      <w:r w:rsidRPr="005354D2">
        <w:rPr>
          <w:rFonts w:ascii="Times New Roman" w:eastAsia="Times New Roman" w:hAnsi="Times New Roman" w:cs="Times New Roman"/>
          <w:bCs/>
          <w:i/>
          <w:iCs/>
          <w:sz w:val="24"/>
          <w:szCs w:val="24"/>
        </w:rPr>
        <w:t xml:space="preserve">Образец решения по результатам проверки </w:t>
      </w:r>
      <w:r w:rsidRPr="005354D2">
        <w:rPr>
          <w:rFonts w:ascii="Times New Roman" w:eastAsia="Times New Roman" w:hAnsi="Times New Roman" w:cs="Times New Roman"/>
          <w:bCs/>
          <w:sz w:val="24"/>
          <w:szCs w:val="24"/>
        </w:rPr>
        <w:t>Решение по результатам проверки деятельности хозяйствующего субъекта</w:t>
      </w:r>
    </w:p>
    <w:p w:rsidR="00697AD4" w:rsidRPr="00DA3977" w:rsidRDefault="00697AD4" w:rsidP="00697AD4">
      <w:pPr>
        <w:tabs>
          <w:tab w:val="left" w:leader="underscore" w:pos="1518"/>
        </w:tabs>
        <w:spacing w:after="60" w:line="394" w:lineRule="exact"/>
        <w:ind w:left="20" w:right="2460"/>
        <w:rPr>
          <w:rFonts w:ascii="Times New Roman" w:eastAsia="Times New Roman" w:hAnsi="Times New Roman" w:cs="Times New Roman"/>
          <w:sz w:val="24"/>
          <w:szCs w:val="24"/>
        </w:rPr>
      </w:pPr>
      <w:r w:rsidRPr="00DA3977">
        <w:rPr>
          <w:rFonts w:ascii="Garamond" w:eastAsia="Times New Roman" w:hAnsi="Garamond" w:cs="Garamond"/>
          <w:i/>
          <w:iCs/>
          <w:sz w:val="24"/>
          <w:szCs w:val="24"/>
        </w:rPr>
        <w:t xml:space="preserve">(полное наименование, Ф.И.О. субъекта проверки) </w:t>
      </w:r>
      <w:r w:rsidRPr="00DA3977">
        <w:rPr>
          <w:rFonts w:ascii="Times New Roman" w:eastAsia="Times New Roman" w:hAnsi="Times New Roman" w:cs="Times New Roman"/>
          <w:sz w:val="24"/>
          <w:szCs w:val="24"/>
        </w:rPr>
        <w:t>№</w:t>
      </w:r>
      <w:r w:rsidRPr="00DA3977">
        <w:rPr>
          <w:rFonts w:ascii="Times New Roman" w:eastAsia="Times New Roman" w:hAnsi="Times New Roman" w:cs="Times New Roman"/>
          <w:sz w:val="24"/>
          <w:szCs w:val="24"/>
        </w:rPr>
        <w:tab/>
      </w:r>
    </w:p>
    <w:p w:rsidR="00697AD4" w:rsidRPr="00DA3977" w:rsidRDefault="00697AD4" w:rsidP="00697AD4">
      <w:pPr>
        <w:spacing w:before="60" w:after="300" w:line="240" w:lineRule="auto"/>
        <w:ind w:lef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Настоящее Решение по результатам проверки выдано</w:t>
      </w:r>
    </w:p>
    <w:p w:rsidR="00697AD4" w:rsidRPr="00DA3977" w:rsidRDefault="00697AD4" w:rsidP="00697AD4">
      <w:pPr>
        <w:spacing w:before="300" w:after="60" w:line="240" w:lineRule="auto"/>
        <w:ind w:left="37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(кем выдано)</w:t>
      </w:r>
    </w:p>
    <w:p w:rsidR="00697AD4" w:rsidRPr="00DA3977" w:rsidRDefault="00697AD4" w:rsidP="00697AD4">
      <w:pPr>
        <w:spacing w:before="60" w:after="60" w:line="240" w:lineRule="auto"/>
        <w:ind w:lef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 основании проверки проведенной в срок с "_</w:t>
      </w:r>
    </w:p>
    <w:p w:rsidR="00697AD4" w:rsidRPr="00DA3977" w:rsidRDefault="00697AD4" w:rsidP="005354D2">
      <w:pPr>
        <w:tabs>
          <w:tab w:val="left" w:leader="underscore" w:pos="7051"/>
        </w:tabs>
        <w:spacing w:before="60" w:after="6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согласно Решению на проведение проверки №</w:t>
      </w:r>
      <w:r w:rsidRPr="00DA3977">
        <w:rPr>
          <w:rFonts w:ascii="Times New Roman" w:eastAsia="Times New Roman" w:hAnsi="Times New Roman" w:cs="Times New Roman"/>
          <w:sz w:val="24"/>
          <w:szCs w:val="24"/>
        </w:rPr>
        <w:tab/>
        <w:t>от</w:t>
      </w:r>
    </w:p>
    <w:p w:rsidR="00697AD4" w:rsidRPr="00DA3977" w:rsidRDefault="00697AD4" w:rsidP="00697AD4">
      <w:pPr>
        <w:spacing w:before="60" w:after="0" w:line="240" w:lineRule="auto"/>
        <w:ind w:left="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г., выданного</w:t>
      </w:r>
    </w:p>
    <w:p w:rsidR="00697AD4" w:rsidRPr="00DA3977" w:rsidRDefault="00697AD4" w:rsidP="00697AD4">
      <w:pPr>
        <w:spacing w:after="0" w:line="240" w:lineRule="auto"/>
        <w:ind w:left="100"/>
        <w:rPr>
          <w:rFonts w:ascii="Times New Roman" w:eastAsia="Times New Roman" w:hAnsi="Times New Roman" w:cs="Times New Roman"/>
          <w:sz w:val="24"/>
          <w:szCs w:val="24"/>
        </w:rPr>
      </w:pPr>
    </w:p>
    <w:p w:rsidR="00697AD4" w:rsidRPr="00DA3977" w:rsidRDefault="00697AD4" w:rsidP="005354D2">
      <w:pPr>
        <w:spacing w:after="0" w:line="240" w:lineRule="auto"/>
        <w:rPr>
          <w:rFonts w:ascii="Times New Roman" w:eastAsia="Times New Roman" w:hAnsi="Times New Roman" w:cs="Times New Roman"/>
          <w:sz w:val="24"/>
          <w:szCs w:val="24"/>
        </w:rPr>
      </w:pPr>
    </w:p>
    <w:p w:rsidR="00697AD4" w:rsidRPr="00DA3977" w:rsidRDefault="00697AD4" w:rsidP="00697AD4">
      <w:pPr>
        <w:spacing w:after="0" w:line="245" w:lineRule="exact"/>
        <w:jc w:val="center"/>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 xml:space="preserve">г., не были / были выявлены </w:t>
      </w:r>
      <w:r w:rsidRPr="00DA3977">
        <w:rPr>
          <w:rFonts w:ascii="Times New Roman" w:eastAsia="Times New Roman" w:hAnsi="Times New Roman" w:cs="Times New Roman"/>
          <w:b/>
          <w:bCs/>
          <w:i/>
          <w:iCs/>
          <w:sz w:val="24"/>
          <w:szCs w:val="24"/>
        </w:rPr>
        <w:t>Ненужное зачеркнуть</w:t>
      </w:r>
    </w:p>
    <w:p w:rsidR="00697AD4" w:rsidRPr="00DA3977" w:rsidRDefault="00697AD4" w:rsidP="00697AD4">
      <w:pPr>
        <w:spacing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нарушения и приняты следующие решения по их устранению:</w:t>
      </w:r>
    </w:p>
    <w:tbl>
      <w:tblPr>
        <w:tblW w:w="0" w:type="auto"/>
        <w:tblInd w:w="5" w:type="dxa"/>
        <w:tblLayout w:type="fixed"/>
        <w:tblCellMar>
          <w:left w:w="0" w:type="dxa"/>
          <w:right w:w="0" w:type="dxa"/>
        </w:tblCellMar>
        <w:tblLook w:val="0000"/>
      </w:tblPr>
      <w:tblGrid>
        <w:gridCol w:w="2544"/>
        <w:gridCol w:w="3451"/>
        <w:gridCol w:w="2750"/>
      </w:tblGrid>
      <w:tr w:rsidR="00697AD4" w:rsidRPr="00DA3977">
        <w:trPr>
          <w:trHeight w:val="528"/>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97AD4" w:rsidRPr="00DA3977" w:rsidRDefault="00697AD4" w:rsidP="00697AD4">
            <w:pPr>
              <w:spacing w:after="0" w:line="240" w:lineRule="auto"/>
              <w:ind w:left="14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Нарушения</w:t>
            </w: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697AD4" w:rsidRPr="00DA3977" w:rsidRDefault="00697AD4" w:rsidP="00697AD4">
            <w:pPr>
              <w:spacing w:after="0" w:line="254" w:lineRule="exact"/>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Меры по устранению выявленных нарушений</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697AD4" w:rsidRPr="00DA3977" w:rsidRDefault="00697AD4" w:rsidP="00697AD4">
            <w:pPr>
              <w:spacing w:after="0" w:line="240" w:lineRule="auto"/>
              <w:ind w:left="12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Срок устранения</w:t>
            </w:r>
          </w:p>
        </w:tc>
      </w:tr>
      <w:tr w:rsidR="00697AD4" w:rsidRPr="00DA3977">
        <w:trPr>
          <w:trHeight w:val="274"/>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97AD4" w:rsidRPr="00DA3977" w:rsidRDefault="00697AD4" w:rsidP="00697AD4">
            <w:pPr>
              <w:spacing w:after="0" w:line="240" w:lineRule="auto"/>
              <w:rPr>
                <w:rFonts w:ascii="Times New Roman" w:eastAsia="Times New Roman" w:hAnsi="Times New Roman" w:cs="Times New Roman"/>
                <w:sz w:val="24"/>
                <w:szCs w:val="24"/>
              </w:rPr>
            </w:pP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697AD4" w:rsidRPr="00DA3977" w:rsidRDefault="00697AD4" w:rsidP="00697AD4">
            <w:pPr>
              <w:spacing w:after="0" w:line="240" w:lineRule="auto"/>
              <w:rPr>
                <w:rFonts w:ascii="Times New Roman" w:eastAsia="Times New Roman" w:hAnsi="Times New Roman" w:cs="Times New Roman"/>
                <w:sz w:val="24"/>
                <w:szCs w:val="24"/>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697AD4" w:rsidRPr="00DA3977" w:rsidRDefault="00697AD4" w:rsidP="00697AD4">
            <w:pPr>
              <w:spacing w:after="0" w:line="240" w:lineRule="auto"/>
              <w:rPr>
                <w:rFonts w:ascii="Times New Roman" w:eastAsia="Times New Roman" w:hAnsi="Times New Roman" w:cs="Times New Roman"/>
                <w:sz w:val="24"/>
                <w:szCs w:val="24"/>
              </w:rPr>
            </w:pPr>
          </w:p>
        </w:tc>
      </w:tr>
      <w:tr w:rsidR="00697AD4" w:rsidRPr="00DA3977">
        <w:trPr>
          <w:trHeight w:val="283"/>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97AD4" w:rsidRPr="00DA3977" w:rsidRDefault="00697AD4" w:rsidP="00697AD4">
            <w:pPr>
              <w:spacing w:after="0" w:line="240" w:lineRule="auto"/>
              <w:rPr>
                <w:rFonts w:ascii="Times New Roman" w:eastAsia="Times New Roman" w:hAnsi="Times New Roman" w:cs="Times New Roman"/>
                <w:sz w:val="24"/>
                <w:szCs w:val="24"/>
              </w:rPr>
            </w:pP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697AD4" w:rsidRPr="00DA3977" w:rsidRDefault="00697AD4" w:rsidP="00697AD4">
            <w:pPr>
              <w:spacing w:after="0" w:line="240" w:lineRule="auto"/>
              <w:rPr>
                <w:rFonts w:ascii="Times New Roman" w:eastAsia="Times New Roman" w:hAnsi="Times New Roman" w:cs="Times New Roman"/>
                <w:sz w:val="24"/>
                <w:szCs w:val="24"/>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697AD4" w:rsidRPr="00DA3977" w:rsidRDefault="00697AD4" w:rsidP="00697AD4">
            <w:pPr>
              <w:spacing w:after="0" w:line="240" w:lineRule="auto"/>
              <w:rPr>
                <w:rFonts w:ascii="Times New Roman" w:eastAsia="Times New Roman" w:hAnsi="Times New Roman" w:cs="Times New Roman"/>
                <w:sz w:val="24"/>
                <w:szCs w:val="24"/>
              </w:rPr>
            </w:pPr>
          </w:p>
        </w:tc>
      </w:tr>
    </w:tbl>
    <w:p w:rsidR="00697AD4" w:rsidRPr="00DA3977" w:rsidRDefault="00697AD4" w:rsidP="00697AD4">
      <w:pPr>
        <w:spacing w:before="240" w:after="240" w:line="259" w:lineRule="exact"/>
        <w:ind w:left="100" w:right="40" w:firstLine="2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 случае неустранения выявленных замечаний в указанные сроки, к руководителю субъекта проверки будут приняты меры, согласно действующему законодательству Республики Таджикистан.</w:t>
      </w:r>
    </w:p>
    <w:p w:rsidR="00697AD4" w:rsidRPr="00DA3977" w:rsidRDefault="00697AD4" w:rsidP="00697AD4">
      <w:pPr>
        <w:spacing w:before="240" w:after="0" w:line="250" w:lineRule="exact"/>
        <w:ind w:left="100" w:firstLine="2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 случае несогласия с решением по результатам проведенной проверки рукодитель</w:t>
      </w:r>
    </w:p>
    <w:p w:rsidR="00697AD4" w:rsidRPr="00DA3977" w:rsidRDefault="00697AD4" w:rsidP="00697AD4">
      <w:pPr>
        <w:tabs>
          <w:tab w:val="left" w:leader="underscore" w:pos="6561"/>
        </w:tabs>
        <w:spacing w:after="0" w:line="250" w:lineRule="exact"/>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субъекта проверки имеет право в течение</w:t>
      </w:r>
      <w:r w:rsidRPr="00DA3977">
        <w:rPr>
          <w:rFonts w:ascii="Times New Roman" w:eastAsia="Times New Roman" w:hAnsi="Times New Roman" w:cs="Times New Roman"/>
          <w:sz w:val="24"/>
          <w:szCs w:val="24"/>
        </w:rPr>
        <w:tab/>
        <w:t>дней со дня его получения</w:t>
      </w:r>
    </w:p>
    <w:p w:rsidR="00697AD4" w:rsidRPr="00DA3977" w:rsidRDefault="00697AD4" w:rsidP="00697AD4">
      <w:pPr>
        <w:tabs>
          <w:tab w:val="left" w:leader="underscore" w:pos="2471"/>
          <w:tab w:val="left" w:leader="underscore" w:pos="9124"/>
        </w:tabs>
        <w:spacing w:after="0" w:line="250" w:lineRule="exact"/>
        <w:ind w:left="10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обжаловать его в</w:t>
      </w:r>
      <w:r w:rsidRPr="00DA3977">
        <w:rPr>
          <w:rFonts w:ascii="Times New Roman" w:eastAsia="Times New Roman" w:hAnsi="Times New Roman" w:cs="Times New Roman"/>
          <w:sz w:val="24"/>
          <w:szCs w:val="24"/>
        </w:rPr>
        <w:tab/>
      </w:r>
      <w:r w:rsidRPr="00DA3977">
        <w:rPr>
          <w:rFonts w:ascii="Times New Roman" w:eastAsia="Times New Roman" w:hAnsi="Times New Roman" w:cs="Times New Roman"/>
          <w:sz w:val="24"/>
          <w:szCs w:val="24"/>
        </w:rPr>
        <w:tab/>
      </w:r>
    </w:p>
    <w:p w:rsidR="00697AD4" w:rsidRPr="00DA3977" w:rsidRDefault="00697AD4" w:rsidP="00697AD4">
      <w:pPr>
        <w:tabs>
          <w:tab w:val="left" w:leader="underscore" w:pos="3628"/>
        </w:tabs>
        <w:spacing w:after="0" w:line="250" w:lineRule="exact"/>
        <w:ind w:left="1060" w:right="40" w:firstLine="10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lastRenderedPageBreak/>
        <w:t xml:space="preserve">(наименование проверяющего органа)/(вышестоящему должностному лицу) </w:t>
      </w:r>
      <w:r w:rsidRPr="00DA3977">
        <w:rPr>
          <w:rFonts w:ascii="Times New Roman" w:eastAsia="Times New Roman" w:hAnsi="Times New Roman" w:cs="Times New Roman"/>
          <w:sz w:val="24"/>
          <w:szCs w:val="24"/>
        </w:rPr>
        <w:tab/>
        <w:t>района.</w:t>
      </w:r>
    </w:p>
    <w:p w:rsidR="00697AD4" w:rsidRPr="00DA3977" w:rsidRDefault="00697AD4" w:rsidP="00697AD4">
      <w:pPr>
        <w:spacing w:after="240" w:line="240" w:lineRule="auto"/>
        <w:ind w:left="1060" w:firstLine="106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(наименование района)</w:t>
      </w:r>
    </w:p>
    <w:p w:rsidR="00697AD4" w:rsidRPr="00DA3977" w:rsidRDefault="00697AD4" w:rsidP="00697AD4">
      <w:pPr>
        <w:spacing w:before="240" w:after="240" w:line="259" w:lineRule="exact"/>
        <w:ind w:left="100" w:right="40" w:firstLine="28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 этом случае исполнение данного решения по результатам проверки будет приостанавлено до момента принятия соответствующего решения по существу жалобы.</w:t>
      </w:r>
    </w:p>
    <w:p w:rsidR="00697AD4" w:rsidRPr="00DA3977" w:rsidRDefault="00697AD4" w:rsidP="00697AD4">
      <w:pPr>
        <w:spacing w:before="240" w:after="0" w:line="240" w:lineRule="auto"/>
        <w:ind w:left="74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Выдал</w:t>
      </w:r>
    </w:p>
    <w:p w:rsidR="00697AD4" w:rsidRPr="00DA3977" w:rsidRDefault="00697AD4" w:rsidP="00697AD4">
      <w:pPr>
        <w:tabs>
          <w:tab w:val="left" w:leader="underscore" w:pos="4954"/>
          <w:tab w:val="left" w:leader="underscore" w:pos="6134"/>
        </w:tabs>
        <w:spacing w:after="0" w:line="499" w:lineRule="exact"/>
        <w:ind w:right="140" w:firstLine="2760"/>
        <w:jc w:val="both"/>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(наименование проверяющего органа) В результате проверки согласно Акту № от "</w:t>
      </w:r>
      <w:r w:rsidRPr="00DA3977">
        <w:rPr>
          <w:rFonts w:ascii="Times New Roman" w:eastAsia="Times New Roman" w:hAnsi="Times New Roman" w:cs="Times New Roman"/>
          <w:sz w:val="24"/>
          <w:szCs w:val="24"/>
        </w:rPr>
        <w:tab/>
        <w:t>"</w:t>
      </w:r>
      <w:r w:rsidRPr="00DA3977">
        <w:rPr>
          <w:rFonts w:ascii="Times New Roman" w:eastAsia="Times New Roman" w:hAnsi="Times New Roman" w:cs="Times New Roman"/>
          <w:sz w:val="24"/>
          <w:szCs w:val="24"/>
        </w:rPr>
        <w:tab/>
      </w:r>
    </w:p>
    <w:p w:rsidR="00697AD4" w:rsidRPr="00DA3977" w:rsidRDefault="00697AD4" w:rsidP="00697AD4">
      <w:pPr>
        <w:spacing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или в суд</w:t>
      </w:r>
    </w:p>
    <w:p w:rsidR="00697AD4" w:rsidRPr="00DA3977" w:rsidRDefault="00697AD4" w:rsidP="00697AD4">
      <w:pPr>
        <w:spacing w:after="0" w:line="322" w:lineRule="exact"/>
        <w:jc w:val="center"/>
        <w:rPr>
          <w:rFonts w:ascii="Times New Roman" w:eastAsia="Times New Roman" w:hAnsi="Times New Roman" w:cs="Times New Roman"/>
          <w:sz w:val="24"/>
          <w:szCs w:val="24"/>
        </w:rPr>
      </w:pPr>
      <w:r w:rsidRPr="00DA3977">
        <w:rPr>
          <w:rFonts w:ascii="Times New Roman" w:eastAsia="Times New Roman" w:hAnsi="Times New Roman" w:cs="Times New Roman"/>
          <w:b/>
          <w:bCs/>
          <w:i/>
          <w:iCs/>
          <w:sz w:val="24"/>
          <w:szCs w:val="24"/>
        </w:rPr>
        <w:t xml:space="preserve">(наименование должности руководителя </w:t>
      </w:r>
      <w:r w:rsidRPr="00DA3977">
        <w:rPr>
          <w:rFonts w:ascii="Times New Roman" w:eastAsia="Times New Roman" w:hAnsi="Times New Roman" w:cs="Times New Roman"/>
          <w:b/>
          <w:bCs/>
          <w:sz w:val="24"/>
          <w:szCs w:val="24"/>
        </w:rPr>
        <w:t>Проверяющего органа)</w:t>
      </w:r>
    </w:p>
    <w:p w:rsidR="00697AD4" w:rsidRPr="00DA3977" w:rsidRDefault="00697AD4" w:rsidP="00697AD4">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(Ф.И.О.)</w:t>
      </w:r>
    </w:p>
    <w:p w:rsidR="00697AD4" w:rsidRPr="00DA3977" w:rsidRDefault="00697AD4" w:rsidP="00697AD4">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М.П.</w:t>
      </w:r>
    </w:p>
    <w:p w:rsidR="00697AD4" w:rsidRPr="00DA3977" w:rsidRDefault="00697AD4" w:rsidP="00697AD4">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(подпись)</w:t>
      </w:r>
    </w:p>
    <w:p w:rsidR="00697AD4" w:rsidRPr="00DA3977" w:rsidRDefault="00697AD4" w:rsidP="00697AD4">
      <w:pPr>
        <w:keepNext/>
        <w:keepLines/>
        <w:tabs>
          <w:tab w:val="left" w:leader="underscore" w:pos="490"/>
          <w:tab w:val="left" w:leader="underscore" w:pos="2568"/>
          <w:tab w:val="left" w:leader="underscore" w:pos="3499"/>
          <w:tab w:val="left" w:leader="underscore" w:pos="4627"/>
        </w:tabs>
        <w:spacing w:after="120" w:line="384" w:lineRule="exact"/>
        <w:ind w:right="340" w:firstLine="720"/>
        <w:outlineLvl w:val="0"/>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Копия решения получена: «</w:t>
      </w:r>
      <w:r w:rsidRPr="00DA3977">
        <w:rPr>
          <w:rFonts w:ascii="Times New Roman" w:eastAsia="Times New Roman" w:hAnsi="Times New Roman" w:cs="Times New Roman"/>
          <w:sz w:val="24"/>
          <w:szCs w:val="24"/>
        </w:rPr>
        <w:tab/>
        <w:t>»</w:t>
      </w:r>
      <w:r w:rsidRPr="00DA3977">
        <w:rPr>
          <w:rFonts w:ascii="Times New Roman" w:eastAsia="Times New Roman" w:hAnsi="Times New Roman" w:cs="Times New Roman"/>
          <w:sz w:val="24"/>
          <w:szCs w:val="24"/>
        </w:rPr>
        <w:tab/>
        <w:t>г. в «</w:t>
      </w:r>
      <w:r w:rsidRPr="00DA3977">
        <w:rPr>
          <w:rFonts w:ascii="Times New Roman" w:eastAsia="Times New Roman" w:hAnsi="Times New Roman" w:cs="Times New Roman"/>
          <w:sz w:val="24"/>
          <w:szCs w:val="24"/>
        </w:rPr>
        <w:tab/>
        <w:t>» час. «</w:t>
      </w:r>
      <w:r w:rsidRPr="00DA3977">
        <w:rPr>
          <w:rFonts w:ascii="Times New Roman" w:eastAsia="Times New Roman" w:hAnsi="Times New Roman" w:cs="Times New Roman"/>
          <w:sz w:val="24"/>
          <w:szCs w:val="24"/>
        </w:rPr>
        <w:tab/>
        <w:t>» мин.</w:t>
      </w:r>
    </w:p>
    <w:p w:rsidR="00697AD4" w:rsidRPr="00DA3977" w:rsidRDefault="00697AD4" w:rsidP="00697AD4">
      <w:pPr>
        <w:spacing w:before="120"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b/>
          <w:bCs/>
          <w:i/>
          <w:iCs/>
          <w:sz w:val="24"/>
          <w:szCs w:val="24"/>
        </w:rPr>
        <w:t>(наименование должности руководителя субъекта проверки,</w:t>
      </w:r>
    </w:p>
    <w:p w:rsidR="00697AD4" w:rsidRPr="00DA3977" w:rsidRDefault="00697AD4" w:rsidP="00697AD4">
      <w:pPr>
        <w:spacing w:after="0" w:line="182" w:lineRule="exact"/>
        <w:jc w:val="center"/>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иного уполномоченного им лица, включающее полное наименование субъекта проверки)</w:t>
      </w:r>
    </w:p>
    <w:p w:rsidR="00697AD4" w:rsidRPr="00DA3977" w:rsidRDefault="00697AD4" w:rsidP="00697AD4">
      <w:pPr>
        <w:spacing w:after="0" w:line="240" w:lineRule="auto"/>
        <w:ind w:left="1400"/>
        <w:rPr>
          <w:rFonts w:ascii="Times New Roman" w:eastAsia="Times New Roman" w:hAnsi="Times New Roman" w:cs="Times New Roman"/>
          <w:sz w:val="24"/>
          <w:szCs w:val="24"/>
        </w:rPr>
      </w:pPr>
    </w:p>
    <w:p w:rsidR="00697AD4" w:rsidRPr="00DA3977" w:rsidRDefault="00697AD4" w:rsidP="00697AD4">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(Ф.И.О.)</w:t>
      </w:r>
    </w:p>
    <w:p w:rsidR="00697AD4" w:rsidRPr="00DA3977" w:rsidRDefault="00697AD4" w:rsidP="00697AD4">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М.П.</w:t>
      </w:r>
    </w:p>
    <w:p w:rsidR="00697AD4" w:rsidRPr="00DA3977" w:rsidRDefault="00697AD4" w:rsidP="00697AD4">
      <w:pPr>
        <w:spacing w:after="0" w:line="240" w:lineRule="auto"/>
        <w:ind w:left="100"/>
        <w:rPr>
          <w:rFonts w:ascii="Times New Roman" w:eastAsia="Times New Roman" w:hAnsi="Times New Roman" w:cs="Times New Roman"/>
          <w:sz w:val="24"/>
          <w:szCs w:val="24"/>
        </w:rPr>
      </w:pPr>
      <w:r w:rsidRPr="00DA3977">
        <w:rPr>
          <w:rFonts w:ascii="Times New Roman" w:eastAsia="Times New Roman" w:hAnsi="Times New Roman" w:cs="Times New Roman"/>
          <w:b/>
          <w:bCs/>
          <w:sz w:val="24"/>
          <w:szCs w:val="24"/>
        </w:rPr>
        <w:t>(подпись)</w:t>
      </w:r>
    </w:p>
    <w:p w:rsidR="00697AD4" w:rsidRPr="00DA3977" w:rsidRDefault="00697AD4" w:rsidP="00697AD4">
      <w:pPr>
        <w:spacing w:after="0" w:line="240" w:lineRule="auto"/>
        <w:rPr>
          <w:rFonts w:ascii="Times New Roman" w:eastAsia="Times New Roman" w:hAnsi="Times New Roman" w:cs="Times New Roman"/>
          <w:sz w:val="24"/>
          <w:szCs w:val="24"/>
        </w:rPr>
      </w:pPr>
    </w:p>
    <w:p w:rsidR="00697AD4" w:rsidRPr="00DA3977" w:rsidRDefault="00697AD4" w:rsidP="00697AD4">
      <w:pPr>
        <w:spacing w:after="0" w:line="240" w:lineRule="auto"/>
        <w:rPr>
          <w:rFonts w:ascii="Times New Roman" w:eastAsia="Times New Roman" w:hAnsi="Times New Roman" w:cs="Times New Roman"/>
          <w:sz w:val="24"/>
          <w:szCs w:val="24"/>
        </w:rPr>
      </w:pPr>
      <w:r w:rsidRPr="00DA3977">
        <w:rPr>
          <w:rFonts w:ascii="Times New Roman" w:eastAsia="Times New Roman" w:hAnsi="Times New Roman" w:cs="Times New Roman"/>
          <w:sz w:val="24"/>
          <w:szCs w:val="24"/>
        </w:rPr>
        <w:t>Оформляется на официальном бланке проверяющего органа</w:t>
      </w:r>
    </w:p>
    <w:p w:rsidR="00697AD4" w:rsidRPr="00DA3977" w:rsidRDefault="00697AD4" w:rsidP="00697AD4">
      <w:pPr>
        <w:spacing w:after="0" w:line="240" w:lineRule="auto"/>
        <w:rPr>
          <w:rFonts w:ascii="Times New Roman" w:eastAsia="Times New Roman" w:hAnsi="Times New Roman" w:cs="Times New Roman"/>
          <w:sz w:val="24"/>
          <w:szCs w:val="24"/>
        </w:rPr>
      </w:pPr>
    </w:p>
    <w:p w:rsidR="00697AD4" w:rsidRPr="00DA3977" w:rsidRDefault="00697AD4" w:rsidP="00370713">
      <w:pPr>
        <w:spacing w:after="0" w:line="240" w:lineRule="auto"/>
        <w:rPr>
          <w:rFonts w:ascii="Times New Roman" w:eastAsia="Times New Roman" w:hAnsi="Times New Roman" w:cs="Times New Roman"/>
          <w:sz w:val="24"/>
          <w:szCs w:val="24"/>
        </w:rPr>
      </w:pPr>
    </w:p>
    <w:p w:rsidR="00DD385A" w:rsidRPr="00DA3977" w:rsidRDefault="00DD385A" w:rsidP="00DD385A">
      <w:pPr>
        <w:spacing w:after="0" w:line="240" w:lineRule="auto"/>
        <w:rPr>
          <w:rFonts w:ascii="Times New Roman" w:eastAsia="Times New Roman" w:hAnsi="Times New Roman" w:cs="Times New Roman"/>
          <w:sz w:val="24"/>
          <w:szCs w:val="24"/>
        </w:rPr>
      </w:pPr>
    </w:p>
    <w:p w:rsidR="00760F56" w:rsidRPr="00DA3977" w:rsidRDefault="00760F56" w:rsidP="005F2BCA">
      <w:pPr>
        <w:spacing w:after="0" w:line="240" w:lineRule="auto"/>
        <w:rPr>
          <w:rFonts w:ascii="Times New Roman" w:eastAsia="Times New Roman" w:hAnsi="Times New Roman" w:cs="Times New Roman"/>
          <w:sz w:val="24"/>
          <w:szCs w:val="24"/>
        </w:rPr>
      </w:pPr>
    </w:p>
    <w:p w:rsidR="0004779E" w:rsidRPr="00DA3977" w:rsidRDefault="0004779E" w:rsidP="0004779E">
      <w:pPr>
        <w:pStyle w:val="30"/>
        <w:shd w:val="clear" w:color="auto" w:fill="auto"/>
        <w:spacing w:line="250" w:lineRule="exact"/>
        <w:rPr>
          <w:sz w:val="24"/>
          <w:szCs w:val="24"/>
        </w:rPr>
      </w:pPr>
    </w:p>
    <w:sectPr w:rsidR="0004779E" w:rsidRPr="00DA3977" w:rsidSect="00627DCE">
      <w:pgSz w:w="11905" w:h="16837"/>
      <w:pgMar w:top="1134" w:right="990" w:bottom="1418"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9F2" w:rsidRDefault="003B49F2" w:rsidP="009E2346">
      <w:pPr>
        <w:spacing w:after="0" w:line="240" w:lineRule="auto"/>
      </w:pPr>
      <w:r>
        <w:separator/>
      </w:r>
    </w:p>
  </w:endnote>
  <w:endnote w:type="continuationSeparator" w:id="1">
    <w:p w:rsidR="003B49F2" w:rsidRDefault="003B49F2" w:rsidP="009E2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Taj">
    <w:panose1 w:val="02020603050405020304"/>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9F2" w:rsidRDefault="003B49F2" w:rsidP="009E2346">
      <w:pPr>
        <w:spacing w:after="0" w:line="240" w:lineRule="auto"/>
      </w:pPr>
      <w:r>
        <w:separator/>
      </w:r>
    </w:p>
  </w:footnote>
  <w:footnote w:type="continuationSeparator" w:id="1">
    <w:p w:rsidR="003B49F2" w:rsidRDefault="003B49F2" w:rsidP="009E23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470FD2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b w:val="0"/>
        <w:bCs w:val="0"/>
        <w:i w:val="0"/>
        <w:iCs w:val="0"/>
        <w:smallCaps w:val="0"/>
        <w:strike w:val="0"/>
        <w:color w:val="000000"/>
        <w:spacing w:val="0"/>
        <w:w w:val="100"/>
        <w:position w:val="0"/>
        <w:sz w:val="24"/>
        <w:szCs w:val="24"/>
        <w:u w:val="none"/>
      </w:rPr>
    </w:lvl>
    <w:lvl w:ilvl="2">
      <w:start w:val="1"/>
      <w:numFmt w:val="decimal"/>
      <w:lvlText w:val="%2."/>
      <w:lvlJc w:val="left"/>
      <w:rPr>
        <w:b w:val="0"/>
        <w:bCs w:val="0"/>
        <w:i w:val="0"/>
        <w:iCs w:val="0"/>
        <w:smallCaps w:val="0"/>
        <w:strike w:val="0"/>
        <w:color w:val="000000"/>
        <w:spacing w:val="0"/>
        <w:w w:val="100"/>
        <w:position w:val="0"/>
        <w:sz w:val="31"/>
        <w:szCs w:val="31"/>
        <w:u w:val="none"/>
      </w:rPr>
    </w:lvl>
    <w:lvl w:ilvl="3">
      <w:start w:val="1"/>
      <w:numFmt w:val="decimal"/>
      <w:lvlText w:val="%2."/>
      <w:lvlJc w:val="left"/>
      <w:rPr>
        <w:b w:val="0"/>
        <w:bCs w:val="0"/>
        <w:i w:val="0"/>
        <w:iCs w:val="0"/>
        <w:smallCaps w:val="0"/>
        <w:strike w:val="0"/>
        <w:color w:val="000000"/>
        <w:spacing w:val="0"/>
        <w:w w:val="100"/>
        <w:position w:val="0"/>
        <w:sz w:val="31"/>
        <w:szCs w:val="31"/>
        <w:u w:val="none"/>
      </w:rPr>
    </w:lvl>
    <w:lvl w:ilvl="4">
      <w:start w:val="1"/>
      <w:numFmt w:val="decimal"/>
      <w:lvlText w:val="%2."/>
      <w:lvlJc w:val="left"/>
      <w:rPr>
        <w:b w:val="0"/>
        <w:bCs w:val="0"/>
        <w:i w:val="0"/>
        <w:iCs w:val="0"/>
        <w:smallCaps w:val="0"/>
        <w:strike w:val="0"/>
        <w:color w:val="000000"/>
        <w:spacing w:val="0"/>
        <w:w w:val="100"/>
        <w:position w:val="0"/>
        <w:sz w:val="31"/>
        <w:szCs w:val="31"/>
        <w:u w:val="none"/>
      </w:rPr>
    </w:lvl>
    <w:lvl w:ilvl="5">
      <w:start w:val="1"/>
      <w:numFmt w:val="decimal"/>
      <w:lvlText w:val="%2."/>
      <w:lvlJc w:val="left"/>
      <w:rPr>
        <w:b w:val="0"/>
        <w:bCs w:val="0"/>
        <w:i w:val="0"/>
        <w:iCs w:val="0"/>
        <w:smallCaps w:val="0"/>
        <w:strike w:val="0"/>
        <w:color w:val="000000"/>
        <w:spacing w:val="0"/>
        <w:w w:val="100"/>
        <w:position w:val="0"/>
        <w:sz w:val="31"/>
        <w:szCs w:val="31"/>
        <w:u w:val="none"/>
      </w:rPr>
    </w:lvl>
    <w:lvl w:ilvl="6">
      <w:start w:val="1"/>
      <w:numFmt w:val="decimal"/>
      <w:lvlText w:val="%2."/>
      <w:lvlJc w:val="left"/>
      <w:rPr>
        <w:b w:val="0"/>
        <w:bCs w:val="0"/>
        <w:i w:val="0"/>
        <w:iCs w:val="0"/>
        <w:smallCaps w:val="0"/>
        <w:strike w:val="0"/>
        <w:color w:val="000000"/>
        <w:spacing w:val="0"/>
        <w:w w:val="100"/>
        <w:position w:val="0"/>
        <w:sz w:val="31"/>
        <w:szCs w:val="31"/>
        <w:u w:val="none"/>
      </w:rPr>
    </w:lvl>
    <w:lvl w:ilvl="7">
      <w:start w:val="1"/>
      <w:numFmt w:val="decimal"/>
      <w:lvlText w:val="%2."/>
      <w:lvlJc w:val="left"/>
      <w:rPr>
        <w:b w:val="0"/>
        <w:bCs w:val="0"/>
        <w:i w:val="0"/>
        <w:iCs w:val="0"/>
        <w:smallCaps w:val="0"/>
        <w:strike w:val="0"/>
        <w:color w:val="000000"/>
        <w:spacing w:val="0"/>
        <w:w w:val="100"/>
        <w:position w:val="0"/>
        <w:sz w:val="31"/>
        <w:szCs w:val="31"/>
        <w:u w:val="none"/>
      </w:rPr>
    </w:lvl>
    <w:lvl w:ilvl="8">
      <w:start w:val="1"/>
      <w:numFmt w:val="decimal"/>
      <w:lvlText w:val="%2."/>
      <w:lvlJc w:val="left"/>
      <w:rPr>
        <w:b w:val="0"/>
        <w:bCs w:val="0"/>
        <w:i w:val="0"/>
        <w:iCs w:val="0"/>
        <w:smallCaps w:val="0"/>
        <w:strike w:val="0"/>
        <w:color w:val="000000"/>
        <w:spacing w:val="0"/>
        <w:w w:val="100"/>
        <w:position w:val="0"/>
        <w:sz w:val="31"/>
        <w:szCs w:val="31"/>
        <w:u w:val="none"/>
      </w:rPr>
    </w:lvl>
  </w:abstractNum>
  <w:abstractNum w:abstractNumId="1">
    <w:nsid w:val="00000003"/>
    <w:multiLevelType w:val="multilevel"/>
    <w:tmpl w:val="00000002"/>
    <w:lvl w:ilvl="0">
      <w:start w:val="10"/>
      <w:numFmt w:val="decimal"/>
      <w:lvlText w:val="2.%1."/>
      <w:lvlJc w:val="left"/>
      <w:rPr>
        <w:b w:val="0"/>
        <w:bCs w:val="0"/>
        <w:i w:val="0"/>
        <w:iCs w:val="0"/>
        <w:smallCaps w:val="0"/>
        <w:strike w:val="0"/>
        <w:color w:val="000000"/>
        <w:spacing w:val="0"/>
        <w:w w:val="100"/>
        <w:position w:val="0"/>
        <w:sz w:val="23"/>
        <w:szCs w:val="23"/>
        <w:u w:val="none"/>
      </w:rPr>
    </w:lvl>
    <w:lvl w:ilvl="1">
      <w:start w:val="10"/>
      <w:numFmt w:val="decimal"/>
      <w:lvlText w:val="2.%1."/>
      <w:lvlJc w:val="left"/>
      <w:rPr>
        <w:b w:val="0"/>
        <w:bCs w:val="0"/>
        <w:i w:val="0"/>
        <w:iCs w:val="0"/>
        <w:smallCaps w:val="0"/>
        <w:strike w:val="0"/>
        <w:color w:val="000000"/>
        <w:spacing w:val="0"/>
        <w:w w:val="100"/>
        <w:position w:val="0"/>
        <w:sz w:val="23"/>
        <w:szCs w:val="23"/>
        <w:u w:val="none"/>
      </w:rPr>
    </w:lvl>
    <w:lvl w:ilvl="2">
      <w:start w:val="10"/>
      <w:numFmt w:val="decimal"/>
      <w:lvlText w:val="2.%1."/>
      <w:lvlJc w:val="left"/>
      <w:rPr>
        <w:b w:val="0"/>
        <w:bCs w:val="0"/>
        <w:i w:val="0"/>
        <w:iCs w:val="0"/>
        <w:smallCaps w:val="0"/>
        <w:strike w:val="0"/>
        <w:color w:val="000000"/>
        <w:spacing w:val="0"/>
        <w:w w:val="100"/>
        <w:position w:val="0"/>
        <w:sz w:val="23"/>
        <w:szCs w:val="23"/>
        <w:u w:val="none"/>
      </w:rPr>
    </w:lvl>
    <w:lvl w:ilvl="3">
      <w:start w:val="10"/>
      <w:numFmt w:val="decimal"/>
      <w:lvlText w:val="2.%1."/>
      <w:lvlJc w:val="left"/>
      <w:rPr>
        <w:b w:val="0"/>
        <w:bCs w:val="0"/>
        <w:i w:val="0"/>
        <w:iCs w:val="0"/>
        <w:smallCaps w:val="0"/>
        <w:strike w:val="0"/>
        <w:color w:val="000000"/>
        <w:spacing w:val="0"/>
        <w:w w:val="100"/>
        <w:position w:val="0"/>
        <w:sz w:val="23"/>
        <w:szCs w:val="23"/>
        <w:u w:val="none"/>
      </w:rPr>
    </w:lvl>
    <w:lvl w:ilvl="4">
      <w:start w:val="10"/>
      <w:numFmt w:val="decimal"/>
      <w:lvlText w:val="2.%1."/>
      <w:lvlJc w:val="left"/>
      <w:rPr>
        <w:b w:val="0"/>
        <w:bCs w:val="0"/>
        <w:i w:val="0"/>
        <w:iCs w:val="0"/>
        <w:smallCaps w:val="0"/>
        <w:strike w:val="0"/>
        <w:color w:val="000000"/>
        <w:spacing w:val="0"/>
        <w:w w:val="100"/>
        <w:position w:val="0"/>
        <w:sz w:val="23"/>
        <w:szCs w:val="23"/>
        <w:u w:val="none"/>
      </w:rPr>
    </w:lvl>
    <w:lvl w:ilvl="5">
      <w:start w:val="10"/>
      <w:numFmt w:val="decimal"/>
      <w:lvlText w:val="2.%1."/>
      <w:lvlJc w:val="left"/>
      <w:rPr>
        <w:b w:val="0"/>
        <w:bCs w:val="0"/>
        <w:i w:val="0"/>
        <w:iCs w:val="0"/>
        <w:smallCaps w:val="0"/>
        <w:strike w:val="0"/>
        <w:color w:val="000000"/>
        <w:spacing w:val="0"/>
        <w:w w:val="100"/>
        <w:position w:val="0"/>
        <w:sz w:val="23"/>
        <w:szCs w:val="23"/>
        <w:u w:val="none"/>
      </w:rPr>
    </w:lvl>
    <w:lvl w:ilvl="6">
      <w:start w:val="10"/>
      <w:numFmt w:val="decimal"/>
      <w:lvlText w:val="2.%1."/>
      <w:lvlJc w:val="left"/>
      <w:rPr>
        <w:b w:val="0"/>
        <w:bCs w:val="0"/>
        <w:i w:val="0"/>
        <w:iCs w:val="0"/>
        <w:smallCaps w:val="0"/>
        <w:strike w:val="0"/>
        <w:color w:val="000000"/>
        <w:spacing w:val="0"/>
        <w:w w:val="100"/>
        <w:position w:val="0"/>
        <w:sz w:val="23"/>
        <w:szCs w:val="23"/>
        <w:u w:val="none"/>
      </w:rPr>
    </w:lvl>
    <w:lvl w:ilvl="7">
      <w:start w:val="10"/>
      <w:numFmt w:val="decimal"/>
      <w:lvlText w:val="2.%1."/>
      <w:lvlJc w:val="left"/>
      <w:rPr>
        <w:b w:val="0"/>
        <w:bCs w:val="0"/>
        <w:i w:val="0"/>
        <w:iCs w:val="0"/>
        <w:smallCaps w:val="0"/>
        <w:strike w:val="0"/>
        <w:color w:val="000000"/>
        <w:spacing w:val="0"/>
        <w:w w:val="100"/>
        <w:position w:val="0"/>
        <w:sz w:val="23"/>
        <w:szCs w:val="23"/>
        <w:u w:val="none"/>
      </w:rPr>
    </w:lvl>
    <w:lvl w:ilvl="8">
      <w:start w:val="10"/>
      <w:numFmt w:val="decimal"/>
      <w:lvlText w:val="2.%1."/>
      <w:lvlJc w:val="left"/>
      <w:rPr>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
    <w:nsid w:val="04584852"/>
    <w:multiLevelType w:val="multilevel"/>
    <w:tmpl w:val="8988C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566015"/>
    <w:multiLevelType w:val="multilevel"/>
    <w:tmpl w:val="97342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F0A6F"/>
    <w:multiLevelType w:val="multilevel"/>
    <w:tmpl w:val="0B8E8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9213A"/>
    <w:multiLevelType w:val="multilevel"/>
    <w:tmpl w:val="AA8C4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13E0A"/>
    <w:multiLevelType w:val="multilevel"/>
    <w:tmpl w:val="7396CBE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5167CA"/>
    <w:multiLevelType w:val="multilevel"/>
    <w:tmpl w:val="20CCBA3A"/>
    <w:lvl w:ilvl="0">
      <w:start w:val="2"/>
      <w:numFmt w:val="decimal"/>
      <w:lvlText w:val="8.%1."/>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661C6D"/>
    <w:multiLevelType w:val="multilevel"/>
    <w:tmpl w:val="7A56986C"/>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B4EEC"/>
    <w:multiLevelType w:val="multilevel"/>
    <w:tmpl w:val="EC5AE3D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731E6"/>
    <w:multiLevelType w:val="multilevel"/>
    <w:tmpl w:val="EF288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C6259F"/>
    <w:multiLevelType w:val="multilevel"/>
    <w:tmpl w:val="E3EED97C"/>
    <w:lvl w:ilvl="0">
      <w:start w:val="4"/>
      <w:numFmt w:val="decimal"/>
      <w:lvlText w:val="3.%1."/>
      <w:lvlJc w:val="left"/>
      <w:rPr>
        <w:rFonts w:ascii="Batang" w:eastAsia="Batang" w:hAnsi="Batang" w:cs="Batang"/>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8A7997"/>
    <w:multiLevelType w:val="multilevel"/>
    <w:tmpl w:val="CAACC738"/>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4321C"/>
    <w:multiLevelType w:val="multilevel"/>
    <w:tmpl w:val="4094E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C35B3D"/>
    <w:multiLevelType w:val="multilevel"/>
    <w:tmpl w:val="1BCA80D4"/>
    <w:lvl w:ilvl="0">
      <w:start w:val="3"/>
      <w:numFmt w:val="decimal"/>
      <w:lvlText w:val="6.%1."/>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E37ED"/>
    <w:multiLevelType w:val="multilevel"/>
    <w:tmpl w:val="8FCE4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2E64F7"/>
    <w:multiLevelType w:val="multilevel"/>
    <w:tmpl w:val="34D07C00"/>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407740"/>
    <w:multiLevelType w:val="multilevel"/>
    <w:tmpl w:val="35EE38E8"/>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915C4B"/>
    <w:multiLevelType w:val="multilevel"/>
    <w:tmpl w:val="E24E623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4679B2"/>
    <w:multiLevelType w:val="multilevel"/>
    <w:tmpl w:val="FFA64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ED3E2C"/>
    <w:multiLevelType w:val="multilevel"/>
    <w:tmpl w:val="99F00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25C5A"/>
    <w:multiLevelType w:val="multilevel"/>
    <w:tmpl w:val="6172AFA8"/>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E43D88"/>
    <w:multiLevelType w:val="multilevel"/>
    <w:tmpl w:val="050E5798"/>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rPr>
        <w:b w:val="0"/>
        <w:bCs w:val="0"/>
        <w:i w:val="0"/>
        <w:iCs w:val="0"/>
        <w:smallCaps w:val="0"/>
        <w:strike w:val="0"/>
        <w:color w:val="000000"/>
        <w:spacing w:val="0"/>
        <w:w w:val="100"/>
        <w:position w:val="0"/>
        <w:sz w:val="31"/>
        <w:szCs w:val="31"/>
        <w:u w:val="none"/>
      </w:rPr>
    </w:lvl>
    <w:lvl w:ilvl="2">
      <w:start w:val="1"/>
      <w:numFmt w:val="decimal"/>
      <w:lvlText w:val="%2."/>
      <w:lvlJc w:val="left"/>
      <w:rPr>
        <w:b w:val="0"/>
        <w:bCs w:val="0"/>
        <w:i w:val="0"/>
        <w:iCs w:val="0"/>
        <w:smallCaps w:val="0"/>
        <w:strike w:val="0"/>
        <w:color w:val="000000"/>
        <w:spacing w:val="0"/>
        <w:w w:val="100"/>
        <w:position w:val="0"/>
        <w:sz w:val="31"/>
        <w:szCs w:val="31"/>
        <w:u w:val="none"/>
      </w:rPr>
    </w:lvl>
    <w:lvl w:ilvl="3">
      <w:start w:val="1"/>
      <w:numFmt w:val="decimal"/>
      <w:lvlText w:val="%2."/>
      <w:lvlJc w:val="left"/>
      <w:rPr>
        <w:b w:val="0"/>
        <w:bCs w:val="0"/>
        <w:i w:val="0"/>
        <w:iCs w:val="0"/>
        <w:smallCaps w:val="0"/>
        <w:strike w:val="0"/>
        <w:color w:val="000000"/>
        <w:spacing w:val="0"/>
        <w:w w:val="100"/>
        <w:position w:val="0"/>
        <w:sz w:val="31"/>
        <w:szCs w:val="31"/>
        <w:u w:val="none"/>
      </w:rPr>
    </w:lvl>
    <w:lvl w:ilvl="4">
      <w:start w:val="1"/>
      <w:numFmt w:val="decimal"/>
      <w:lvlText w:val="%2."/>
      <w:lvlJc w:val="left"/>
      <w:rPr>
        <w:b w:val="0"/>
        <w:bCs w:val="0"/>
        <w:i w:val="0"/>
        <w:iCs w:val="0"/>
        <w:smallCaps w:val="0"/>
        <w:strike w:val="0"/>
        <w:color w:val="000000"/>
        <w:spacing w:val="0"/>
        <w:w w:val="100"/>
        <w:position w:val="0"/>
        <w:sz w:val="31"/>
        <w:szCs w:val="31"/>
        <w:u w:val="none"/>
      </w:rPr>
    </w:lvl>
    <w:lvl w:ilvl="5">
      <w:start w:val="1"/>
      <w:numFmt w:val="decimal"/>
      <w:lvlText w:val="%2."/>
      <w:lvlJc w:val="left"/>
      <w:rPr>
        <w:b w:val="0"/>
        <w:bCs w:val="0"/>
        <w:i w:val="0"/>
        <w:iCs w:val="0"/>
        <w:smallCaps w:val="0"/>
        <w:strike w:val="0"/>
        <w:color w:val="000000"/>
        <w:spacing w:val="0"/>
        <w:w w:val="100"/>
        <w:position w:val="0"/>
        <w:sz w:val="31"/>
        <w:szCs w:val="31"/>
        <w:u w:val="none"/>
      </w:rPr>
    </w:lvl>
    <w:lvl w:ilvl="6">
      <w:start w:val="1"/>
      <w:numFmt w:val="decimal"/>
      <w:lvlText w:val="%2."/>
      <w:lvlJc w:val="left"/>
      <w:rPr>
        <w:b w:val="0"/>
        <w:bCs w:val="0"/>
        <w:i w:val="0"/>
        <w:iCs w:val="0"/>
        <w:smallCaps w:val="0"/>
        <w:strike w:val="0"/>
        <w:color w:val="000000"/>
        <w:spacing w:val="0"/>
        <w:w w:val="100"/>
        <w:position w:val="0"/>
        <w:sz w:val="31"/>
        <w:szCs w:val="31"/>
        <w:u w:val="none"/>
      </w:rPr>
    </w:lvl>
    <w:lvl w:ilvl="7">
      <w:start w:val="1"/>
      <w:numFmt w:val="decimal"/>
      <w:lvlText w:val="%2."/>
      <w:lvlJc w:val="left"/>
      <w:rPr>
        <w:b w:val="0"/>
        <w:bCs w:val="0"/>
        <w:i w:val="0"/>
        <w:iCs w:val="0"/>
        <w:smallCaps w:val="0"/>
        <w:strike w:val="0"/>
        <w:color w:val="000000"/>
        <w:spacing w:val="0"/>
        <w:w w:val="100"/>
        <w:position w:val="0"/>
        <w:sz w:val="31"/>
        <w:szCs w:val="31"/>
        <w:u w:val="none"/>
      </w:rPr>
    </w:lvl>
    <w:lvl w:ilvl="8">
      <w:start w:val="1"/>
      <w:numFmt w:val="decimal"/>
      <w:lvlText w:val="%2."/>
      <w:lvlJc w:val="left"/>
      <w:rPr>
        <w:b w:val="0"/>
        <w:bCs w:val="0"/>
        <w:i w:val="0"/>
        <w:iCs w:val="0"/>
        <w:smallCaps w:val="0"/>
        <w:strike w:val="0"/>
        <w:color w:val="000000"/>
        <w:spacing w:val="0"/>
        <w:w w:val="100"/>
        <w:position w:val="0"/>
        <w:sz w:val="31"/>
        <w:szCs w:val="31"/>
        <w:u w:val="none"/>
      </w:rPr>
    </w:lvl>
  </w:abstractNum>
  <w:abstractNum w:abstractNumId="24">
    <w:nsid w:val="5C5C739A"/>
    <w:multiLevelType w:val="multilevel"/>
    <w:tmpl w:val="4AFAA9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7466AF"/>
    <w:multiLevelType w:val="multilevel"/>
    <w:tmpl w:val="0B003B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620E11"/>
    <w:multiLevelType w:val="multilevel"/>
    <w:tmpl w:val="B2248790"/>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AF37F6"/>
    <w:multiLevelType w:val="multilevel"/>
    <w:tmpl w:val="101C539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A3416F"/>
    <w:multiLevelType w:val="multilevel"/>
    <w:tmpl w:val="E6BC7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8F05E1"/>
    <w:multiLevelType w:val="multilevel"/>
    <w:tmpl w:val="79CE34D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404380"/>
    <w:multiLevelType w:val="multilevel"/>
    <w:tmpl w:val="8BF2547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C31230"/>
    <w:multiLevelType w:val="multilevel"/>
    <w:tmpl w:val="00000000"/>
    <w:lvl w:ilvl="0">
      <w:start w:val="1"/>
      <w:numFmt w:val="decimal"/>
      <w:lvlText w:val="%1."/>
      <w:lvlJc w:val="left"/>
      <w:rPr>
        <w:b w:val="0"/>
        <w:bCs w:val="0"/>
        <w:i w:val="0"/>
        <w:iCs w:val="0"/>
        <w:smallCaps w:val="0"/>
        <w:strike w:val="0"/>
        <w:color w:val="000000"/>
        <w:spacing w:val="0"/>
        <w:w w:val="100"/>
        <w:position w:val="0"/>
        <w:sz w:val="31"/>
        <w:szCs w:val="31"/>
        <w:u w:val="none"/>
      </w:rPr>
    </w:lvl>
    <w:lvl w:ilvl="1">
      <w:start w:val="1"/>
      <w:numFmt w:val="decimal"/>
      <w:lvlText w:val="%2."/>
      <w:lvlJc w:val="left"/>
      <w:rPr>
        <w:b w:val="0"/>
        <w:bCs w:val="0"/>
        <w:i w:val="0"/>
        <w:iCs w:val="0"/>
        <w:smallCaps w:val="0"/>
        <w:strike w:val="0"/>
        <w:color w:val="000000"/>
        <w:spacing w:val="0"/>
        <w:w w:val="100"/>
        <w:position w:val="0"/>
        <w:sz w:val="31"/>
        <w:szCs w:val="31"/>
        <w:u w:val="none"/>
      </w:rPr>
    </w:lvl>
    <w:lvl w:ilvl="2">
      <w:start w:val="1"/>
      <w:numFmt w:val="decimal"/>
      <w:lvlText w:val="%2."/>
      <w:lvlJc w:val="left"/>
      <w:rPr>
        <w:b w:val="0"/>
        <w:bCs w:val="0"/>
        <w:i w:val="0"/>
        <w:iCs w:val="0"/>
        <w:smallCaps w:val="0"/>
        <w:strike w:val="0"/>
        <w:color w:val="000000"/>
        <w:spacing w:val="0"/>
        <w:w w:val="100"/>
        <w:position w:val="0"/>
        <w:sz w:val="31"/>
        <w:szCs w:val="31"/>
        <w:u w:val="none"/>
      </w:rPr>
    </w:lvl>
    <w:lvl w:ilvl="3">
      <w:start w:val="1"/>
      <w:numFmt w:val="decimal"/>
      <w:lvlText w:val="%2."/>
      <w:lvlJc w:val="left"/>
      <w:rPr>
        <w:b w:val="0"/>
        <w:bCs w:val="0"/>
        <w:i w:val="0"/>
        <w:iCs w:val="0"/>
        <w:smallCaps w:val="0"/>
        <w:strike w:val="0"/>
        <w:color w:val="000000"/>
        <w:spacing w:val="0"/>
        <w:w w:val="100"/>
        <w:position w:val="0"/>
        <w:sz w:val="31"/>
        <w:szCs w:val="31"/>
        <w:u w:val="none"/>
      </w:rPr>
    </w:lvl>
    <w:lvl w:ilvl="4">
      <w:start w:val="1"/>
      <w:numFmt w:val="decimal"/>
      <w:lvlText w:val="%2."/>
      <w:lvlJc w:val="left"/>
      <w:rPr>
        <w:b w:val="0"/>
        <w:bCs w:val="0"/>
        <w:i w:val="0"/>
        <w:iCs w:val="0"/>
        <w:smallCaps w:val="0"/>
        <w:strike w:val="0"/>
        <w:color w:val="000000"/>
        <w:spacing w:val="0"/>
        <w:w w:val="100"/>
        <w:position w:val="0"/>
        <w:sz w:val="31"/>
        <w:szCs w:val="31"/>
        <w:u w:val="none"/>
      </w:rPr>
    </w:lvl>
    <w:lvl w:ilvl="5">
      <w:start w:val="1"/>
      <w:numFmt w:val="decimal"/>
      <w:lvlText w:val="%2."/>
      <w:lvlJc w:val="left"/>
      <w:rPr>
        <w:b w:val="0"/>
        <w:bCs w:val="0"/>
        <w:i w:val="0"/>
        <w:iCs w:val="0"/>
        <w:smallCaps w:val="0"/>
        <w:strike w:val="0"/>
        <w:color w:val="000000"/>
        <w:spacing w:val="0"/>
        <w:w w:val="100"/>
        <w:position w:val="0"/>
        <w:sz w:val="31"/>
        <w:szCs w:val="31"/>
        <w:u w:val="none"/>
      </w:rPr>
    </w:lvl>
    <w:lvl w:ilvl="6">
      <w:start w:val="1"/>
      <w:numFmt w:val="decimal"/>
      <w:lvlText w:val="%2."/>
      <w:lvlJc w:val="left"/>
      <w:rPr>
        <w:b w:val="0"/>
        <w:bCs w:val="0"/>
        <w:i w:val="0"/>
        <w:iCs w:val="0"/>
        <w:smallCaps w:val="0"/>
        <w:strike w:val="0"/>
        <w:color w:val="000000"/>
        <w:spacing w:val="0"/>
        <w:w w:val="100"/>
        <w:position w:val="0"/>
        <w:sz w:val="31"/>
        <w:szCs w:val="31"/>
        <w:u w:val="none"/>
      </w:rPr>
    </w:lvl>
    <w:lvl w:ilvl="7">
      <w:start w:val="1"/>
      <w:numFmt w:val="decimal"/>
      <w:lvlText w:val="%2."/>
      <w:lvlJc w:val="left"/>
      <w:rPr>
        <w:b w:val="0"/>
        <w:bCs w:val="0"/>
        <w:i w:val="0"/>
        <w:iCs w:val="0"/>
        <w:smallCaps w:val="0"/>
        <w:strike w:val="0"/>
        <w:color w:val="000000"/>
        <w:spacing w:val="0"/>
        <w:w w:val="100"/>
        <w:position w:val="0"/>
        <w:sz w:val="31"/>
        <w:szCs w:val="31"/>
        <w:u w:val="none"/>
      </w:rPr>
    </w:lvl>
    <w:lvl w:ilvl="8">
      <w:start w:val="1"/>
      <w:numFmt w:val="decimal"/>
      <w:lvlText w:val="%2."/>
      <w:lvlJc w:val="left"/>
      <w:rPr>
        <w:b w:val="0"/>
        <w:bCs w:val="0"/>
        <w:i w:val="0"/>
        <w:iCs w:val="0"/>
        <w:smallCaps w:val="0"/>
        <w:strike w:val="0"/>
        <w:color w:val="000000"/>
        <w:spacing w:val="0"/>
        <w:w w:val="100"/>
        <w:position w:val="0"/>
        <w:sz w:val="31"/>
        <w:szCs w:val="31"/>
        <w:u w:val="none"/>
      </w:rPr>
    </w:lvl>
  </w:abstractNum>
  <w:abstractNum w:abstractNumId="32">
    <w:nsid w:val="7B442075"/>
    <w:multiLevelType w:val="multilevel"/>
    <w:tmpl w:val="BFDA9CE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6"/>
  </w:num>
  <w:num w:numId="4">
    <w:abstractNumId w:val="1"/>
  </w:num>
  <w:num w:numId="5">
    <w:abstractNumId w:val="2"/>
  </w:num>
  <w:num w:numId="6">
    <w:abstractNumId w:val="16"/>
  </w:num>
  <w:num w:numId="7">
    <w:abstractNumId w:val="9"/>
  </w:num>
  <w:num w:numId="8">
    <w:abstractNumId w:val="3"/>
  </w:num>
  <w:num w:numId="9">
    <w:abstractNumId w:val="20"/>
  </w:num>
  <w:num w:numId="10">
    <w:abstractNumId w:val="17"/>
  </w:num>
  <w:num w:numId="11">
    <w:abstractNumId w:val="5"/>
  </w:num>
  <w:num w:numId="12">
    <w:abstractNumId w:val="30"/>
  </w:num>
  <w:num w:numId="13">
    <w:abstractNumId w:val="29"/>
  </w:num>
  <w:num w:numId="14">
    <w:abstractNumId w:val="15"/>
  </w:num>
  <w:num w:numId="15">
    <w:abstractNumId w:val="27"/>
  </w:num>
  <w:num w:numId="16">
    <w:abstractNumId w:val="22"/>
  </w:num>
  <w:num w:numId="17">
    <w:abstractNumId w:val="8"/>
  </w:num>
  <w:num w:numId="18">
    <w:abstractNumId w:val="13"/>
  </w:num>
  <w:num w:numId="19">
    <w:abstractNumId w:val="11"/>
  </w:num>
  <w:num w:numId="20">
    <w:abstractNumId w:val="32"/>
  </w:num>
  <w:num w:numId="21">
    <w:abstractNumId w:val="31"/>
  </w:num>
  <w:num w:numId="22">
    <w:abstractNumId w:val="7"/>
  </w:num>
  <w:num w:numId="23">
    <w:abstractNumId w:val="28"/>
  </w:num>
  <w:num w:numId="24">
    <w:abstractNumId w:val="19"/>
  </w:num>
  <w:num w:numId="25">
    <w:abstractNumId w:val="25"/>
  </w:num>
  <w:num w:numId="26">
    <w:abstractNumId w:val="21"/>
  </w:num>
  <w:num w:numId="27">
    <w:abstractNumId w:val="18"/>
  </w:num>
  <w:num w:numId="28">
    <w:abstractNumId w:val="12"/>
  </w:num>
  <w:num w:numId="29">
    <w:abstractNumId w:val="23"/>
  </w:num>
  <w:num w:numId="30">
    <w:abstractNumId w:val="26"/>
  </w:num>
  <w:num w:numId="31">
    <w:abstractNumId w:val="24"/>
  </w:num>
  <w:num w:numId="32">
    <w:abstractNumId w:val="4"/>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2923"/>
    <w:rsid w:val="000010CA"/>
    <w:rsid w:val="00001664"/>
    <w:rsid w:val="000115B9"/>
    <w:rsid w:val="00011B9C"/>
    <w:rsid w:val="00031B3E"/>
    <w:rsid w:val="0003641E"/>
    <w:rsid w:val="0004125F"/>
    <w:rsid w:val="0004779E"/>
    <w:rsid w:val="00051587"/>
    <w:rsid w:val="0005273E"/>
    <w:rsid w:val="00055CA5"/>
    <w:rsid w:val="00064B41"/>
    <w:rsid w:val="0008087A"/>
    <w:rsid w:val="00086BD9"/>
    <w:rsid w:val="000919D6"/>
    <w:rsid w:val="000A66EB"/>
    <w:rsid w:val="000C3E41"/>
    <w:rsid w:val="000D2B56"/>
    <w:rsid w:val="000D3198"/>
    <w:rsid w:val="000E1067"/>
    <w:rsid w:val="000F02F1"/>
    <w:rsid w:val="000F129D"/>
    <w:rsid w:val="000F2E9D"/>
    <w:rsid w:val="00127AB7"/>
    <w:rsid w:val="001425FD"/>
    <w:rsid w:val="0015754F"/>
    <w:rsid w:val="00163F5B"/>
    <w:rsid w:val="00185176"/>
    <w:rsid w:val="001906E6"/>
    <w:rsid w:val="001965D6"/>
    <w:rsid w:val="001F160E"/>
    <w:rsid w:val="0020560F"/>
    <w:rsid w:val="00207896"/>
    <w:rsid w:val="00231531"/>
    <w:rsid w:val="00232755"/>
    <w:rsid w:val="0026735F"/>
    <w:rsid w:val="002B60DE"/>
    <w:rsid w:val="002C1B5C"/>
    <w:rsid w:val="002C2AFF"/>
    <w:rsid w:val="002D53BD"/>
    <w:rsid w:val="002E3E07"/>
    <w:rsid w:val="002F3C33"/>
    <w:rsid w:val="003106EC"/>
    <w:rsid w:val="00326DB8"/>
    <w:rsid w:val="00354A08"/>
    <w:rsid w:val="00355001"/>
    <w:rsid w:val="00364593"/>
    <w:rsid w:val="00365C2B"/>
    <w:rsid w:val="00370713"/>
    <w:rsid w:val="003B49F2"/>
    <w:rsid w:val="003C0A2E"/>
    <w:rsid w:val="003C68DE"/>
    <w:rsid w:val="003E36E6"/>
    <w:rsid w:val="0040072A"/>
    <w:rsid w:val="00427778"/>
    <w:rsid w:val="0046224A"/>
    <w:rsid w:val="00473644"/>
    <w:rsid w:val="00477AC2"/>
    <w:rsid w:val="00482FDE"/>
    <w:rsid w:val="00483236"/>
    <w:rsid w:val="00491384"/>
    <w:rsid w:val="004A3F8E"/>
    <w:rsid w:val="004B21E7"/>
    <w:rsid w:val="004C6447"/>
    <w:rsid w:val="00511FAF"/>
    <w:rsid w:val="00531411"/>
    <w:rsid w:val="00532D57"/>
    <w:rsid w:val="005354D2"/>
    <w:rsid w:val="00547762"/>
    <w:rsid w:val="00557120"/>
    <w:rsid w:val="00596D1B"/>
    <w:rsid w:val="005A7D56"/>
    <w:rsid w:val="005D6C69"/>
    <w:rsid w:val="005F2BCA"/>
    <w:rsid w:val="0062473F"/>
    <w:rsid w:val="006247E4"/>
    <w:rsid w:val="00627DCE"/>
    <w:rsid w:val="00654FFE"/>
    <w:rsid w:val="00664526"/>
    <w:rsid w:val="00670264"/>
    <w:rsid w:val="0068232B"/>
    <w:rsid w:val="0068398C"/>
    <w:rsid w:val="00687C60"/>
    <w:rsid w:val="00697AD4"/>
    <w:rsid w:val="006A1006"/>
    <w:rsid w:val="006A54BD"/>
    <w:rsid w:val="006B14EC"/>
    <w:rsid w:val="006B39AB"/>
    <w:rsid w:val="006C5908"/>
    <w:rsid w:val="006D026D"/>
    <w:rsid w:val="006D13E7"/>
    <w:rsid w:val="006D7433"/>
    <w:rsid w:val="006F342B"/>
    <w:rsid w:val="0070458F"/>
    <w:rsid w:val="007138BC"/>
    <w:rsid w:val="00722923"/>
    <w:rsid w:val="00723D8E"/>
    <w:rsid w:val="00735793"/>
    <w:rsid w:val="00741FC1"/>
    <w:rsid w:val="00741FCE"/>
    <w:rsid w:val="00743FAC"/>
    <w:rsid w:val="00760F56"/>
    <w:rsid w:val="00784B25"/>
    <w:rsid w:val="0079750C"/>
    <w:rsid w:val="007B2645"/>
    <w:rsid w:val="007B5542"/>
    <w:rsid w:val="007B5C0B"/>
    <w:rsid w:val="00810BB6"/>
    <w:rsid w:val="008201EC"/>
    <w:rsid w:val="00834CCA"/>
    <w:rsid w:val="008540E4"/>
    <w:rsid w:val="00863A3A"/>
    <w:rsid w:val="008658B5"/>
    <w:rsid w:val="00866073"/>
    <w:rsid w:val="00873A4A"/>
    <w:rsid w:val="00876E2A"/>
    <w:rsid w:val="008A6057"/>
    <w:rsid w:val="008A74A8"/>
    <w:rsid w:val="008B6828"/>
    <w:rsid w:val="008C3E48"/>
    <w:rsid w:val="00900BFB"/>
    <w:rsid w:val="00914FC3"/>
    <w:rsid w:val="009204A1"/>
    <w:rsid w:val="00921877"/>
    <w:rsid w:val="00930B58"/>
    <w:rsid w:val="0094597A"/>
    <w:rsid w:val="00952D84"/>
    <w:rsid w:val="0098139D"/>
    <w:rsid w:val="0098211A"/>
    <w:rsid w:val="00982539"/>
    <w:rsid w:val="009B732D"/>
    <w:rsid w:val="009C3A88"/>
    <w:rsid w:val="009E2346"/>
    <w:rsid w:val="009E7AA4"/>
    <w:rsid w:val="00A20E1E"/>
    <w:rsid w:val="00A4050F"/>
    <w:rsid w:val="00A41DFB"/>
    <w:rsid w:val="00A65009"/>
    <w:rsid w:val="00A83732"/>
    <w:rsid w:val="00A9689B"/>
    <w:rsid w:val="00AA6691"/>
    <w:rsid w:val="00AC144D"/>
    <w:rsid w:val="00AD0786"/>
    <w:rsid w:val="00AD4A78"/>
    <w:rsid w:val="00AF5CC4"/>
    <w:rsid w:val="00B063F0"/>
    <w:rsid w:val="00B07DF5"/>
    <w:rsid w:val="00B209FE"/>
    <w:rsid w:val="00B20E2B"/>
    <w:rsid w:val="00B243C8"/>
    <w:rsid w:val="00B26EF5"/>
    <w:rsid w:val="00B400BE"/>
    <w:rsid w:val="00B40F24"/>
    <w:rsid w:val="00B50B9A"/>
    <w:rsid w:val="00B614CF"/>
    <w:rsid w:val="00B94284"/>
    <w:rsid w:val="00BA4A42"/>
    <w:rsid w:val="00BD289D"/>
    <w:rsid w:val="00BF2550"/>
    <w:rsid w:val="00C377EC"/>
    <w:rsid w:val="00C40AC8"/>
    <w:rsid w:val="00C41002"/>
    <w:rsid w:val="00C43E6A"/>
    <w:rsid w:val="00C44652"/>
    <w:rsid w:val="00C44909"/>
    <w:rsid w:val="00C44BC7"/>
    <w:rsid w:val="00C52CE3"/>
    <w:rsid w:val="00C71234"/>
    <w:rsid w:val="00C75BF3"/>
    <w:rsid w:val="00C80C2A"/>
    <w:rsid w:val="00C92EC4"/>
    <w:rsid w:val="00CE0CE5"/>
    <w:rsid w:val="00CE26D4"/>
    <w:rsid w:val="00CE46EF"/>
    <w:rsid w:val="00CF3D3B"/>
    <w:rsid w:val="00D154E6"/>
    <w:rsid w:val="00D23F08"/>
    <w:rsid w:val="00D25E56"/>
    <w:rsid w:val="00D33B72"/>
    <w:rsid w:val="00D67905"/>
    <w:rsid w:val="00D706D7"/>
    <w:rsid w:val="00DA3977"/>
    <w:rsid w:val="00DA7064"/>
    <w:rsid w:val="00DB4AAB"/>
    <w:rsid w:val="00DB5565"/>
    <w:rsid w:val="00DC71CE"/>
    <w:rsid w:val="00DD1438"/>
    <w:rsid w:val="00DD385A"/>
    <w:rsid w:val="00DE4AF3"/>
    <w:rsid w:val="00DF0ED9"/>
    <w:rsid w:val="00DF359E"/>
    <w:rsid w:val="00E04C7E"/>
    <w:rsid w:val="00E3380A"/>
    <w:rsid w:val="00E84FBF"/>
    <w:rsid w:val="00EA30D1"/>
    <w:rsid w:val="00EB161A"/>
    <w:rsid w:val="00EB16AB"/>
    <w:rsid w:val="00EC727B"/>
    <w:rsid w:val="00ED32A1"/>
    <w:rsid w:val="00ED5449"/>
    <w:rsid w:val="00ED642A"/>
    <w:rsid w:val="00EF65DB"/>
    <w:rsid w:val="00F347A7"/>
    <w:rsid w:val="00F43D51"/>
    <w:rsid w:val="00F43F10"/>
    <w:rsid w:val="00F741BF"/>
    <w:rsid w:val="00F8677C"/>
    <w:rsid w:val="00F94041"/>
    <w:rsid w:val="00FA1A68"/>
    <w:rsid w:val="00FA4E5E"/>
    <w:rsid w:val="00FA5AB3"/>
    <w:rsid w:val="00FC329E"/>
    <w:rsid w:val="00FC3BDD"/>
    <w:rsid w:val="00FC6D46"/>
    <w:rsid w:val="00FF54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722923"/>
    <w:rPr>
      <w:rFonts w:ascii="Times New Roman" w:eastAsia="Times New Roman" w:hAnsi="Times New Roman" w:cs="Times New Roman"/>
      <w:sz w:val="30"/>
      <w:szCs w:val="30"/>
      <w:shd w:val="clear" w:color="auto" w:fill="FFFFFF"/>
    </w:rPr>
  </w:style>
  <w:style w:type="character" w:customStyle="1" w:styleId="2">
    <w:name w:val="Основной текст (2)_"/>
    <w:basedOn w:val="a0"/>
    <w:link w:val="20"/>
    <w:rsid w:val="00722923"/>
    <w:rPr>
      <w:rFonts w:ascii="Times New Roman" w:eastAsia="Times New Roman" w:hAnsi="Times New Roman" w:cs="Times New Roman"/>
      <w:sz w:val="30"/>
      <w:szCs w:val="30"/>
      <w:shd w:val="clear" w:color="auto" w:fill="FFFFFF"/>
    </w:rPr>
  </w:style>
  <w:style w:type="character" w:customStyle="1" w:styleId="1">
    <w:name w:val="Заголовок №1_"/>
    <w:basedOn w:val="a0"/>
    <w:link w:val="10"/>
    <w:rsid w:val="00722923"/>
    <w:rPr>
      <w:rFonts w:ascii="Times New Roman" w:eastAsia="Times New Roman" w:hAnsi="Times New Roman" w:cs="Times New Roman"/>
      <w:sz w:val="30"/>
      <w:szCs w:val="30"/>
      <w:shd w:val="clear" w:color="auto" w:fill="FFFFFF"/>
    </w:rPr>
  </w:style>
  <w:style w:type="character" w:customStyle="1" w:styleId="a5">
    <w:name w:val="Основной текст_"/>
    <w:basedOn w:val="a0"/>
    <w:link w:val="11"/>
    <w:rsid w:val="00722923"/>
    <w:rPr>
      <w:rFonts w:ascii="Times New Roman" w:eastAsia="Times New Roman" w:hAnsi="Times New Roman" w:cs="Times New Roman"/>
      <w:sz w:val="30"/>
      <w:szCs w:val="30"/>
      <w:shd w:val="clear" w:color="auto" w:fill="FFFFFF"/>
    </w:rPr>
  </w:style>
  <w:style w:type="paragraph" w:customStyle="1" w:styleId="a4">
    <w:name w:val="Подпись к картинке"/>
    <w:basedOn w:val="a"/>
    <w:link w:val="a3"/>
    <w:rsid w:val="00722923"/>
    <w:pPr>
      <w:shd w:val="clear" w:color="auto" w:fill="FFFFFF"/>
      <w:spacing w:after="0" w:line="370" w:lineRule="exact"/>
      <w:jc w:val="both"/>
    </w:pPr>
    <w:rPr>
      <w:rFonts w:ascii="Times New Roman" w:eastAsia="Times New Roman" w:hAnsi="Times New Roman" w:cs="Times New Roman"/>
      <w:sz w:val="30"/>
      <w:szCs w:val="30"/>
    </w:rPr>
  </w:style>
  <w:style w:type="paragraph" w:customStyle="1" w:styleId="20">
    <w:name w:val="Основной текст (2)"/>
    <w:basedOn w:val="a"/>
    <w:link w:val="2"/>
    <w:rsid w:val="00722923"/>
    <w:pPr>
      <w:shd w:val="clear" w:color="auto" w:fill="FFFFFF"/>
      <w:spacing w:after="2640" w:line="370" w:lineRule="exact"/>
      <w:jc w:val="right"/>
    </w:pPr>
    <w:rPr>
      <w:rFonts w:ascii="Times New Roman" w:eastAsia="Times New Roman" w:hAnsi="Times New Roman" w:cs="Times New Roman"/>
      <w:sz w:val="30"/>
      <w:szCs w:val="30"/>
    </w:rPr>
  </w:style>
  <w:style w:type="paragraph" w:customStyle="1" w:styleId="10">
    <w:name w:val="Заголовок №1"/>
    <w:basedOn w:val="a"/>
    <w:link w:val="1"/>
    <w:rsid w:val="00722923"/>
    <w:pPr>
      <w:shd w:val="clear" w:color="auto" w:fill="FFFFFF"/>
      <w:spacing w:before="2640" w:after="120" w:line="0" w:lineRule="atLeast"/>
      <w:jc w:val="center"/>
      <w:outlineLvl w:val="0"/>
    </w:pPr>
    <w:rPr>
      <w:rFonts w:ascii="Times New Roman" w:eastAsia="Times New Roman" w:hAnsi="Times New Roman" w:cs="Times New Roman"/>
      <w:sz w:val="30"/>
      <w:szCs w:val="30"/>
    </w:rPr>
  </w:style>
  <w:style w:type="paragraph" w:customStyle="1" w:styleId="11">
    <w:name w:val="Основной текст1"/>
    <w:basedOn w:val="a"/>
    <w:link w:val="a5"/>
    <w:rsid w:val="00722923"/>
    <w:pPr>
      <w:shd w:val="clear" w:color="auto" w:fill="FFFFFF"/>
      <w:spacing w:before="120" w:after="0" w:line="365" w:lineRule="exact"/>
      <w:jc w:val="center"/>
    </w:pPr>
    <w:rPr>
      <w:rFonts w:ascii="Times New Roman" w:eastAsia="Times New Roman" w:hAnsi="Times New Roman" w:cs="Times New Roman"/>
      <w:sz w:val="30"/>
      <w:szCs w:val="30"/>
    </w:rPr>
  </w:style>
  <w:style w:type="paragraph" w:styleId="a6">
    <w:name w:val="Balloon Text"/>
    <w:basedOn w:val="a"/>
    <w:link w:val="a7"/>
    <w:uiPriority w:val="99"/>
    <w:semiHidden/>
    <w:unhideWhenUsed/>
    <w:rsid w:val="007229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923"/>
    <w:rPr>
      <w:rFonts w:ascii="Tahoma" w:hAnsi="Tahoma" w:cs="Tahoma"/>
      <w:sz w:val="16"/>
      <w:szCs w:val="16"/>
    </w:rPr>
  </w:style>
  <w:style w:type="character" w:customStyle="1" w:styleId="3">
    <w:name w:val="Основной текст (3)_"/>
    <w:basedOn w:val="a0"/>
    <w:link w:val="30"/>
    <w:rsid w:val="00C43E6A"/>
    <w:rPr>
      <w:rFonts w:ascii="Courier New" w:eastAsia="Courier New" w:hAnsi="Courier New" w:cs="Courier New"/>
      <w:sz w:val="20"/>
      <w:szCs w:val="20"/>
      <w:shd w:val="clear" w:color="auto" w:fill="FFFFFF"/>
    </w:rPr>
  </w:style>
  <w:style w:type="character" w:customStyle="1" w:styleId="21">
    <w:name w:val="Заголовок №2_"/>
    <w:basedOn w:val="a0"/>
    <w:link w:val="22"/>
    <w:rsid w:val="00C43E6A"/>
    <w:rPr>
      <w:rFonts w:ascii="Times New Roman" w:eastAsia="Times New Roman" w:hAnsi="Times New Roman" w:cs="Times New Roman"/>
      <w:sz w:val="39"/>
      <w:szCs w:val="39"/>
      <w:shd w:val="clear" w:color="auto" w:fill="FFFFFF"/>
    </w:rPr>
  </w:style>
  <w:style w:type="character" w:customStyle="1" w:styleId="13pt">
    <w:name w:val="Основной текст + 13 pt"/>
    <w:basedOn w:val="a5"/>
    <w:rsid w:val="00C43E6A"/>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30">
    <w:name w:val="Основной текст (3)"/>
    <w:basedOn w:val="a"/>
    <w:link w:val="3"/>
    <w:rsid w:val="00C43E6A"/>
    <w:pPr>
      <w:shd w:val="clear" w:color="auto" w:fill="FFFFFF"/>
      <w:spacing w:before="780" w:after="840" w:line="0" w:lineRule="atLeast"/>
    </w:pPr>
    <w:rPr>
      <w:rFonts w:ascii="Courier New" w:eastAsia="Courier New" w:hAnsi="Courier New" w:cs="Courier New"/>
      <w:sz w:val="20"/>
      <w:szCs w:val="20"/>
    </w:rPr>
  </w:style>
  <w:style w:type="paragraph" w:customStyle="1" w:styleId="22">
    <w:name w:val="Заголовок №2"/>
    <w:basedOn w:val="a"/>
    <w:link w:val="21"/>
    <w:rsid w:val="00C43E6A"/>
    <w:pPr>
      <w:shd w:val="clear" w:color="auto" w:fill="FFFFFF"/>
      <w:spacing w:before="840" w:after="0" w:line="370" w:lineRule="exact"/>
      <w:outlineLvl w:val="1"/>
    </w:pPr>
    <w:rPr>
      <w:rFonts w:ascii="Times New Roman" w:eastAsia="Times New Roman" w:hAnsi="Times New Roman" w:cs="Times New Roman"/>
      <w:sz w:val="39"/>
      <w:szCs w:val="39"/>
    </w:rPr>
  </w:style>
  <w:style w:type="character" w:customStyle="1" w:styleId="17pt">
    <w:name w:val="Основной текст + 17 pt;Курсив"/>
    <w:basedOn w:val="a5"/>
    <w:rsid w:val="00EA30D1"/>
    <w:rPr>
      <w:rFonts w:ascii="Times New Roman" w:eastAsia="Times New Roman" w:hAnsi="Times New Roman" w:cs="Times New Roman"/>
      <w:b w:val="0"/>
      <w:bCs w:val="0"/>
      <w:i/>
      <w:iCs/>
      <w:smallCaps w:val="0"/>
      <w:strike w:val="0"/>
      <w:spacing w:val="0"/>
      <w:sz w:val="34"/>
      <w:szCs w:val="34"/>
      <w:shd w:val="clear" w:color="auto" w:fill="FFFFFF"/>
    </w:rPr>
  </w:style>
  <w:style w:type="character" w:customStyle="1" w:styleId="65pt1pt">
    <w:name w:val="Основной текст + 6;5 pt;Курсив;Интервал 1 pt"/>
    <w:basedOn w:val="a5"/>
    <w:rsid w:val="00EA30D1"/>
    <w:rPr>
      <w:rFonts w:ascii="Times New Roman" w:eastAsia="Times New Roman" w:hAnsi="Times New Roman" w:cs="Times New Roman"/>
      <w:b w:val="0"/>
      <w:bCs w:val="0"/>
      <w:i/>
      <w:iCs/>
      <w:smallCaps w:val="0"/>
      <w:strike w:val="0"/>
      <w:spacing w:val="20"/>
      <w:sz w:val="13"/>
      <w:szCs w:val="13"/>
      <w:shd w:val="clear" w:color="auto" w:fill="FFFFFF"/>
    </w:rPr>
  </w:style>
  <w:style w:type="paragraph" w:customStyle="1" w:styleId="23">
    <w:name w:val="Основной текст2"/>
    <w:basedOn w:val="a"/>
    <w:rsid w:val="00DC71CE"/>
    <w:pPr>
      <w:shd w:val="clear" w:color="auto" w:fill="FFFFFF"/>
      <w:spacing w:after="0" w:line="322" w:lineRule="exact"/>
      <w:jc w:val="both"/>
    </w:pPr>
    <w:rPr>
      <w:rFonts w:ascii="Times New Roman" w:eastAsia="Times New Roman" w:hAnsi="Times New Roman" w:cs="Times New Roman"/>
      <w:color w:val="000000"/>
      <w:sz w:val="27"/>
      <w:szCs w:val="27"/>
    </w:rPr>
  </w:style>
  <w:style w:type="character" w:customStyle="1" w:styleId="-1pt">
    <w:name w:val="Основной текст + Интервал -1 pt"/>
    <w:basedOn w:val="a5"/>
    <w:rsid w:val="003C0A2E"/>
    <w:rPr>
      <w:rFonts w:ascii="Batang" w:eastAsia="Batang" w:hAnsi="Batang" w:cs="Batang"/>
      <w:b w:val="0"/>
      <w:bCs w:val="0"/>
      <w:i w:val="0"/>
      <w:iCs w:val="0"/>
      <w:smallCaps w:val="0"/>
      <w:strike w:val="0"/>
      <w:spacing w:val="-20"/>
      <w:sz w:val="24"/>
      <w:szCs w:val="24"/>
      <w:shd w:val="clear" w:color="auto" w:fill="FFFFFF"/>
    </w:rPr>
  </w:style>
  <w:style w:type="paragraph" w:customStyle="1" w:styleId="31">
    <w:name w:val="Основной текст3"/>
    <w:basedOn w:val="a"/>
    <w:rsid w:val="003C0A2E"/>
    <w:pPr>
      <w:shd w:val="clear" w:color="auto" w:fill="FFFFFF"/>
      <w:spacing w:after="0" w:line="264" w:lineRule="exact"/>
    </w:pPr>
    <w:rPr>
      <w:rFonts w:ascii="Batang" w:eastAsia="Batang" w:hAnsi="Batang" w:cs="Batang"/>
      <w:color w:val="000000"/>
      <w:sz w:val="24"/>
      <w:szCs w:val="24"/>
    </w:rPr>
  </w:style>
  <w:style w:type="character" w:customStyle="1" w:styleId="2TimesNewRoman125pt">
    <w:name w:val="Основной текст (2) + Times New Roman;12;5 pt;Не полужирный"/>
    <w:basedOn w:val="2"/>
    <w:rsid w:val="004C6447"/>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125pt">
    <w:name w:val="Основной текст + 12;5 pt"/>
    <w:basedOn w:val="a5"/>
    <w:rsid w:val="009204A1"/>
    <w:rPr>
      <w:rFonts w:ascii="Batang" w:eastAsia="Batang" w:hAnsi="Batang" w:cs="Batang"/>
      <w:b w:val="0"/>
      <w:bCs w:val="0"/>
      <w:i w:val="0"/>
      <w:iCs w:val="0"/>
      <w:smallCaps w:val="0"/>
      <w:strike w:val="0"/>
      <w:spacing w:val="0"/>
      <w:sz w:val="25"/>
      <w:szCs w:val="25"/>
      <w:shd w:val="clear" w:color="auto" w:fill="FFFFFF"/>
    </w:rPr>
  </w:style>
  <w:style w:type="character" w:customStyle="1" w:styleId="1115pt">
    <w:name w:val="Заголовок №1 + 11;5 pt"/>
    <w:basedOn w:val="1"/>
    <w:rsid w:val="000115B9"/>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Tahoma115pt">
    <w:name w:val="Основной текст + Tahoma;11;5 pt;Полужирный;Малые прописные"/>
    <w:basedOn w:val="a5"/>
    <w:rsid w:val="000115B9"/>
    <w:rPr>
      <w:rFonts w:ascii="Tahoma" w:eastAsia="Tahoma" w:hAnsi="Tahoma" w:cs="Tahoma"/>
      <w:b/>
      <w:bCs/>
      <w:i w:val="0"/>
      <w:iCs w:val="0"/>
      <w:smallCaps/>
      <w:strike w:val="0"/>
      <w:spacing w:val="0"/>
      <w:sz w:val="23"/>
      <w:szCs w:val="23"/>
      <w:shd w:val="clear" w:color="auto" w:fill="FFFFFF"/>
    </w:rPr>
  </w:style>
  <w:style w:type="character" w:customStyle="1" w:styleId="95pt1pt">
    <w:name w:val="Основной текст + 9;5 pt;Полужирный;Малые прописные;Интервал 1 pt"/>
    <w:basedOn w:val="a5"/>
    <w:rsid w:val="000115B9"/>
    <w:rPr>
      <w:rFonts w:ascii="Times New Roman" w:eastAsia="Times New Roman" w:hAnsi="Times New Roman" w:cs="Times New Roman"/>
      <w:b/>
      <w:bCs/>
      <w:i w:val="0"/>
      <w:iCs w:val="0"/>
      <w:smallCaps/>
      <w:strike w:val="0"/>
      <w:spacing w:val="30"/>
      <w:sz w:val="19"/>
      <w:szCs w:val="19"/>
      <w:shd w:val="clear" w:color="auto" w:fill="FFFFFF"/>
    </w:rPr>
  </w:style>
  <w:style w:type="character" w:customStyle="1" w:styleId="Tahoma13pt">
    <w:name w:val="Основной текст + Tahoma;13 pt"/>
    <w:basedOn w:val="a5"/>
    <w:rsid w:val="00086BD9"/>
    <w:rPr>
      <w:rFonts w:ascii="Tahoma" w:eastAsia="Tahoma" w:hAnsi="Tahoma" w:cs="Tahoma"/>
      <w:b w:val="0"/>
      <w:bCs w:val="0"/>
      <w:i w:val="0"/>
      <w:iCs w:val="0"/>
      <w:smallCaps w:val="0"/>
      <w:strike w:val="0"/>
      <w:spacing w:val="0"/>
      <w:sz w:val="26"/>
      <w:szCs w:val="26"/>
      <w:shd w:val="clear" w:color="auto" w:fill="FFFFFF"/>
    </w:rPr>
  </w:style>
  <w:style w:type="character" w:customStyle="1" w:styleId="Tahoma95pt">
    <w:name w:val="Основной текст + Tahoma;9;5 pt;Полужирный"/>
    <w:basedOn w:val="a5"/>
    <w:rsid w:val="00086BD9"/>
    <w:rPr>
      <w:rFonts w:ascii="Tahoma" w:eastAsia="Tahoma" w:hAnsi="Tahoma" w:cs="Tahoma"/>
      <w:b/>
      <w:bCs/>
      <w:i w:val="0"/>
      <w:iCs w:val="0"/>
      <w:smallCaps w:val="0"/>
      <w:strike w:val="0"/>
      <w:spacing w:val="0"/>
      <w:sz w:val="19"/>
      <w:szCs w:val="19"/>
      <w:shd w:val="clear" w:color="auto" w:fill="FFFFFF"/>
    </w:rPr>
  </w:style>
  <w:style w:type="character" w:customStyle="1" w:styleId="11pt">
    <w:name w:val="Основной текст + 11 pt"/>
    <w:basedOn w:val="a5"/>
    <w:rsid w:val="0004779E"/>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8">
    <w:name w:val="List Paragraph"/>
    <w:basedOn w:val="a"/>
    <w:uiPriority w:val="34"/>
    <w:qFormat/>
    <w:rsid w:val="00760F56"/>
    <w:pPr>
      <w:ind w:left="720"/>
      <w:contextualSpacing/>
    </w:pPr>
  </w:style>
  <w:style w:type="character" w:customStyle="1" w:styleId="2pt">
    <w:name w:val="Основной текст + Интервал 2 pt"/>
    <w:basedOn w:val="a5"/>
    <w:rsid w:val="008C3E48"/>
    <w:rPr>
      <w:rFonts w:ascii="Times New Roman" w:eastAsia="Times New Roman" w:hAnsi="Times New Roman" w:cs="Times New Roman"/>
      <w:b w:val="0"/>
      <w:bCs w:val="0"/>
      <w:i w:val="0"/>
      <w:iCs w:val="0"/>
      <w:smallCaps w:val="0"/>
      <w:strike/>
      <w:spacing w:val="50"/>
      <w:sz w:val="24"/>
      <w:szCs w:val="24"/>
      <w:shd w:val="clear" w:color="auto" w:fill="FFFFFF"/>
    </w:rPr>
  </w:style>
  <w:style w:type="character" w:customStyle="1" w:styleId="24pt">
    <w:name w:val="Основной текст + Интервал 24 pt"/>
    <w:basedOn w:val="a5"/>
    <w:rsid w:val="008C3E48"/>
    <w:rPr>
      <w:rFonts w:ascii="Times New Roman" w:eastAsia="Times New Roman" w:hAnsi="Times New Roman" w:cs="Times New Roman"/>
      <w:b w:val="0"/>
      <w:bCs w:val="0"/>
      <w:i w:val="0"/>
      <w:iCs w:val="0"/>
      <w:smallCaps w:val="0"/>
      <w:strike w:val="0"/>
      <w:spacing w:val="480"/>
      <w:sz w:val="24"/>
      <w:szCs w:val="24"/>
      <w:shd w:val="clear" w:color="auto" w:fill="FFFFFF"/>
    </w:rPr>
  </w:style>
  <w:style w:type="character" w:customStyle="1" w:styleId="11pt0">
    <w:name w:val="Основной текст + 11 pt;Полужирный"/>
    <w:basedOn w:val="a5"/>
    <w:rsid w:val="00C92EC4"/>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220">
    <w:name w:val="Заголовок №2 (2)_"/>
    <w:basedOn w:val="a0"/>
    <w:link w:val="221"/>
    <w:rsid w:val="00952D84"/>
    <w:rPr>
      <w:rFonts w:ascii="Times New Roman" w:eastAsia="Times New Roman" w:hAnsi="Times New Roman" w:cs="Times New Roman"/>
      <w:shd w:val="clear" w:color="auto" w:fill="FFFFFF"/>
    </w:rPr>
  </w:style>
  <w:style w:type="paragraph" w:customStyle="1" w:styleId="221">
    <w:name w:val="Заголовок №2 (2)"/>
    <w:basedOn w:val="a"/>
    <w:link w:val="220"/>
    <w:rsid w:val="00952D84"/>
    <w:pPr>
      <w:shd w:val="clear" w:color="auto" w:fill="FFFFFF"/>
      <w:spacing w:after="300" w:line="0" w:lineRule="atLeast"/>
      <w:outlineLvl w:val="1"/>
    </w:pPr>
    <w:rPr>
      <w:rFonts w:ascii="Times New Roman" w:eastAsia="Times New Roman" w:hAnsi="Times New Roman" w:cs="Times New Roman"/>
    </w:rPr>
  </w:style>
  <w:style w:type="character" w:customStyle="1" w:styleId="32">
    <w:name w:val="Заголовок №3 (2)_"/>
    <w:basedOn w:val="a0"/>
    <w:link w:val="320"/>
    <w:rsid w:val="00FA4E5E"/>
    <w:rPr>
      <w:rFonts w:ascii="Times New Roman" w:eastAsia="Times New Roman" w:hAnsi="Times New Roman" w:cs="Times New Roman"/>
      <w:sz w:val="24"/>
      <w:szCs w:val="24"/>
      <w:shd w:val="clear" w:color="auto" w:fill="FFFFFF"/>
    </w:rPr>
  </w:style>
  <w:style w:type="character" w:customStyle="1" w:styleId="321">
    <w:name w:val="Заголовок №3 (2) + Курсив"/>
    <w:basedOn w:val="32"/>
    <w:rsid w:val="00FA4E5E"/>
    <w:rPr>
      <w:rFonts w:ascii="Times New Roman" w:eastAsia="Times New Roman" w:hAnsi="Times New Roman" w:cs="Times New Roman"/>
      <w:i/>
      <w:iCs/>
      <w:sz w:val="24"/>
      <w:szCs w:val="24"/>
      <w:shd w:val="clear" w:color="auto" w:fill="FFFFFF"/>
    </w:rPr>
  </w:style>
  <w:style w:type="character" w:customStyle="1" w:styleId="33">
    <w:name w:val="Заголовок №3_"/>
    <w:basedOn w:val="a0"/>
    <w:rsid w:val="00FA4E5E"/>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Заголовок №3"/>
    <w:basedOn w:val="33"/>
    <w:rsid w:val="00FA4E5E"/>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32pt">
    <w:name w:val="Заголовок №3 + Интервал 2 pt"/>
    <w:basedOn w:val="33"/>
    <w:rsid w:val="00FA4E5E"/>
    <w:rPr>
      <w:rFonts w:ascii="Times New Roman" w:eastAsia="Times New Roman" w:hAnsi="Times New Roman" w:cs="Times New Roman"/>
      <w:b w:val="0"/>
      <w:bCs w:val="0"/>
      <w:i w:val="0"/>
      <w:iCs w:val="0"/>
      <w:smallCaps w:val="0"/>
      <w:strike w:val="0"/>
      <w:spacing w:val="50"/>
      <w:sz w:val="24"/>
      <w:szCs w:val="24"/>
    </w:rPr>
  </w:style>
  <w:style w:type="character" w:customStyle="1" w:styleId="4">
    <w:name w:val="Основной текст (4)_"/>
    <w:basedOn w:val="a0"/>
    <w:link w:val="40"/>
    <w:rsid w:val="00FA4E5E"/>
    <w:rPr>
      <w:rFonts w:ascii="Times New Roman" w:eastAsia="Times New Roman" w:hAnsi="Times New Roman" w:cs="Times New Roman"/>
      <w:sz w:val="18"/>
      <w:szCs w:val="18"/>
      <w:shd w:val="clear" w:color="auto" w:fill="FFFFFF"/>
    </w:rPr>
  </w:style>
  <w:style w:type="paragraph" w:customStyle="1" w:styleId="320">
    <w:name w:val="Заголовок №3 (2)"/>
    <w:basedOn w:val="a"/>
    <w:link w:val="32"/>
    <w:rsid w:val="00FA4E5E"/>
    <w:pPr>
      <w:shd w:val="clear" w:color="auto" w:fill="FFFFFF"/>
      <w:spacing w:after="0" w:line="542" w:lineRule="exact"/>
      <w:jc w:val="right"/>
      <w:outlineLvl w:val="2"/>
    </w:pPr>
    <w:rPr>
      <w:rFonts w:ascii="Times New Roman" w:eastAsia="Times New Roman" w:hAnsi="Times New Roman" w:cs="Times New Roman"/>
      <w:sz w:val="24"/>
      <w:szCs w:val="24"/>
    </w:rPr>
  </w:style>
  <w:style w:type="paragraph" w:customStyle="1" w:styleId="40">
    <w:name w:val="Основной текст (4)"/>
    <w:basedOn w:val="a"/>
    <w:link w:val="4"/>
    <w:rsid w:val="00FA4E5E"/>
    <w:pPr>
      <w:shd w:val="clear" w:color="auto" w:fill="FFFFFF"/>
      <w:spacing w:before="180" w:after="0" w:line="230" w:lineRule="exact"/>
    </w:pPr>
    <w:rPr>
      <w:rFonts w:ascii="Times New Roman" w:eastAsia="Times New Roman" w:hAnsi="Times New Roman" w:cs="Times New Roman"/>
      <w:sz w:val="18"/>
      <w:szCs w:val="18"/>
    </w:rPr>
  </w:style>
  <w:style w:type="paragraph" w:styleId="a9">
    <w:name w:val="header"/>
    <w:basedOn w:val="a"/>
    <w:link w:val="aa"/>
    <w:uiPriority w:val="99"/>
    <w:semiHidden/>
    <w:unhideWhenUsed/>
    <w:rsid w:val="009E234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E2346"/>
  </w:style>
  <w:style w:type="paragraph" w:styleId="ab">
    <w:name w:val="footer"/>
    <w:basedOn w:val="a"/>
    <w:link w:val="ac"/>
    <w:uiPriority w:val="99"/>
    <w:semiHidden/>
    <w:unhideWhenUsed/>
    <w:rsid w:val="009E234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E2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2CCF-2CBB-4BD7-9AB4-E5D46DC1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23</Pages>
  <Words>8273</Words>
  <Characters>47159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333</cp:revision>
  <dcterms:created xsi:type="dcterms:W3CDTF">2012-05-02T03:26:00Z</dcterms:created>
  <dcterms:modified xsi:type="dcterms:W3CDTF">2012-11-15T07:50:00Z</dcterms:modified>
</cp:coreProperties>
</file>