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FD" w:rsidRPr="00BC35FD" w:rsidRDefault="00BC35FD" w:rsidP="00BC35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A5QN0K70F0"/>
      <w:bookmarkEnd w:id="0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ВОДНЫЙ КОДЕКС РЕСПУБЛИКИ ТАДЖИКИСТАН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Настоящий Кодекс регулирует общественные отношения, связанные с владением, пользованием и распоряжением водами и водными объектами и направлен на охрану и рациональное использование водных ресурсов, а также на правовую защиту водопользователей.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A000000001"/>
      <w:bookmarkEnd w:id="1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1. ОБЩИЕ ПОЛОЖЕНИЯ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" w:name="A000000002"/>
      <w:bookmarkEnd w:id="2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1. Основные понятия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В настоящем Кодексе используются следующие основные пон</w:t>
      </w:r>
      <w:bookmarkStart w:id="3" w:name="_GoBack"/>
      <w:bookmarkEnd w:id="3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ятия: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водные ресурсы - поверхностные и подземные воды, которые используются или могут быть использованы в хозяйственной или иной деятельности;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дренажные воды - воды, собираемые дренажными сооружениями и сбрасываемые в водные объекты;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управление водными ресурсами - комплекс мер, норм и правил, обеспечивающих эффективное планирование, устойчивое управление, рациональное использование и охрану водных ресурсов, а также защиту населенных пунктов, сельскохозяйственных земель, промышленных территорий и всех видов собственности от негативного воздействия вод;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интегрированное управление водными ресурсами - система управления водными ресурсами, основанная на учете и взаимодействии водных (поверхностных, подземных и возвратных вод) и земельных, а также связанных с ними других природных ресурсов в определенных гидрографических границах, увязывающая интересы различных отраслей и уровней иерархии водопользования и использования природных ресурсов, вовлекающая их в процесс принятия решения, планирования, финансирования, охраны и развития водных ресурсов в интересах</w:t>
      </w:r>
      <w:proofErr w:type="gram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устойчивого развития общества и охраны окружающей среды;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водохозяйственные сооружения - инженерные сооружения и устройства, предназначенные для забора (изъятия), транспортировки, обработки вод, сброса сточных вод, регулирования водных потоков, нужд судоходства, охраны вод и предотвращения негативного воздействия вод (водозаборные сооружения, каналы, плотины, дамбы, шлюзы, гидроузлы, насосные станции, водоводы, коллекторы и иные подобные инженерные сооружения и устройства);</w:t>
      </w:r>
      <w:proofErr w:type="gramEnd"/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водопользователь - физическое или юридическое лицо, получающее в установленном порядке воду для обеспечения своих нужд;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пользование водными объектами - использование водных объектов различными способами для удовлетворения потребностей физических и юридических лиц;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- водоносный горизонт - однородные или близкие по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фациальнолитологическому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составу и гидрогеологическим свойствам пласты водопроницаемых горных пород, пустоты (поры, трещины) которые заполнены гравитационными водами;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истощение вод - устойчивое сокращение запасов и ухудшение качества поверхностных и подземных вод;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водохозяйственный участок - часть речного бассейна, имеющая характеристики, позволяющие установить лимиты забора (изъятия) водных ресурсов из водного объекта и другие параметры использования водного объекта;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водосборная площадь - территория, сток которой формирует водный объект;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источник питьевого водоснабжения - природные воды (поверхностные и подземные), которые используются для питьевого водоснабжения после соответствующей обработки или без нее;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акватория - водное пространство, ограниченное естественными, искусственными и (или) условными границами;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ограниченная территория - территория, на которой расположены внутрихозяйственные водохозяйственные сооружения;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- бассейновый план по управлению водными ресурсами - документ, отражающий оценку существующего состояния формирования, использования и охраны водных ресурсов, развития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водопотребляющих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отраслей экономики в бассейне, их потребности в водных ресурсах на краткосрочной, среднесрочной и долгосрочной перспективе с учетом обеспечения целей устойчивого развития;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- питьевая вода - вода по своему качеству и безопасности в естественном состоянии или после обработки (очистки, обеззараживания, добавления недостающих химических веществ), отвечающая установленным нормативным требованиям и предназначенная для питья, приготовления пищи и других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хозяйственнобытовых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нужд населения, а также для производства пищевой продукции;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поверхностные воды - воды, постоянно или временно находящиеся в поверхностных водных объектах;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подземные воды - воды, находящиеся в толщах горных пород верхней части земной кары в жидком, твёрдом и газообразном состояниях;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сточные воды - воды и атмосферные осадки, отводимые в водоёмы с территории промышленных предприятий, сельскохозяйственных земель и населённых мест через систему канализации, дренажа или самотёком, свойство которых оказались ухудшенными в результате деятельности человека;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водный объект - природный или искусственный водоем, водоток либо иной объект, постоянное или временное сосредоточение вод в котором имеются характерные формы и признаки водного режима;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каптаж - сбор и направление в определённое русло вод с целью их полного использования и защиты от загрязнения;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водохозяйственная система - комплекс соединенных водохозяйственных сооружений, предназначенных для обеспечения рационального использования и охраны водных ресурсов;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негативное воздействие вод - размыв, эрозия, затопление, подтопление, разрушение берегов водных объектов, заболачивание и другое негативное воздействие на определенные территории и объекты;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речной бассейн - географическая область формирования водных ресурсов, определяемая границами водосборного бассейна, включающая поверхностные воды и имеющие общее конечное место стекания;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бассейны подземных вод - совокупность водосборных горизонтов, расположенных в недрах;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предельно допустимый сброс сточных вод - масса вещества в сточных водах, максимально допустимая к отведению в установленном режиме в определенном пункте водного объекта в единицу времени с целью обеспечения норм качества воды в контрольном пункте;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охрана водных объектов - комплекс мероприятий, направленных на охрану, сохранение и восстановление водных объектов;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водная экосистема - взаимосвязанная система живых организмов и окружающей их природной среды, в которой происходит циклический взаимообмен минеральными и органическими веществами и энергией в водном объекте.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" w:name="A000000003"/>
      <w:bookmarkEnd w:id="4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2. Водное законодательство Республики Таджикистан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Водное законодательство Республики Таджикистан основывается на </w:t>
      </w:r>
      <w:hyperlink r:id="rId5" w:tooltip="Ссылка на Конституция РТ" w:history="1">
        <w:r w:rsidRPr="00BC35FD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Конституции</w:t>
        </w:r>
      </w:hyperlink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Таджикистан и состоит из настоящего Кодекса, других нормативных правовых актов Республики Таджикистан, а также международных правовых актов, признанных Таджикистаном.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" w:name="A000000004"/>
      <w:bookmarkEnd w:id="5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3. Задачи водного законодательства Республики Таджикистан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Задачами водного законодательства Республики Таджикистан являются правовое регулирование водных отношений в целях обеспечения устойчивого управления и рационального использования вод для нужд населения и отраслей экономики, охраны водных объектов от загрязнения, засорения и истощения, предупреждения и ликвидации вредного воздействия вод, улучшения состояния водных объектов, а также охрана прав физических и юридических лиц, укрепление законности в области водных отношений.</w:t>
      </w:r>
      <w:proofErr w:type="gramEnd"/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" w:name="A000000005"/>
      <w:bookmarkEnd w:id="6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4. Принципы водного законодательства Республики Таджикистан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Водное законодательство Республики Таджикистан основывается на следующих принципах: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учитывание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значимости водных объектов в качестве основы жизни и деятельности человека;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водные ресурсы являются государственной собственностью;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целевое использование водных объектов и водных ресурсов;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приоритет использования водных объектов для питьевых и хозяйственно-бытовых нужд населения;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бассейновое управление водными ресурсами;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сокращение и предотвращение загрязнения водных ресурсов;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участие заинтересованных сторон в подготовке и принятии решений об управлении водными ресурсами;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равный доступ физических и юридических лиц к приобретению права пользования водными объектами;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рациональное и эффективное использование водных ресурсов;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охрана водных объектов;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недопущение значительного сверхнормативного негативного воздействия на окружающую среду при использовании водных объектов;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регулирование водных отношений в зависимости от природных особенностей водных объектов;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регулирование пользования водными ресурсами из водных объектов посредством выдачи разрешений на специальное водопользование;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- внедрение инновационных,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водосберегающих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технологий, средств измерения и учёта использования воды;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- экономическое стимулирование за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водосбережение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учёт экономической ценности водных ресурсов;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возмещение расходов, связанных с нанесённым ущербом водному объекту;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возмещение расходов на очистку загрязненного водного объекта.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7" w:name="A000000006"/>
      <w:bookmarkEnd w:id="7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5. Государственный водный фонд Республики Таджикистан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Государственный водный фонд Республики Таджикистан (далее-государственный водный фонд) включает в себя совокупность всех водных объектов и сосредоточенных в них водных ресурсов в пределах территории Республики Таджикистан, а также занимаемые ими земли с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водоохранными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зонами.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8" w:name="A000000007"/>
      <w:bookmarkEnd w:id="8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6. Водные объекты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1. Водные объекты подразделяются на поверхностные и подземные водные объекты.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2. Поверхностные водные объекты состоят из поверхностных вод и покрытых ими земель в пределах береговой линии. К поверхностным водным объектам относятся: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водотоки (реки, ручьи, каналы);</w:t>
      </w:r>
      <w:proofErr w:type="gramEnd"/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- водоемы (озера, пруды, обводненные карьеры, водохранилища,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селехранилища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болота;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природные выходы подземных вод (родники, гейзеры);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ледники, снежники.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3. К подземным водным объектам относятся: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бассейны подземных вод;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водоносные горизонты.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4. Границы подземных водных объектов определяются в соответствии с </w:t>
      </w:r>
      <w:hyperlink r:id="rId6" w:tooltip="Ссылка на Закон РТ О недрах" w:history="1">
        <w:r w:rsidRPr="00BC35FD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Законом</w:t>
        </w:r>
      </w:hyperlink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Таджикистан "О недрах"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9" w:name="A000000008"/>
      <w:bookmarkEnd w:id="9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7. Земли государственного водного фонда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1. Земли государственного водного фонда находятся в государственной собственности и состоят из земель, занятых поверхностными водными объектами, водохозяйственными сооружениями, а также земель, выделенных под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водоохранные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зоны.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2. Земельные участки государственного водного фонда могут находиться в пользовании физических и юридических лиц в соответствии с положениями Земельного кодекса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3. Нецелевое использование земель государственного водного фонда, оказывающее отрицательное воздействие на их состояние, запрещается.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0" w:name="A000000009"/>
      <w:bookmarkEnd w:id="10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8. Право собственности на воды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1. В Республике Таджикистан вода является исключительной собственностью государства, и государство гарантирует её эффективное использование в интересах народа.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2. Физические и юридические лица, нарушающие право государственной собственности на воды, привлекаются к ответственности в соответствии с законодательством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1" w:name="A000000010"/>
      <w:bookmarkEnd w:id="11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9. Право пользования водными объектами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Физические и юридические лица приобретают право пользования водными объектами по основаниям и в порядке, установленном настоящим Кодексом.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2" w:name="A000000011"/>
      <w:bookmarkEnd w:id="12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10. Водохозяйственные сооружения, имеющие особое стратегическое назначение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1. Перечень водохозяйственных сооружений, имеющих особое стратегическое назначение, определяется Правительством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Передача в аренду, концессию или личное управление и приватизация водохозяйственных сооружений, имеющих особое стратегическое назначение, запрещается.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3. Режим работы, порядок охраны и мониторинг безопасности водохозяйственных сооружений, имеющих особое стратегическое назначение, независимо от форм собственности, определяется законодательством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4. Финансирование содержания и эксплуатации, охраны и мониторинг безопасности водохозяйственных сооружений, имеющих особое стратегическое назначение, осуществляется в приоритетном порядке.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3" w:name="A000000012"/>
      <w:bookmarkEnd w:id="13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2. ГОСУДАРСТВЕННОЕ РЕГУЛИРОВАНИЕ И КОНТРОЛЬ В ОБЛАСТИ ИСПОЛЬЗОВАНИЯ И ОХРАНЫ ВОДНЫХ РЕСУРСОВ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4" w:name="A000000013"/>
      <w:bookmarkEnd w:id="14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11. Государственные органы в области регулирования использования и охраны водных ресурсов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регулирование в области использования и охраны водных ресурсов в Республике Таджикистан осуществляется следующими органами: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Правительством Республики Таджикистан;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уполномоченным государственным органом в области регулирования использования водных ресурсов;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уполномоченным государственным органом в области охраны окружающей среды;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уполномоченным государственным органом в области питьевого водоснабжения и водоотведения;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уполномоченным государственным органом в области мелиорации и ирригации;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уполномоченным государственным органом в области надзора за безопасным ведением работ в промышленности и в области горного надзора;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уполномоченным государственным органом в области недропользования;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местными исполнительными органами государственной власти;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иными государственными органами в рамках своих полномочий в соответствии с законодательством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5" w:name="A000000014"/>
      <w:bookmarkEnd w:id="15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Статья 12. Компетенция Правительства Республики Таджикистан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К компетенции Правительства Республики Таджикистан в области регулирования использования и охраны водных ресурсов относятся: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обеспечение ведения государственной политики в области использования, охраны водных ресурсов и интегрированного управления водными ресурсами;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разработка, принятие и реализация прогнозов, концепций, стратегий и программ государственного развития в области водных ресурсов, бассейновых планов, проектов и мероприятий, связанных с управлением, использованием и охраной водных ресурсов, развитием систем общественного водоснабжения и водоотведения, предотвращением, уменьшением и ликвидацией последствий чрезвычайных ситуаций, связанных с водой, защитой территорий от вредного воздействия вод, крупных аварий, защитой и сохранением водных экосистем;</w:t>
      </w:r>
      <w:proofErr w:type="gramEnd"/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установление особого режима водопользования в зонах чрезвычайных ситуаций;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координирование деятельности министерств, ведомств, местных исполнительных органов государственной власти и объединений, независимо от форм собственности, а также юридических лиц, связанных с использованием и охраной водных комплексов;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утверждение и изменение границ бассейновых зон;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регулирование вопросов, связанных с установлением тарифов на услуги по подаче воды;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регулирование вопросов, связанных с платным пользованием водных объектов;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определение уполномоченных государственных органов в области регулирования использования и охраны водных ресурсов;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определение источников и порядка финансирования содержания и эксплуатации государственных водохозяйственных сооружений;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учреждение и ликвидация Национального водного совета;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развитие и регулирование межгосударственных и межнациональных отношений в области использования и охраны водных ресурсов;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управление Государственного водного фонда и водохозяйственных сооружений, являющихся собственностью государства;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других полномочий, предусмотренных настоящим Кодексом и нормативными правовыми актами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6" w:name="A000000015"/>
      <w:bookmarkEnd w:id="16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13. Полномочия уполномоченного государственного органа в области регулирования использования водных ресурсов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К полномочиям уполномоченного государственного органа в области регулирования использования водных ресурсов относятся: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реализация государственной политики в области использования водных ресурсов и интегрированного управления водными ресурсами;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разработка предложений по совершенствованию водного законодательства Республики Таджикистан;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разработка нормативного правового регулирования в области использования и интегрированного управления водными ресурсами;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общая координация деятельности государственных органов и организаций в области водных ресурсов, а также филиалов и других структур региональных и международных организаций, деятельность которых связана с водными ресурсами, функционирующих на территории Республики Таджикистан за счет частичного или полного финансирования из государственных источников;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организация интегрированного управления водными ресурсами на основе рационального распределения водных ресурсов между отраслями экономики;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разработка проектов государственных программ, стратегий и концепций в области водных ресурсов с участием заинтересованных государственных органов;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организация разработки бассейновых планов по управлению водными ресурсами, сезонных и годовых планов распределения водных ресурсов и водохозяйственных балансов;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мониторинг выполнения и соблюдения показателей, установленных бассейновыми планами по управлению водными ресурсами, а также сезонных и годовых планов распределения водных ресурсов;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разработка и утверждение правил эксплуатации водохранилищ комплексного назначения, а также регулирования речного стока водохранилищами;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ведение учета лимита водозаборов из водных объектов для отраслей экономики;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государственного учета использования вод из водных объектов, ведение государственного водного кадастра в части использования вод из водных объектов и ведение единого государственного водного кадастра в порядке, установленном Правительством Республики Таджикистан;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получение безвозмездной информации от водопользователей и государственных органов, необходимой для выполнения возложенных на уполномоченный государственный орган в области регулирования использования водных ресурсов задач;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разработка и осуществление совместно с заинтересованными органами мероприятий по улучшению состояния и предотвращению истощения водных ресурсов, предупреждению вредного воздействия вод;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организация научно-исследовательских работ, связанных с использованием и интегрированным управлением водных ресурсов;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создание и ведение базы данных и национальной водной информационной системы;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других полномочий, предусмотренных настоящим Кодексом и другими нормативными правовыми актами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7" w:name="A000000016"/>
      <w:bookmarkEnd w:id="17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14. Полномочия уполномоченного государственного органа в области охраны окружающей среды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К полномочиям уполномоченного государственного орган в области охраны окружающей среды в области регулирования использования и охраны водных ресурсов относятся: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государственной политики в области охраны водных ресурсов, управления гидрометеорологии, биоразнообразия и изменения климата;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- государственный </w:t>
      </w:r>
      <w:proofErr w:type="gram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правильностью ведения учёта использования водных ресурсов и сбросов загрязняющих веществ в водные объекты;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государственный </w:t>
      </w:r>
      <w:proofErr w:type="gram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наличием и выполнением условий разрешений на специальное водопользование;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- государственный </w:t>
      </w:r>
      <w:proofErr w:type="gram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мероприятий по охране объектов поверхностных и подземных вод физическими и юридическими лицами;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- государственный </w:t>
      </w:r>
      <w:proofErr w:type="gram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требований по охране окружающей среды при размещении, проектировании, строительстве (реконструкции) и вводе в эксплуатацию новых и реконструированных предприятий, сооружений и других объектов, производстве дноуглубительных, буровых работ, прокладке кабелей, трубопроводов и других коммуникаций, влияющих на состояние водной среды;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- государственный </w:t>
      </w:r>
      <w:proofErr w:type="gram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экологических требований эксплуатации водохозяйственных систем и водохранилищ, озёр и других водоемов, используемых в качестве водохранилищ;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- государственный </w:t>
      </w:r>
      <w:proofErr w:type="gram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мероприятий по предотвращению аварийных, залповых сбросов загрязняющих веществ в водные объекты и ликвидацией их последствий;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в установленном порядке утверждение норм предельно допустимой концентраций веществ в водных объектах и предельно допустимого сброса сточных вод в водные объекты;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в установленном законодательством Республики Таджикистан порядке приостановление или запрещение сбросов загрязняющих веществ в окружающую среду, производимых с нарушением условий и требований, предусмотренных разрешениями на специальное водопользование;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согласование в установленном порядке документации по проведению строительных, дноуглубительных, взрывных и других работ на водных объектах или их прибрежных полосах (зонах), влияющих на состояние природных ресурсов;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организация и проведение мониторинга водных ресурсов, прогнозирование и регулярное изучение состояния водных ресурсов, в том числе ледников, озёр и водохранилищ;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разработка и реализация национальной и региональной программы, стратегии и планов по охране водных ресурсов;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координация деятельности министерств, ведомств и местных органов государственной власти, организаций, независимо от форм собственности и ведомственной принадлежности, по вопросам охраны водных ресурсов;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координация и обеспечение выполнения обязательств, принятых Республикой Таджикистан по международным соглашениям по вопросам охраны водных ресурсов;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учета вод и ведение государственного водного кадастра в части формирования поверхностных вод и их качество в порядке, установленном Правительством Республики Таджикистан;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оценка воздействия на окружающую среду и экспертиза проектов строящихся водохозяйственных сооружений;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создание и развитие базы данных и информационной системы по охране окружающей среды;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других полномочий, предусмотренных настоящим Кодексом и другими нормативными правовыми актами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8" w:name="A000000017"/>
      <w:bookmarkEnd w:id="18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15. Полномочия уполномоченного государственного органа в области питьевого водоснабжения и водоотведения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К полномочиям уполномоченного государственного органа в области питьевого водоснабжения и водоотведения в области регулирования использования и охраны водных ресурсов относятся: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реализация государственной политики в области питьевого водоснабжения и водоотведения;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разработка предложений по совершенствованию законодательства Республики Таджикистан в области питьевого водоснабжения и водоотведения;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разработка проектов государственных программ, стратегий и концепций в области питьевого водоснабжения и водоотведения в сотрудничестве с соответствующими государственными органами;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надзор за бесперебойным обеспечением питьевой водой из систем питьевого водоснабжения;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государственного учета использования питьевой воды и качества питьевой воды;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учёт сетей обеспечения систем питьевого водоснабжения;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создание и развитие базы данных и информационной системы по питьевому водоснабжению и водоотведению;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осуществление других полномочий, предусмотренных нормативными правовыми актами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9" w:name="A000000018"/>
      <w:bookmarkEnd w:id="19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16. Полномочия уполномоченного государственного органа в области мелиорации и ирригации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К полномочиям уполномоченного государственного органа в области мелиорации и ирригации, регулирования использования и охраны водных ресурсов относятся: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реализация государственной политики в области мелиорации и ирригации;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разработка нормативных правовых актов и предложений по совершенствованию законодательства Республики Таджикистан в области мелиорации и ирригации;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разработка проектов государственных программ, стратегий и концепций в области мелиорации и ирригации с участием соответствующих государственных органов;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согласование планов водопользования в соответствии с установленным порядком;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водораспределения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и бесперебойной подачи воды из ирригационных систем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водопотребителям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заключённым договорам;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обеспечение контроля и смягчения воздействия изменения уровня грунтовых вод и засоления в орошаемых землях;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государственного учета использования водных ресурсов для целей ирригации, а также сброса дренажных вод в водные объекты;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- выполнение противоселевых,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противопаводковых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, противооползневых и берегозащитных мероприятий на объектах, находящихся в его ведении;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общая координация деятельности государственных учреждений, международных организаций и инвестиционных проектов в области мелиорации и ирригации;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разработка, утверждение и установление правил эксплуатации водохозяйственных сооружений, находящихся на его балансе;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проектирование, строительство новых и реконструкция предприятий и водохозяйственных сооружений;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разработка и осуществление совместно с соответствующими органами мероприятий по улучшению мелиоративного состояния орошаемых земель, предотвращению эрозии, засоления и деградации земель;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организация проведения научно-исследовательских работ в области мелиорации и ирригации;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освоение новых орошаемых земель;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разработка </w:t>
      </w:r>
      <w:proofErr w:type="gram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экономических механизмов</w:t>
      </w:r>
      <w:proofErr w:type="gram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водопользования и согласование размеров тарифов в области ирригации и мелиорации;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государственного учета использования водных ресурсов и сброса дренажных вод в области мелиорации и ирригации;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создание и ведение базы данных и информационной системы по мелиорации и ирригации;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других полномочий, предусмотренных настоящим Кодексом и другими нормативными правовыми актами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0" w:name="A000000019"/>
      <w:bookmarkEnd w:id="20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17. Полномочия уполномоченного государственного органа в области надзора за безопасным ведением работ в промышленности и области горного надзора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К полномочиям уполномоченного государственного органа в области надзора за безопасным ведением работ в промышленности и области горного надзора в области регулирования использования и охраны водных ресурсов относятся: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согласование годовых планов отбора вод по месторождениям лечебных, минеральных и термальных вод;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- государственный </w:t>
      </w:r>
      <w:proofErr w:type="gram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правильностью разработки месторождений минеральных, лечебных и термальных вод;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согласование технологического плана разработки минеральных, лечебных вод и проектов лицензионных условий на получение лицензии (пользование недрами) для использования подземных (минеральных, лечебных, термальных) вод, а также регистрация этих лицензий;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рассмотрение и </w:t>
      </w:r>
      <w:proofErr w:type="gram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сдачей годовой статистической отчетности об использовании вод (минеральных, лечебных и термальных) по утвержденной форме;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согласование проектов строительства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хвостохранилищ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прудовнакопителей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шламонакопителей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других сооружений по сбросу отходов производства;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рассмотрение и согласование проектов строительства полигонов для подземного захоронения промышленных стоков и радиоактивных отходов;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горного отвода для сброса сточных вод;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других полномочий, предусмотренных нормативными правовыми актами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1" w:name="A000000020"/>
      <w:bookmarkEnd w:id="21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18. Полномочия уполномоченного государственного органа в области недропользования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К полномочиям уполномоченного государственного органа в области недропользования, в области регулирования использования и охраны подземных водных ресурсов относятся: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государственная регистрация и учёт работ по геологическому изучению недр, в том числе по бурению скважин на воду и для захоронения промышленных стоков и радиоактивных отходов;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согласование проектов бурения скважин на воду, подготовленных физическими и юридическими лицами;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согласование проектов на поиски, разведку и строительство новых водозаборов из подземных вод;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- согласование проектов строительства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хвостохранилищ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прудовнакопителей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шламонакопителей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, полей фильтрации и других сооружений по сбросу отходов производства;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согласование проектов строительства полигонов для подземного захоронения промышленных стоков и радиоактивных отходов;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- ведомственный </w:t>
      </w:r>
      <w:proofErr w:type="gram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охраной подземных водных объектов от истощения и загрязнения;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ведение учёта утвержденных эксплуатационных запасов подземных вод;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ведение учёта самоизливающихся скважин;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ведение государственного водного кадастра в части подземных водных объектов в порядке, установленном законодательством Республики Таджикистан;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создание и развитие базы данных и информационной системы по недропользованию;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других полномочий, предусмотренных нормативными правовыми актами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2" w:name="A000000021"/>
      <w:bookmarkEnd w:id="22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19. Полномочия местных исполнительных органов государственной власти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К полномочиям местных исполнительных органов государственной власти в области регулирования использования и охраны водных ресурсов относятся: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- определение основных направлений использования и охраны водных объектов в пределах соответствующих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административнотерриториальных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участие в разработке бассейновых планов управления водными ресурсами;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проведение мероприятий по сохранению и улучшению состояния водных объектов, предупреждению и ликвидации вредного воздействия, а также загрязнения вод, восстановление объектов, поврежденных в результате аварий, паводков, селей и других стихийных бедствий;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совместно с другими государственными органами создание системы контроля риска наводнений и системы раннего предупреждения и ликвидации наводнений;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обеспечение питьевой водой, охрана и развитие централизованных, децентрализованных систем и систем распределения питьевой воды потребителям в соответствии с законодательством Республики Таджикистан;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- согласование мест размещения и ввода в эксплуатацию предприятий и производства работ на водных объектах и прибрежных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водоохранных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полосах;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сотрудничество с уполномоченными государственными органами в области регулирования использования и охраны водных ресурсов;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других полномочий, предусмотренных настоящим Кодексом и другими нормативными правовыми актами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3" w:name="A000000022"/>
      <w:bookmarkEnd w:id="23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20. Национальный водный совет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 Национальный водный совет является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консультативносовещательным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органом при Правительстве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2. К полномочиям Национального водного совета в области регулирования использования и охраны водных ресурсов относятся: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координация действий соответствующих министерств, ведомств, бассейновых советов рек, ассоциаций водопользователей, организаций частного сектора, а также неправительственных организаций в области использования и охраны водных ресурсов;</w:t>
      </w:r>
      <w:proofErr w:type="gramEnd"/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рассмотрение и согласование проектов государственных прогнозов, концепций, стратегий и программ развития в области водных ресурсов, проектов бассейновых планов по управлению водными ресурсами и планов мероприятий, связанных с использованием и охраной водных ресурсов;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анализ и оценка реализации государственных прогнозов, концепций, стратегий и программ развития в области водных ресурсов, проектов бассейновых планов и планов мероприятий, связанных с использованием и охраной водных ресурсов;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других полномочий, предусмотренных настоящим Кодексом и другими нормативными правовыми актами.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3. В состав Национального водного совета входят руководители министерств, ведомств и других государственных органов, ответственных за использование и охрану водных ресурсов. В состав Национального водного совета могут входить представители негосударственных организаций, отдельные специалисты, ученые, эксперты в области водных ресурсов, охраны окружающей среды и экономики.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4" w:name="A000000023"/>
      <w:bookmarkEnd w:id="24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21. Бассейновое управление водными ресурсами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1. Бассейновое управление водными ресурсами осуществляется в пределах гидрографических границ речных бассейнов, и связанных с ними подземных водных объектов, в соответствии с принципами интегрированного управления водными ресурсами.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2. Для осуществления бассейнового управления водными ресурсами, речные бассейны, и связанные с ними подземные водные объекты, разделены на бассейновые зоны как территориальные единицы управления водными ресурсами.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5" w:name="A000000024"/>
      <w:bookmarkEnd w:id="25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22. Бассейновые зоны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Бассейновые зоны являются основной единицей управления водными ресурсами и состоят из речных бассейнов и связанных с ними подземных водных объектов на территории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2. В Республике Таджикистан устанавливаются следующие бассейновые зоны: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Сырдарьинская бассейновая зона;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Зеравшанская бассейновая зона;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Пянджская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бассейновая зона;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Вахшская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бассейновая зона;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Кафирниганская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бассейновая зона.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6" w:name="A000000025"/>
      <w:bookmarkEnd w:id="26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23. Бассейновые организации рек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1. Бассейновые организации рек и их подразделения являются организациями, ответственными за вопросы организации интегрированного управления водными ресурсами, планирования использования водных объектов, мониторинга использования водных объектов и реализации бассейновых планов по управлению водными ресурсами в бассейновых зонах.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2. Бассейновые организации рек являются структурными подразделениями уполномоченного государственного органа в области регулирования использования водных ресурсов.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7" w:name="A000000026"/>
      <w:bookmarkEnd w:id="27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24. Бассейновые советы рек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1. В целях содействия эффективному управлению водными ресурсами и координации деятельности всех заинтересованных сторон в пределах соответствующих бассейновых зон создаются бассейновые советы рек в качестве консультативно-совещательных органов.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2. Бассейновые советы рек рассматривают и согласовывают проекты бассейновых планов по управлению водными ресурсами.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3. В состав бассейновых советов рек входят представители уполномоченных государственных органов в области регулирования, использования и охраны водных ресурсов, местных исполнительных органов государственной власти, а также представители водопользователей, общественных объединений и других заинтересованных сторон.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Порядок создания и деятельности бассейновых советов устанавливается Правительством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8" w:name="A000000027"/>
      <w:bookmarkEnd w:id="28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25. Разработка и установление нормативов допустимого воздействия на водные объекты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1. Поддержание поверхностных и подземных вод в состоянии, соответствующем требованиям законодательства Республики Таджикистан, обеспечивается путем установления и соблюдения нормативов допустимого воздействия на водные объекты.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2. Нормативы допустимого воздействия на водные объекты, разрабатываются на основании предельно допустимых концентраций химических веществ, радиоактивных веществ, микроорганизмов и других показателей качества воды в водных объектах.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3. Утверждение нормативов допустимого воздействия на водные объекты, осуществляется в порядке, определяемом Правительством Республики Таджикистан, уполномоченным государственным органом в области охраны окружающей среды по согласованию с уполномоченным государственным органом в области здравоохранения.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4. Количество веществ и микроорганизмов, содержащихся в сбросах сточных вод в водные объекты, не должно превышать установленные нормативы допустимого воздействия на водные объекты.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9" w:name="A000000028"/>
      <w:bookmarkEnd w:id="29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26. Предоставление права управления водохозяйственными сооружениями государственной собственности физическим и юридическим лицам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Правительство Республики Таджикистан может предоставить право управления водохозяйственными сооружениями государственной собственности в пределах ограниченной территории физическим и юридическим лицам на основе государственно-частного партнёрства, договора, концессий, аренды или других форм партнёрства, с учетом соблюдения требований законодательства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0" w:name="A000000029"/>
      <w:bookmarkEnd w:id="30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27. Государственный контроль в области использования и охраны водных ресурсов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1. Государственный контроль в области использования и охраны водных ресурсов осуществляется с целью соблюдения физическими и юридическими лицами установленного порядка пользования водными объектами, выполнение обязанностей по охране водных объектов, предупреждение и ликвидацию вредного воздействия вод, правил ведения </w:t>
      </w: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учета вод, а также иных требований, предусмотренных законодательством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2. Государственный контроль в области использования и охраны водных ресурсов осуществляется уполномоченным государственным органом в области охраны окружающей среды в соответствии с положениями настоящего Кодекса и другими нормативными правовыми актами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3. Проверка деятельности хозяйствующих субъектов в области использования и охраны водных ресурсов осуществляется в соответствии с законодательством Республики Таджикистан о проверках деятельности хозяйствующих субъектов.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1" w:name="A000000030"/>
      <w:bookmarkEnd w:id="31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3. УЧАСТИЕ НЕГОСУДАРСТВЕННЫХ ОРГАНИЗАЦИЙ И ФИЗИЧЕСКИХ ЛИЦ В ОСУЩЕСТВЛЕНИИ МЕРОПРИЯТИЙ ПО РАЦИОНАЛЬНОМУ ИСПОЛЬЗОВАНИЮ И ОХРАНЕ ВОДНЫХ ОБЪЕКТОВ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2" w:name="A000000031"/>
      <w:bookmarkEnd w:id="32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28. Содействие государственным органам в осуществлении мероприятий по рациональному использованию и охране водных объектов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Негосударственные организации и физические лица могут оказывать содействие государственным органам в осуществлении мероприятий по рациональному использованию и охране водных объектов.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3" w:name="A000000032"/>
      <w:bookmarkEnd w:id="33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29. Порядок участия негосударственных организаций и физических лиц в осуществлении мероприятий по рациональному использованию и охране водных объектов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1. Негосударственные организации принимают участие в деятельности, направленной на обеспечение рационального использования и охраны водных объектов, в соответствии с законодательством Республики Таджикистан, своими уставами или положениями.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2. Физические лица оказывают содействие государственным органам в осуществлении мероприятий по рациональному использованию и охране водных объектов путем непосредственного участия в проведении мероприятий, внесения предложений об улучшении использования и охраны водных объектов и информирования об известных им нарушениях правил их использования и охраны.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3. Государственные органы обязаны учитывать предложения негосударственных организаций и физических лиц при осуществлении мероприятий по рациональному использованию и охране водных объектов.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4" w:name="A000000033"/>
      <w:bookmarkEnd w:id="34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ГЛАВА 4. ГОСУДАРСТВЕННОЕ ПЛАНИРОВАНИЕ, УЧЁТ И МОНИТОРИНГ ИСПОЛЬЗОВАНИЯ ВОДНЫХ РЕСУРСОВ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5" w:name="A000000034"/>
      <w:bookmarkEnd w:id="35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30. Планирование использования водных ресурсов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1. Планирование использования водных ресурсов должно обеспечивать научно-обоснованное распределение вод между водопользователями с учетом первоочередного удовлетворения питьевых и хозяйственно-бытовых нужд населения, охрану водных объектов и предупреждение их вредного воздействия.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2. При планировании использования водных ресурсов учитываются данные государственного водного кадастра, водохозяйственные балансы, схемы комплексного использования и охраны вод, а также лимиты забора воды из источников государственного водного фонда.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6" w:name="A000000035"/>
      <w:bookmarkEnd w:id="36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31. Национальная водная стратегия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1. Национальная водная стратегия определяет основные направления планирования, использования и охраны водных ресурсов с учётом перспективы развития отраслей экономики.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2. Национальная водная стратегия разрабатывается уполномоченным государственным органом в области регулирования использования водных ресурсов с привлечением других заинтересованных сторон.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7" w:name="A000000036"/>
      <w:bookmarkEnd w:id="37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32. Государственный мониторинг водных объектов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1. Государственный мониторинг водных объектов осуществляется с целью наблюдения, оценки и прогноза изменений состояния водных объектов.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2. Данные и информация, полученные в результате мониторинга водных ресурсов, включаются в национальную водную информационную систему и единую государственную систему Республики Таджикистан по предотвращению и ликвидации чрезвычайных ситуаций.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3. Государственный мониторинг водных объектов осуществляется в соответствии с законодательством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8" w:name="A000000037"/>
      <w:bookmarkEnd w:id="38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33. Национальная водная информационная система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Национальная водная информационная система создается в целях сбора, хранения, обработки и выдачи информации для информационного обеспечения разработки государственной политики, прогнозов, концепций, стратегий и программ развития в области водных ресурсов, бассейновых планов, проектов и мероприятий, связанных с управлением, </w:t>
      </w: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использованием и охраной водных ресурсов, стратегического и оперативного принятия решений и информирования общественности в области водных ресурсов.</w:t>
      </w:r>
      <w:proofErr w:type="gramEnd"/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2. Национальная водная информационная система создается, управляется и координируется уполномоченным государственным органом в области регулирования использования водных ресурсов.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3. Для автоматизации обработки данных в национальной водной информационной системе осуществляется кодирование водных объектов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4. Все водопользователи и соответствующие государственные органы в соответствии с установленными форматами и порядком обеспечивают сбор, обработку и передачу информации в национальную водную информационную систему безвозмездно.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5. Порядок ведения национальной водной информационной системы определяется Правительством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6. Финансирование, связанное с содержанием национальной водной информационной системы, осуществляется за счёт бюджетных средств уполномоченного государственного органа в области регулирования использования водных ресурсов.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9" w:name="A000000038"/>
      <w:bookmarkEnd w:id="39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34. Водохозяйственные балансы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1. Бассейновые организации рек при содействии уполномоченных государственных органов в области регулирования использования и охраны водных ресурсов и в координации с другими соответствующими сторонами составляют водохозяйственные балансы.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2. Водохозяйственный баланс, статистически оценивающий наличие и степень использования водных ресурсов, составляется по бассейнам рек, </w:t>
      </w:r>
      <w:proofErr w:type="gram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под-бассейнам</w:t>
      </w:r>
      <w:proofErr w:type="gram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рек, водохозяйственным участкам и крупным каналам.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3. Водохозяйственные балансы разрабатываются в порядке и по методам, установленным уполномоченным государственным органом в области регулирования использования водных ресурсов.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0" w:name="A000000039"/>
      <w:bookmarkEnd w:id="40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35. Государственный водный кадастр Республики Таджикистан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1. Государственный водный кадастр Республики Таджикистан (далее - государственный водный кадастр) является совокупностью </w:t>
      </w: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систематизированных официальных сведений о состоянии, использовании и охране водных объектов.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2. Ведение государственного водного кадастра осуществляется уполномоченными государственными органами в области регулирования использования и охраны водных ресурсов за счёт государственных бюджетных сре</w:t>
      </w:r>
      <w:proofErr w:type="gram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дств в с</w:t>
      </w:r>
      <w:proofErr w:type="gram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оответствии с полномочиями, определёнными настоящим Кодексом.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3. Государственный водный кадастр является частью национальной водной информационной системы.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4. Порядок ведения государственного водного кадастра определяется Правительством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1" w:name="A000000040"/>
      <w:bookmarkEnd w:id="41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36. Государственный реестр водохозяйственных сооружений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1. Государственный реестр водохозяйственных сооружений является совокупностью систематизированных данных паспортизации водохозяйственных сооружений.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2. Ведение государственного реестра водохозяйственных сооружений осуществляется уполномоченным государственным органом в области регулирования использования водных ресурсов. Каждое водохозяйственное сооружение, занесенное в государственный реестр, должен иметь комплексную характеристику, содержащую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хозяйственноцелевое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назначение, правовые, физико-географические, гидрологические, гидрогеологические, технико-экономические и иные показатели.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3. Государственный реестр водохозяйственных сооружений включает также водохозяйственные сооружения, имеющие особое стратегическое назначение.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4. Государственный реестр водохозяйственных сооружений является частью национальной водной информационной системы.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2" w:name="A000000041"/>
      <w:bookmarkEnd w:id="42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37. Государственный реестр разрешений на специальное водопользование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1. В государственном реестре разрешений на специальное водопользование осуществляется государственная регистрация разрешений на специальное водопользование, перехода прав и обязанностей по разрешениям на специальное водопользование, а также прекращение действия разрешения на специальное водопользование.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Ведение государственного реестра разрешений на специальное водопользование осуществляется в соответствии с законодательством Республики Таджикистан в области регулирования разрешительной системы и другими отраслевыми нормативными правовыми актами.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3" w:name="A000000042"/>
      <w:bookmarkEnd w:id="43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38. Бассейновый план по управлению водными ресурсами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1. Бассейновые планы по управлению водными ресурсами разрабатываются уполномоченным государственным органом в области регулирования использования водных ресурсов с участием бассейновых организаций рек и других заинтересованных сторон в соответствии с положениями национальной водной стратегии и с учетом местных программ социально-экономического развития.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2. Бассейновые планы по управлению водными ресурсами разрабатываются с использованием данных национальной водной информационной системы, существующих схем комплексного использования и охраны водных ресурсов, водных балансов, планов, лимитов водозаборов и норм водопользования.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3. Порядок разработки, утверждения и реализации бассейновых планов по управлению водными ресурсами определяется Правительством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4. Затраты, связанные с разработкой бассейновых планов по управлению водными ресурсами, осуществляются за счёт государственных бюджетных средств и других источников, не запрещенных законодательством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4" w:name="A000000043"/>
      <w:bookmarkEnd w:id="44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5. ВОДОПОЛЬЗОВАНИЕ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5" w:name="A000000044"/>
      <w:bookmarkEnd w:id="45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39. Водопользователи и объекты водопользования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1. Водопользователями могут быть физические или юридические лица, осуществляющие свою деятельность на территории Республики Таджикистан и выполняющие требования водного законодательства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2. В пользование предоставляются водные объекты, перечисленные в статье 6 настоящего Кодекса.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3. Использование водных объектов, имеющих особое государственное значение, либо особую научную и культурную ценность, может быть частично или полностью запрещено Правительством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6" w:name="A000000045"/>
      <w:bookmarkEnd w:id="46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Статья 40. Виды водопользования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Исходя из условий предоставления водных объектов в пользование для водопользования подразделяется </w:t>
      </w:r>
      <w:proofErr w:type="gram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общее водопользование;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специальное водопользование;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совместное водопользование;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обособленное водопользование.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7" w:name="A000000046"/>
      <w:bookmarkEnd w:id="47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41. Общее и специальное водопользование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1. Общее водопользование осуществляется физическими и юридическими лицами из поверхностных водных объектов без применения сооружений или технических устройств, влияющих на состояние поверхностных водных объектов, безвозмездно, без разрешения и правоустанавливающих документов.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Специальное водопользование осуществляется с изъятием или без изъятия вод из водного объекта (за исключением каналов и водохранилищ исключительно ирригационного назначения, не расположенных в русле рек и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ручьёв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) для удовлетворения нужд физических и юридических лиц с применением сооружений или технических устройств, влияющих на состояние водных объектов, на основе разрешений на специальное водопользование.</w:t>
      </w:r>
      <w:proofErr w:type="gramEnd"/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8" w:name="A000000047"/>
      <w:bookmarkEnd w:id="48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42. Совместное и обособленное водопользование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1. Водные объекты могут состоять в совместном или обособленном пользовании.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2. Совместное водопользование может осуществляться на водных объектах или их частях, не предоставленных в обособленное пользование.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3. Обособленное водопользование может осуществляться на поверхностных водных объектах или их частях, предоставленных для удовлетворения нужд физического и юридического лица, обеспечение которых исключает использование водных объектов или их частей другими физическими и юридическими лицами.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4. В обособленном пользовании состоят водные объекты или их части, предоставленные в пользование физическим и юридическим лицам на основании решения соответствующего государственного органа.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9" w:name="A000000048"/>
      <w:bookmarkEnd w:id="49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Статья 43. Первичное и вторичное водопользование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1. Первичным водопользованием является водопользование физических и юридических лиц, осуществляющих забор воды непосредственно из водных объектов (за исключением каналов и водохранилищ исключительно ирригационного назначения, не расположенных в русле рек и ручьев) для удовлетворения собственных нужд и (или) поставки ее для вторичных водопользователей.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2. Вторичным водопользованием является водопользование физических и юридических лиц, получающих воду от первичных водопользователей на основании договоров с ними.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Условия вторичного водопользования, взаимные права и обязанности сторон должны быть регулированы договором между первичным и вторичным водопользователями.</w:t>
      </w:r>
      <w:proofErr w:type="gramEnd"/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0" w:name="A000000049"/>
      <w:bookmarkEnd w:id="50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6. ПОРЯДОК И УСЛОВИЯ ПРЕДОСТАВЛЕНИЯ ВОДНЫХ ОБЪЕКТОВ В ПОЛЬЗОВАНИЕ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1" w:name="A000000050"/>
      <w:bookmarkEnd w:id="51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44. Приоритетное предоставление водных объектов для питьевых и хозяйственно-бытовых нужд населения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1. Водные объекты предоставляются в пользование, прежде всего, для удовлетворения питьевых и хозяйственно-бытовых нужд населения.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2. Пользование водных объектов для иных целей допускается только при наличии достаточных водных ресурсов.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2" w:name="A000000051"/>
      <w:bookmarkEnd w:id="52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45. Плата за пользование водными объектами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1. Общее водопользование в Республике Таджикистан является бесплатным.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2. Специальное водопользование в целях выработки гидроэлектроэнергии при мощности выработки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энергогенерирующих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до 30000 киловатт/час, ликвидации чрезвычайных ситуаций и (или) их последствий, а также нужд сельскохозяйственного орошения и лесного хозяйства, осуществляемого государственными органами, и судоходства в Республике Таджикистан является бесплатным.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3. Специальное водопользование в Республике Таджикистан осуществляется на платной основе, кроме случаев, предусмотренных частью 2 настоящей статьи и законодательством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Порядок и условия установления и взимания платы за пользование водными объектами и водными ресурсами определяются нормативными правовыми актами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3" w:name="A000000052"/>
      <w:bookmarkEnd w:id="53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46. Порядок осуществления общего водопользования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При общем водопользовании обязательно соблюдение требований нормативных документов, установленных уполномоченными государственными органами надзора здравоохранения и социальной защиты населения и охраны рыбных запасов, а также правил обеспечения охраны здоровья и жизни населения на воде, рационального использования и охраны вод и других требований, установленных уполномоченными государственными органами в области регулирования использования и охраны водных ресурсов.</w:t>
      </w:r>
      <w:proofErr w:type="gramEnd"/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В целях охраны жизни и здоровья населения местные исполнительные органы государственной власти, по представлению уполномоченных государственных органов в области регулирования использования и охраны водных ресурсов, уполномоченного органа государственного надзора здравоохранения и социальной защиты населения и других соответствующих органов, устанавливают места, где запрещены купание, плавание на маломерных судах, водопой скота, а также определяют другие условия общего водопользования на водных объектах.</w:t>
      </w:r>
      <w:proofErr w:type="gramEnd"/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3. Местные исполнительные органы государственной власти обязаны информировать физические и юридические лица об установленных условиях общего водопользования.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4" w:name="A000000053"/>
      <w:bookmarkEnd w:id="54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47. Общее водопользование на водных объектах, предоставленных в обособленное пользование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1. На водных объектах, предоставленных в обособленное пользование, общее водопользование допускается на условиях, установленных первичным водопользователем по согласованию с уполномоченными государственными органами в области регулирования использования и охраны водных ресурсов, а при необходимости оно может быть запрещено.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2. Первичный водопользователь обязан информировать физические и юридические лица об условиях или запрещении общего водопользования на поверхностном водном объекте, предоставленном ему в обособленное пользование.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3. Если первичный водопользователь не объявил об условиях или запрете общего водопользования на поверхностном водном объекте, предоставленном ему в обособленное пользование, общее водопользование признается разрешенным без ограничений.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5" w:name="A000000054"/>
      <w:bookmarkEnd w:id="55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Статья 48. Разрешения на специальное водопользование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1. Специальное водопользование осуществляется на основании разрешений, выдаваемых уполномоченным на то государственным органом, а в случаях, предусмотренных статьей 49 настоящего Кодекса, местными исполнительными органами государственной власти, органами самоуправления поселков и сел.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Выдача разрешения на специальное водопользование, внесение изменений и дополнений в него, продление и прекращение действия разрешения, выдача дубликатов и возложение на других лиц прав и обязанностей специального водопользования производится соответствующим уполномоченным государственным органом, порядок которого регулируется в соответствии с настоящим Кодексом, законодательством Республики Таджикистан в области регулирования разрешительной системы и отраслевыми нормативными правовыми актами.</w:t>
      </w:r>
      <w:proofErr w:type="gramEnd"/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6" w:name="A000000055"/>
      <w:bookmarkEnd w:id="56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49. Разрешения на специальное водопользование, выдаваемые местными исполнительными органами государственной власти и органами самоуправления посёлков и сел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1. Разрешение на пользование подземными водными объектами, не используемыми для централизованного водоснабжения путем устройства на территории сел, поселков и городов шахтных колодцев, забивных фильтровых колодцев, а также каптажей источников, работающих без принудительного понижения уровня воды, выдаются местными исполнительными органами государственной власти, органами самоуправления поселков и сел.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2. Разрешение на устройство колодцев и каптажей на землях государственного запаса и государственного лесного фонда, указанных в части 1 настоящей статьи, выдаются местными исполнительными органами государственной власти по предложению местных органов по землеустройству.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3. Специальное водопользование на замкнутых (непроточных) водоемах, расположенных на территории района, города, а также на ручьях и суходолах, осуществляется на основании разрешений, выдаваемых местными исполнительными органами государственной власти соответствующих районов, городов.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7" w:name="A000000056"/>
      <w:bookmarkEnd w:id="57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50. Предоставление водных объектов в обособленное пользование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В обособленное пользование водные объекты предоставляются полностью или частично на основании постановления Правительства Республики Таджикистан, решения уполномоченного государственного органа в области регулирования использования водных ресурсов либо местных исполнительных органов государственной власти.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2. В постановлении о предоставлении поверхностных водных объектов в обособленное пользование указываются цель и основные условия пользования поверхностными водными объектами.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8" w:name="A000000057"/>
      <w:bookmarkEnd w:id="58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51. Органы, предоставляющие водные объекты в обособленное пользование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1. Правительство Республики Таджикистан предоставляет в обособленное пользование водные объекты или их части в случаях, предусмотренных частью 3 статьи 39, и статьёй 72 настоящего Кодекса.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2. Уполномоченный государственный орган в области регулирования использования водных ресурсов предоставляет в обособленное пользование водные объекты (за исключением каналов и водохранилищ исключительно ирригационного назначения), находящиеся на территории Республики Таджикистан, за исключением случаев, предусмотренных частями 1 и 3 настоящей статьи.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3. Местные органы государственной власти районов, городов предоставляют в обособленное пользование замкнутые (непроточные) водоемы, находящиеся в пределах территории района, города в случае, если это не оказывает негативного влияния на других водопользователей.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9" w:name="A000000058"/>
      <w:bookmarkEnd w:id="59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52. Документы, удостоверяющие право на обособленное пользование водными объектами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Право водопользователей на обособленное пользование водным объектом (за исключением каналов и водохранилищ исключительно ирригационного назначения) удостоверяется государственными нормативными правовыми актами на право водопользования, которые выдаются уполномоченным государственным органом в области регулирования использования водных ресурсов в случаях, установленных положением части 2 статьи 51 и местными органами государственной власти районов, городов в случаях, установленных положением части 3 статьи 51.</w:t>
      </w:r>
      <w:proofErr w:type="gramEnd"/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2. Образцы форм этих актов разрабатывает и утверждает уполномоченный государственный орган в области регулирования использования водных ресурсов.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0" w:name="A000000059"/>
      <w:bookmarkEnd w:id="60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Статья 53. Сроки пользования водными объектами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1. Водные объекты предоставляются в постоянное или временное пользование.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2. Постоянным признается пользование водными объектами без заранее установленного срока.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3. Временное пользование водными объектами может быть краткосрочным - пять лет и долгосрочным - от пяти до двадцати пяти лет. При необходимости, сроки пользования водными объектами могут быть продлены на период, не превышающий соответственно сроков краткосрочного или долгосрочного временного пользования.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4. Общее пользование водными объектами сроком не ограничивается.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1" w:name="A000000060"/>
      <w:bookmarkEnd w:id="61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7. ПРАВА И ОБЯЗАННОСТИ ВОДОПОЛЬЗОВАТЕЛЕЙ ПРИ ИСПОЛЬЗОВАНИИ ВОДНЫХ ОБЪЕКТОВ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2" w:name="A000000061"/>
      <w:bookmarkEnd w:id="62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54. Права водопользователей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целевым назначением предоставленного в пользование водного объекта, водопользователи имеют право в установленном порядке: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забирать (изымать) воду для ее последующего использования;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поставлять для использования забранную воду вторичным водопользователям;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- использовать водные объекты для питьевых и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хозяйственнобытовых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нужд населения, рекреации, нужд сельского хозяйства, промышленности, производства электрической энергии, транспорта, рыбоводства, рыболовства, охотничьего хозяйства и других нужд;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возводить водохозяйственные сооружения, а также осуществлять их реконструкцию и ликвидацию;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пользоваться водными объектами для отдыха, проведения спортивных и оздоровительных мероприятий, поддержания благоприятного состояния природных комплексов, а также осуществления других, не запрещенных законодательством Республики Таджикистан действий;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объединяться в ассоциации водопользователей;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создать ассоциацию водопользователей;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получать информацию о количестве, качестве и использовании водных ресурсов;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участвовать в управлении и планировании водных ресурсов;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быть членами бассейновых советов рек.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3" w:name="A000000062"/>
      <w:bookmarkEnd w:id="63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55. Ограничение прав водопользователей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При исключительном маловодье, аварийных ситуациях на водных объектах, угрозе возникновения эпидемий, эпизоотий, перерасходе установленного лимита забора (изъятия) воды, неоплате услуг по доставке воды и в иных случаях, предусмотренных законодательством Республики Таджикистан, права водопользователей могут быть ограничены в целях охраны здоровья населения, в иных государственных интересах, а также в интересах других водопользователей.</w:t>
      </w:r>
      <w:proofErr w:type="gram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не должны ухудшаться условия пользования водными объектами для питьевых и хозяйственно-бытовых нужд населения.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2. Ограничение прав водопользователей при предотвращении негативного воздействия вод и ликвидации его последствий, вызванных вредным воздействием вод, регулируется статьей 87 настоящего Кодекса.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Права водопользователей на обособленное пользование водным объектом могут быть ограничены органом, предоставившим данный водный объект в обособленное пользование, права на специальное водопользование - органом, выдавшим разрешение на специальное водопользование, права на вторичное водопользование - первичным водопользователем, а также другими уполномоченными государственными органами в области регулирования использования и охраны водных ресурсов в соответствии с законодательством Республики Таджикистан.</w:t>
      </w:r>
      <w:proofErr w:type="gramEnd"/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4" w:name="A000000063"/>
      <w:bookmarkEnd w:id="64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56. Обязанности водопользователей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Водопользователи обязаны: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пользоваться водными объектами только в тех целях, для которых они предоставлены;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рационально использовать водные объекты, предпринимать меры для экономного расходования воды, восстановления и улучшения качества вод;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принимать возможные меры к полному прекращению сброса в водные объекты сточных вод, содержащих загрязняющие вещества;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не допускать нарушение прав других водопользователей, а также причинение вреда окружающей среде;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содержать в исправном состоянии эксплуатируемые ими водохозяйственные сооружения;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своевременно вносить плату за услуги по поставке воды;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информировать уполномоченные государственные органы в области регулирования использования и охраны водных ресурсов и местные исполнительные органы государственной власти об авариях и иных чрезвычайных ситуациях на водных объектах;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вести в установленном порядке учет объема забора (изъятия) воды из водных объектов и объема сброса сточных вод, их качества, а также бесплатно и в установленные сроки представлять результаты такого учета в уполномоченный государственный орган в области регулирования использования водных ресурсов;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- содержать в надлежащем состоянии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водоохранные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зоны с соблюдением режима использования территорий, если они находятся в их пользовании;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соблюдать установленные требования и условия договора о водопользовании, заключенного с организацией, поставляющей воду;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выполнять иные обязанности, предусмотренные нормативными правовыми актами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5" w:name="A000000064"/>
      <w:bookmarkEnd w:id="65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57. Поощрение водопользователей, осуществляющих мероприятия по рациональному использованию и охране вод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Порядок поощрения водопользователей, осуществляющих общественно полезные мероприятия по рациональному использованию и охране вод, определяется Правительством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6" w:name="A000000065"/>
      <w:bookmarkEnd w:id="66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8. ОСНОВАНИЯ И ПОРЯДОК ПРЕКРАЩЕНИЯ ПРАВА ВОДОПОЛЬЗОВАНИЯ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7" w:name="A000000066"/>
      <w:bookmarkEnd w:id="67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58. Основания прекращения права водопользования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1. Право водопользования физическими и юридическими лицами подлежит прекращению по следующим основаниям: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минования надобности в водопользовании или отказа от него;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истечения срока разрешения на специальное водопользование;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реорганизация или ликвидация юридического лица, наступления смерти физического лица;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передачи водохозяйственных сооружений другим водопользователям;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возникновения государственной необходимости изъятия водных объектов из специального и обособленного пользования;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необходимости перераспределения воды для использования в соответствии с конкретным бассейновым планом по управлению водными ресурсами;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неиспользования в течение трех лет водного объекта, для использования которого выдано разрешение на специальное водопользование;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- по другим основаниям, </w:t>
      </w:r>
      <w:proofErr w:type="gram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предусмотренными</w:t>
      </w:r>
      <w:proofErr w:type="gram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законодательством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2. Право водопользования (кроме права пользования водами для питьевых и хозяйственно-бытовых нужд) физическими и юридическими лицами может быть прекращено также в случае нарушения правил пользования водами и их охраны, либо использования водного объекта не в целях, для которых он предоставлен, а также в случаях значительного нарушения экологического равновесия природной среды.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3. Решение о прекращении права водопользования может быть обжаловано со стороны водопользователя в судебном порядке.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8" w:name="A000000067"/>
      <w:bookmarkEnd w:id="68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59. Порядок прекращения права водопользования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1. Право водопользования прекращается путем: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аннулирования или приостановления действия разрешения на специальное водопользование;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изъятия водных объектов, предоставленных в обособленное пользование.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2. Прекращение специального водопользования осуществляется по решению органа, выдавшего разрешение на него.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3. Право вторичного водопользователя может быть прекращено по решению первичного водопользователя.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9" w:name="A000000068"/>
      <w:bookmarkEnd w:id="69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60. Изъятие водных объектов из обособленного пользования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1. Изъятие водных объектов из обособленного пользования производится на основании постановлений и решений государственных органов, </w:t>
      </w: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предоставивших водные объекты в обособленное пользование в соответствии со статьёй 51 настоящего Кодекса.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2. Изъятие водных объектов из пользования заповедников производится в соответствии с частью 4 статьи 72 настоящего Кодекса.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70" w:name="A000000069"/>
      <w:bookmarkEnd w:id="70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61. Возмещение убытков, причиненных проведением водохозяйственных мероприятий, прекращением или изменением условий водопользования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Убытки, причиненные физическим и юридическим лицам проведением водохозяйственных мероприятий (гидротехнических работ и т. п., кроме аварийных ситуаций и связанных со стихийными бедствиями), а также прекращением или изменением условий водопользования, подлежат возмещению в порядке, установленном законодательством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71" w:name="A000000070"/>
      <w:bookmarkEnd w:id="71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9. ПОЛЬЗОВАНИЕ ВОДНЫМИ ОБЪЕКТАМИ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72" w:name="A000000071"/>
      <w:bookmarkEnd w:id="72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62. Основные требования к пользованию водными объектами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1. При проектировании, строительстве, реконструкции и эксплуатации водохозяйственных сооружений должны предусматриваться и своевременно осуществляться мероприятия по охране водных объектов, а также водных биологических ресурсов и других объектов животного и растительного мира.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2. При пользовании водными объектами, входящих в водохозяйственные системы, не допускается изменение водного режима этих водных объектов, которое может привести к нарушению прав других водопользователей.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3. Работы по изменению или обустройству природного водоема или водотока проводятся при условии сохранения его естественного происхождения.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73" w:name="A000000072"/>
      <w:bookmarkEnd w:id="73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63. Пользование водными объектами для питьевых и хозяйственно-бытовых нужд населения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1. Каждый гражданин Республики Таджикистан имеет право на доступ к безопасной и чистой питьевой воде в качестве неотъемлемого компонента реализации всех прав человека.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2. Для питьевых и хозяйственно-бытовых нужд населения должны использоваться защищенные от загрязнения и засорения водные объекты, </w:t>
      </w: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пригодность которых для указанных целей определяется на основании санитарно-эпидемиологических заключений.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3. Для водных объектов, используемых для питьевых и хозяйственно-бытовых нужд населения, устанавливаются зоны санитарной охраны в соответствии с законодательством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4. В зонах санитарной охраны источников питьевого водоснабжения отведение территории для всех видов строительства в порядке, установленными санитарными правилами и нормами и проектами зон санитарной охраны водных объектов, запрещается или ограничивается.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5. Уполномоченный орган государственного надзора здравоохранения и социальной защиты населения, местные исполнительные органы государственной власти и органы самоуправления посёлков и сел, физические и юридические лица, в случаях несоответствия качества воды требованиям санитарных норм и правил обязаны принять меры по предотвращению, приостановлению или запрещению использования указанных водных объектов.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6. Использование подземных вод питьевого качества для нужд, не связанных с питьевым и хозяйственно-бытовым водоснабжением, не допускается.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7. На территориях, на которых отсутствуют поверхностные водные объекты, но имеются достаточные ресурсы подземных вод, пригодных для целей питьевого водоснабжения допускается в исключительных случаях использование подземных вод для целей, не связанных с питьевым и хозяйственно-бытовым водоснабжением, согласно выданным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разрещениям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специальное водопользование.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8. Регулирование иных правовых и организационных основ отношений в области, касающихся питьевой воды и питьевого водоснабжения, и устанавливания государственных гарантий по обеспечению населения питьевой водой, обеспечивается законодательством Республики Таджикистан о питьевом водоснабжении и водоотведении.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74" w:name="A000000073"/>
      <w:bookmarkEnd w:id="74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64. Пользование водными объектами для лечебных, курортных и оздоровительных целей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Водные объекты, отнесенные в установленном порядке к категории лечебных, используются, прежде всего, для лечебных, курортных и оздоровительных целей.</w:t>
      </w:r>
      <w:proofErr w:type="gram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Разрешение на специальное водопользование в исключительных случаях может быть выдано для использования водных объектов, отнесенных к категории лечебных, для других целей, по </w:t>
      </w: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согласованию с уполномоченным органом государственного надзора здравоохранения и социальной защиты населения.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2. Сброс сточных вод в водные объекты, отнесенные к категории лечебных, запрещается.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75" w:name="A000000074"/>
      <w:bookmarkEnd w:id="75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65. Пользование водными объектами для рекреационных целей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1. Пользование водными объектами для рекреационных целей (отдыха, туризма, спорта) осуществляется с учетом правил использования водных объектов, устанавливаемых местными исполнительными органами государственной власти в соответствии со статьями 46 и 47 настоящего Кодекса.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2. Проектирование,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законодательством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76" w:name="A000000075"/>
      <w:bookmarkEnd w:id="76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66. Пользование водными объектами для целей производства электрической энергии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1. Использование водных объектов для целей производства электрической энергии осуществляется с учетом интересов других водопользователей и с соблюдением требований рационального использования и охраны водных объектов.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2. Водопользователи, эксплуатирующие гидроэнергетические сооружения, обязаны обеспечить режим разработки и наполнения водохранилищ с учетом приоритета питьевых и хозяйственно-бытовых нужд населения, а также в соответствии с правилами эксплуатации водохранилищ, утверждаемыми уполномоченным государственным органом в области регулирования использования водных ресурсов.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3. Физические и юридические лица по согласованию с собственниками могут использовать инженерные возможности каналов и других существующих гидротехнических сооружений различного назначения для производства электрической энергии, если это не наносит ущерба основному назначению этих сооружений и окружающей среде.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77" w:name="A000000076"/>
      <w:bookmarkEnd w:id="77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67. Пользование водными объектами для нужд сельского хозяйства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 Пользование водными объектами для нужд сельского хозяйства осуществляется в </w:t>
      </w:r>
      <w:proofErr w:type="gram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порядке</w:t>
      </w:r>
      <w:proofErr w:type="gram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общего, так и специального водопользования.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2. Физические и юридические лица могут применять водохозяйственные сооружения в целях обеспечения и поддержания оптимального для сельскохозяйственных растений водного режима на землях сельскохозяйственного назначения в порядке, установленном законодательством Республики Таджикистан о мелиорации и ирригации.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3. Сельскохозяйственное водопользование осуществляется в целях ведения сельскохозяйственного и лесохозяйственного производства, орошения приусадебных участков, промывки засолённых земель, влагозарядковых поливов и обеспечения иных сельскохозяйственных нужд.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4. Водопользование из водных объектов, обводнительных, оросительных и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обводнительно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- оросительных систем осуществляется в соответствии с планами водопользования на основе договоров между поставщиками воды и водопользователями.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5. Планы водопользования утверждаются: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на внутрихозяйственном уровне - ассоциациями водопользователей;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на межхозяйственном уровне - государственными учреждениями мелиорации и ирригации;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на бассейновом уровне - бассейновой организацией реки.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6. Изменение объема и сроков подачи воды водопользователям проводится исходя из режима водного объекта, наличия водных ресурсов в водном объекте, погодных условий и других причин в соответствии с установленными нормативами.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7. Орошение земель сточными водами согласовывается с уполномоченным государственным органом в сфере охраны окружающей среды в соответствии с требованиями законодательства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8. Физические и юридические лица, пользующиеся водными объектами для нужд сельского хозяйства, обязаны соблюдать правила эксплуатации (обслуживания) мелиоративных систем и отдельно расположенных водохозяйственных сооружений.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9. Физическим и юридическим лицам запрещается самовольное регулирование гидротехнических сооружений на каналах и водохранилищах межхозяйственного значения, которые не являются их </w:t>
      </w: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собственностью, с целью увеличения или уменьшения расхода воды, а также устройство на них временных перемычек, насосных станций и других сооружений и устройств.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10. Сброс воды из прудов, каналов и других обводнительных сооружений в водные объекты без разрешения на специальное водопользование не допускается.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11. Прогон сельскохозяйственных животных, проезд механических транспортных средств через водохозяйственные сооружения и устройства, а также использование водохозяйственных сооружений и устрой</w:t>
      </w:r>
      <w:proofErr w:type="gram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ств дл</w:t>
      </w:r>
      <w:proofErr w:type="gram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я водопоя сельскохозяйственных животных допускаются в местах, отведённых для этой цели.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12. Регулирование иных правовых и организационных основ отношений, касающихся области мелиорации и ирригации сельского хозяйства, обеспечивается законодательством Республики Таджикистан о мелиорации и ирригации.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78" w:name="A000000077"/>
      <w:bookmarkEnd w:id="78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68. Пользование водными объектами для промышленных целей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1. Водопользователи, пользующиеся водными объектами для промышленных целей, обязаны соблюдать технологические нормы и правила водопользования, а также принимать меры к сокращению расхода воды и прекращению сбросов сточных вод путем совершенствования технологии производства и схем водоснабжения (применение безводных технологических процессов, оборотного водоснабжения и других технологических приемов).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2. Местные исполнительные органы государственной власти на местах в случае стихийного бедствия, аварий, маловодья и других исключительных обстоятельств, вправе сокращать или запрещать потребление для промышленных целей питьевой воды из коммунальной сети и временно ограничивать из ведомственных хозяйственно-питьевых водопроводов в интересах первоочередного удовлетворения питьевых и бытовых нужд населения.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Подземные воды, не отнесенные к категории питьевых или лечебных вод, могут в установленном Правительством Республики Таджикистан порядке использоваться для технического водоснабжения, извлечения содержащихся в них химических элементов, получения тепловой энергии и других производственных нужд с соблюдением требований рационального использования и охраны вод.</w:t>
      </w:r>
      <w:proofErr w:type="gramEnd"/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79" w:name="A000000078"/>
      <w:bookmarkEnd w:id="79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Статья 69. Пользование поверхностными водными объектами для целей водного и воздушного транспорта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1. Реки, озера, водохранилища являются водными путями общего пользования, за исключением случаев, когда их использование в этих целях полностью или частично запрещено либо они предоставлены в обособленное пользование.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2. Порядок отнесения водных путей к категории судоходных и правила их эксплуатации утверждаются Правительством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3. Порядок использования водных объектов для стоянки, взлета и посадки, а также для других нужд воздушного транспорта определяется Правительством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80" w:name="A000000079"/>
      <w:bookmarkEnd w:id="80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70. Пользование водными объектами для целей рыбоводства и рыболовства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водных объектов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рыбохозяйственного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значения для целей рыбоводства и рыболовства, а также регулирование правовых основ деятельности в области рыбоводства, рыболовства и охраны рыбных ресурсов осуществляется в соответствии с законодательством Республики Таджикистан о рыбоводстве, рыболовстве и об охране рыбных ресурсов.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81" w:name="A000000080"/>
      <w:bookmarkEnd w:id="81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71. Пользование водными объектами для нужд охотничьего хозяйства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1. На реках, озерах и других водных объектах, являющихся местами обитания диких водоплавающих птиц и ценных пушных зверей, уполномоченным государственным органом в области регулирования использования водных ресурсов могут быть предоставлены преимущественные права водопользования организациям охотничьего хозяйства с учетом требований интегрированного управления водными ресурсами.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Порядок пользования водными объектами для нужд охотничьего хозяйства (разведение водоплавающих птиц и пушных зверей, культивирование водных растений и проведение других мероприятий, необходимых для ведения охотничьего хозяйства) разрабатывается уполномоченным государственным органом в области охраны окружающей среды и согласовывается с уполномоченным государственным органом в области регулирования использования водных ресурсов, уполномоченным органом государственного надзора здравоохранения и социальной защиты населения и другими соответствующими органами</w:t>
      </w:r>
      <w:proofErr w:type="gram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и утверждается Правительством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82" w:name="A000000081"/>
      <w:bookmarkEnd w:id="82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Статья 72. Пользование водными объектами для нужд заповедников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1. Водные объекты, представляющие особую научную или культурную ценность, объявляются в установленном Правительством Республики Таджикистан порядке заповедными и предоставляются в бессрочное обособленное пользование заповедникам в целях охраны природы и проведения научных исследований.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2. Водные объекты, которые объявляются заповедными, предоставляются в пользование заповедникам на основании постановления Правительства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3. Порядок пользования водами заповедников определяется положениями о заповедниках.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4. Изъятие водных объектов из пользования заповедников допускается в случаях особой необходимости со стороны Правительства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5. Водные объекты, имеющие научную и культурную ценность и объявленные заповедными, могут быть признаны памятниками природы или культуры постановлением Правительства Республики Таджикистан. Решение о признании водных объектов памятниками природы или культуры и установление особых условий пользования ими доводятся до сведения населения и заинтересованных организаций.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83" w:name="A000000082"/>
      <w:bookmarkEnd w:id="83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73. Пользование водными объектами для противопожарных нужд и ликвидации чрезвычайных ситуаций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1. Допускается забор (изъятие) воды из водных объектов для противопожарных нужд и ликвидации чрезвычайных ситуаций. Забор воды производится безвозмездно и без особого на то разрешения в количестве, необходимом для ликвидации пожара и чрезвычайной ситуации.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2. Запрещается использовать не по прямому назначению воду из водных объектов, специально предназначенных для противопожарных нужд.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84" w:name="A000000083"/>
      <w:bookmarkEnd w:id="84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74. Пользование водными объектами для сброса сточных вод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1. Пользование водными объектами для сброса промышленных,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коммунально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- бытовых, дренажных и других сточных вод может производиться только после получения разрешения на специальное водопользование. Разрешение выдаётся по документам, обосновывающим необходимость и возможность пользования водными объектами для сброса сточных вод.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Сброс сточных вод в водные объекты, отнесенные к категориям питьевых, запрещается.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3. Сброс сточных вод допускается только в случаях, если он не приведет к увеличению содержания в водном объекте загрязняющих веще</w:t>
      </w:r>
      <w:proofErr w:type="gram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ств св</w:t>
      </w:r>
      <w:proofErr w:type="gram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ыше установленных норм.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4. Порядок и условия пользования водными объектами для сброса сточных вод устанавливаются в соответствии с нормативными правовыми актами в сфере охраны окружающей среды.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85" w:name="A000000084"/>
      <w:bookmarkEnd w:id="85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75. Эксплуатация водохранилищ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1. Физические и юридические лица, эксплуатирующие водопроводы, водопропускные или водозаборные сооружения на водохранилищах, обязаны соблюдать режим наполнения и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сработки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водохранилищ, установленный с учетом интересов водопользователей и землепользователей, находящихся в зонах влияния водохранилищ.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2. Правила использования водохранилищ, в том числе водохранилищ, имеющих особое стратегическое назначение, утверждаются уполномоченным государственным органом в области регулирования использования водных ресурсов по согласованию с уполномоченным органом государственного надзора здравоохранения и социальной защиты населения, уполномоченным государственным органом в области мелиорации и ирригации и другими соответствующими органами.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3. Организация и координация мероприятий, обеспечивающих надлежащее техническое состояние и благоустройство водохранилищ, а также </w:t>
      </w:r>
      <w:proofErr w:type="gram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правил их эксплуатации, осуществляются уполномоченным государственным органом в области регулирования использования водных ресурсов.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4. Положения частей 1,2 и 3 настоящей статьи распространяются также на эксплуатацию озер и других водоемов, используемых в качестве водохранилищ.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5. Перечень водохранилищ, каждому из которых разрабатываются правила использования водохранилищ, устанавливается Правительством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6. Использование водохранилищ, за исключением водохранилищ, указанных в части 5 настоящей статьи, осуществляется в соответствии с типовыми правилами использования водохранилищ, утвержденных Правительством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 Порядок разработки, согласования и утверждения правил использования водохранилищ определяется Правительством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86" w:name="A000000085"/>
      <w:bookmarkEnd w:id="86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10. ОХРАНА ВОДНЫХ ОБЪЕКТОВ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87" w:name="A000000086"/>
      <w:bookmarkEnd w:id="87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76. Основные требования к охране водных объектов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1. Охрана водных объектов осуществляется государственными органами в пределах их полномочий в соответствии с законодательством Республики Таджикистан в области охраны окружающей среды, государственного надзора здравоохранения и социальной защиты населения, ветеринарного надзора и настоящим Кодексом.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2. При использовании водных объектов физические и юридические лица обязаны осуществлять водохозяйственные мероприятия и мероприятия по охране водных объектов в соответствии с настоящим Кодексом и законодательством Республики Таджикистан в области охраны окружающей среды.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88" w:name="A000000087"/>
      <w:bookmarkEnd w:id="88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77. Охрана водных объектов от загрязнения и засорения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1. Сброс в водные объекты отходов производства, потребления и других отходов, причиняющих вредное воздействие качеству воды, запрещается.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2. Владельцы средств водного транспорта, трубопроводов, плавучих и других сооружений на водных объектах обязаны не допускать загрязнения и засорения вод вследствие потерь масел, химических и нефтяных продуктов.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3.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4. Содержание радиоактивных веществ, пестицидов,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фона, характерные для отдельных водных объектов, и иные установленные в соответствии с законодательством Республики Таджикистан нормативы.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5. Захоронение в водных объектах, радиоактивных и токсичных веществ запрещается.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6. Сброс в водные объекты сточных вод, содержание в которых радиоактивных веществ, пестицидов,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других опасных для </w:t>
      </w: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здоровья человека веществ и соединений превышает нормативы допустимого воздействия на водные объекты, запрещается.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7. Проведение взрывных работ, при которых выделяются радиоактивные и (или) токсичные вещества, на водных объектах запрещается.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89" w:name="A000000088"/>
      <w:bookmarkEnd w:id="89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78. Охрана ледников и снежников от загрязнения и засорения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1. Загрязнение ледников, снежников отходами производства и потребления, загрязнение их нефтепродуктами, ядохимикатами и другими вредными веществами запрещаются.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2. Забор (изъятие) льда из ледников не должен оказывать негативное воздействие на состояние водных объектов и приводить к истощению вод.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90" w:name="A000000089"/>
      <w:bookmarkEnd w:id="90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79. Охрана подземных водных объектов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1. Физические и юридические лица, деятельность которых оказывает или может оказать негативное воздействие на состояние подземных водных объектов, обязаны принимать меры по предотвращению загрязнения, засорения подземных водных объектов и истощения вод, а также соблюдать установленные нормативы допустимого воздействия на подземные водные объекты.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2. На водосборных площадях подземных водных объектов, которые используются или могут быть использованы для питьевых и хозяйственно-бытовых нужд населения, не допускается размещать объекты размещения отходов производства и потребления, кладбища, скотомогильники и иные объекты, оказывающие негативное воздействие на состояние подземных вод.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3. Использование сточных вод для орошения и удобрения земель на участках с близким залеганием уровня подземных вод может осуществляться в соответствии с законодательством Республики Таджикистан в области охраны окружающей среды и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санитарноэпидемиологического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надзора.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4. В случае</w:t>
      </w:r>
      <w:proofErr w:type="gram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при использовании недр вскрыты подземные водоносные горизонты, физические и юридические лица обязаны немедленно сообщить об этом уполномоченному государственному органу в области регулирования использования водных ресурсов и в установленном порядке принимать меры по охране подземных вод от загрязнения и истощения, оборудовать самоизливающиеся скважины регулирующими устройствами и средствами контроля.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При проектировании, строительстве, реконструкции, вводе в эксплуатацию, эксплуатации водозаборных сооружений, связанных с использованием подземных водных объектов, должны быть предусмотрены меры по предотвращению негативного воздействия таких сооружений на водные объекты и другие объекты окружающей среды.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91" w:name="A000000090"/>
      <w:bookmarkEnd w:id="91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80. Охрана водных объектов при проектировании, строительстве, реконструкции, вводе в эксплуатацию, эксплуатации водохозяйственной системы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1. При проектировании, строительстве, реконструкции, вводе в эксплуатацию, эксплуатации водохозяйственной системы и при внедрении новых технологических процессов должно учитываться их влияние на состояние водных объектов, должны соблюдаться нормативы допустимого воздействия на водные объекты, за исключением случаев, установленных законодательством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2. Не допускается ввод в эксплуатацию объектов, предназначенных для орошения и удобрения земель сточными водами, без создания пунктов наблюдения за водным режимом и качеством воды в водных объектах.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3. Проектирование прямоточных систем технического водоснабжения не допускается.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4. При эксплуатации водохозяйственной системы запрещается: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осуществлять сброс в водные объекты сточных вод, не подвергшихся санитарной очистке, обезвреживанию (исходя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объектах);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производить забор (изъятие) водных ресурсов из водного объекта в объеме, оказывающем негативное воздействие на водный объект;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осуществлять сброс в водные объекты сточных вод, в которых содержатся возбудители инфекционных заболеваний, а также вредные вещества, для которых не установлены нормативы предельно допустимых концентраций.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5. Нарушение требований к использованию и охране водных объектов влечет за собой ограничение, приостановление или запрещение эксплуатации объектов водохозяйственных систем в порядке, предусмотренном настоящим Кодексом и другими законодательными актами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92" w:name="A000000091"/>
      <w:bookmarkEnd w:id="92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Статья 81. Охрана водных объектов при проведении работ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Проведение строительных, дноуглубительных, взрывных, буровых и других соответствующих работ, связанных с изменением дна и берегов водных объектов, в их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водоохранных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зонах осуществляется в соответствии с требованиями водного законодательства и законодательства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2. Водопользователи, использующие водные объекты для забора (изъятия) водных ресурсов, обязаны принимать меры по предотвращению попадания рыб в водозаборные сооружения, осуществлять мероприятия по предотвращению загрязнения грунтовых вод и подъема их уровня.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3. Орошение, в том числе с использованием сточных вод, качество которых соответствует требованиям нормативов допустимого воздействия на водные объекты, осушение и другие мелиоративные работы должны проводиться одновременно с осуществлением мероприятий по охране окружающей среды, по защите водных объектов и их водосборных площадей.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4. Физические и юридические лица, осуществляющие проведение строительных, дноуглубительных, взрывных, буровых и других соответствующих работ, связанных с изменением дна и берегов водных объектов, обязаны осуществлять мероприятия по охране водных объектов, предотвращению их загрязнения и засорения.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93" w:name="A000000092"/>
      <w:bookmarkEnd w:id="93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82. Охрана водных объектов при их использовании для производства электрической энергии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1. Водопользователи, использующие водные объекты для обеспечения технологических нужд теплоэнергетики обязаны соблюдать температурный режим водных объектов.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2.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водопользователей, соблюдения требований к использованию и охране водных объектов, требований к сохранению водных биологических ресурсов и других объектов животного и растительного мира, требований о предотвращении негативного воздействия вод и ликвидации его последствий.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3. Для обеспечения безопасного и безаварийного функционирования, безопасной эксплуатации гидроэнергетических объектов в акваториях водных объектов, на участках береговой полосы (в том числе участках примыкания к гидроэнергетическим объектам), участках поймы устанавливаются охранные зоны с особыми условиями водопользования и </w:t>
      </w: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использования участков береговой полосы (в том числе участков примыкания к гидроэнергетическим объектам).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4. Порядок установления охранных зон для указанных объектов, особые условия водопользования и использования участков береговой полосы (в том числе участков примыкания к гидроэнергетическим объектам) в их границах определяется Правительством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94" w:name="A000000093"/>
      <w:bookmarkEnd w:id="94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83. Бассейны и зоны санитарной охраны водных объектов, водные ресурсы которых являются лечебными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1. В целях охраны водных объектов, водные ресурсы которых являются лечебными, устанавливаются бассейны и зоны санитарной охраны в соответствии с законодательством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2. Изъятие санитарных зон водных объектов, водные ресурсы которых являются лечебными, для других нужд запрещается.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95" w:name="A000000094"/>
      <w:bookmarkEnd w:id="95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84. </w:t>
      </w:r>
      <w:proofErr w:type="spellStart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Водоохранные</w:t>
      </w:r>
      <w:proofErr w:type="spellEnd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зоны и прибрежные защитные полосы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proofErr w:type="gram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Водоохранными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зонами являются территории, которые примыкают к береговой линии (границам водного объекта)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2. В границах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водоохранных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3. К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водоохранным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зонам относятся: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зоны санитарной охраны поверхностных и подземных водных объектов, которые используются для забора (изъятия) воды для питьевых и хозяйственно-бытовых нужд населения;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водоохранные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зоны рек, ручьев, каналов, озер и водохранилищ.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Зоны санитарной охраны водных объектов,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водоохранные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зоны рек, ручьев, каналов, озер, водохранилищ и их прибрежные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зашитные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полосы устанавливаются на местности, в соответствии с проектами, разработанными уполномоченным государственным органом в области охраны окружающей среды, уполномоченным органом государственного </w:t>
      </w: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надзора здравоохранения и социальной защиты населения, уполномоченным государственным органом в области мелиорации и ирригации и уполномоченным государственным органом в области регулирования земельных отношений.</w:t>
      </w:r>
      <w:proofErr w:type="gram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Проекты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водоохранных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зон включающие в себя также прибрежные защитные полосы, утверждаются Правительством Республики Таджикистан или по его поручению уполномоченным на то государственным органом.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Водоохранные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зоны, находящиеся в компетенции местных исполнительных органов государственной власти, устанавливаются на местности в том же порядке на соответствующем уровне, а проекты утверждаются местными структурами соответствующих государственных органов на местах.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6. В границах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водоохранных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зон запрещаются: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использование сточных вод в целях регулирования плодородия почв;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авиационных мер по борьбе с вредными организмами;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размещение автозаправочных станций, складов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горючесмазочных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материалов,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размещение специализированных хранилищ пестицидов и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применение пестицидов и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агрохимикатов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сброс сточных вод;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недр.</w:t>
      </w:r>
      <w:proofErr w:type="gram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Разведка и добыча иных видов полезных ископаемых в предоставленных им границах осуществляется в соответствии с законодательством Республики </w:t>
      </w: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Таджикистан о недрах на основании утвержденного технического проекта).</w:t>
      </w:r>
      <w:proofErr w:type="gramEnd"/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7. В границах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водоохранных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законодательством Республики Таджикистан.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Республики Таджикистан в области охраны окружающей среды нормативов допустимых сбросов загрязняющих веществ, иных веществ и микроорганизмов.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8.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централизованные системы водоотведения (канализации), централизованные ливневые системы водоотведения;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Республики Таджикистан в области охраны окружающей среды и настоящего Кодекса;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9. Установление на местности границ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водоохранных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зон и границ прибрежных защитных полос водных объектов, в том числе посредством специальных информационных знаков, осуществляется в порядке, установленном Правительством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96" w:name="A000000095"/>
      <w:bookmarkEnd w:id="96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85. Особо охраняемые водные объекты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Водные объекты или их части, имеющие особое экологическое, научное, культурное, эстетическое, рекреационное и оздоровительное значение, могут быть признаны особо охраняемыми водными объектами.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2. Статус, режим особой охраны и границы территорий, в пределах которых расположены водные объекты, указанные в части 1 настоящей статьи, устанавливаются в соответствии с законодательством Республики Таджикистан об особо охраняемых природных территориях.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Особый режим использования водного объекта или его части, в границах которых располагается объект археологического наследия, предусматривает возможность проведения работ, определенных настоящим Кодексом, при условии обеспечения сохранности объекта археологического наследия, включенного в государственный реестр объектов историко-культурного наследия Республики Таджикистан, либо выявленного объекта археологического наследия, а также обеспечения доступа граждан к указанным объектам и проведения археологических полевых работ в порядке, установленном законодательством</w:t>
      </w:r>
      <w:proofErr w:type="gram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97" w:name="A000000096"/>
      <w:bookmarkEnd w:id="97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86. Зоны экологического бедствия, зоны чрезвычайных ситуаций на водных объектах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Республики Таджикистан в области охраны окружающей среды и законодательством в области защиты населения и территорий от чрезвычайных ситуаций природного и техногенного характера, зонами экологического бедствия и зонами чрезвычайных ситуаций могут объявляться водные объекты и речные бассейны, в которых в результате техногенных и природных явлений происходят изменения, представляющие угрозу здоровью или жизни населения, объектам животного и растительного</w:t>
      </w:r>
      <w:proofErr w:type="gram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мира, другим объектам окружающей среды.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2.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соответствии с законодательством Республики Таджикистан в области защиты населения и территорий от чрезвычайных ситуаций природного и техногенного характера.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98" w:name="A000000097"/>
      <w:bookmarkEnd w:id="98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87. Предотвращение негативного воздействия вод и ликвидация его последствий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1. В целях предотвращения негативного воздействия вод (затопления, подтопления, разрушения берегов водных объектов, заболачивания) и ликвидации его последствий проводятся специальные защитные </w:t>
      </w:r>
      <w:proofErr w:type="gram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proofErr w:type="gram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берегоукрепительные и селезащитные </w:t>
      </w: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мероприятия в соответствии с настоящим Кодексом и другими законодательными актами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2.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затопления, подтопления запрещаются.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3. В границах зон затопления, подтопления запрещаются: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использование сточных вод в целях регулирования плодородия почв;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авиационных мер по борьбе с вредными организмами.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4. Границы зон затопления, подтопления определяются уполномоченным государственным органом в сфере чрезвычайных ситуаций с участием соответствующих структур местных исполнительных органов государственной власти и органов самоуправления посёлков и сел.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5. Меры по предотвращению негативного воздействия вод и ликвидации его последствий в отношении водных объектов осуществляются уполномоченными Правительством Республики Таджикистан соответствующими органами, местными исполнительными органами государственной власти и органами самоуправления посёлков и сел.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99" w:name="A000000098"/>
      <w:bookmarkEnd w:id="99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11. РАЗРЕШЕНИЕ СПОРОВ В ОБЛАСТИ ВОДНЫХ ОТНОШЕНИЙ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00" w:name="A000000099"/>
      <w:bookmarkEnd w:id="100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88. Разрешение споров в области водных отношений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Споры в области водных отношений между участниками водных отношений разрешаются путём переговоров сторон, рассмотрением их в Правительстве Республики Таджикистан, Национальном водном совете, бассейновых советах рек, уполномоченными государственными органами в области регулирования использования и охраны водных ресурсов, местными исполнительными органами государственной власти, органами самоуправления посёлков и сел, органами, созданными гражданами и объединениями водопользователей, в пределах их компетенций или в судах в</w:t>
      </w:r>
      <w:proofErr w:type="gram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порядке</w:t>
      </w:r>
      <w:proofErr w:type="gram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, установленном законодательством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01" w:name="A000000100"/>
      <w:bookmarkEnd w:id="101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Статья 89. Порядок разрешения имущественных споров в области водных отношений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Имущественные споры в области водных отношений разрешаются в порядке, установленном законодательством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02" w:name="A000000101"/>
      <w:bookmarkEnd w:id="102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12. МЕЖДУНАРОДНОЕ СОТРУДНИЧЕСТВО В ОБЛАСТИ ВОДНЫХ ОТНОШЕНИЙ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03" w:name="A000000102"/>
      <w:bookmarkEnd w:id="103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90. Международное сотрудничество в области водных отношений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Республика Таджикистан исходит в своей внешней политике в области водных отношений из необходимости обеспечения устойчивого развития национальной экономики, эффективного, рационального использования и охраны водных ресурсов на основе соблюдения принципов международного водного права, расширенного взаимовыгодного и дружественного сотрудничества с иностранными государствами, обеспечения всеобщей экологической безопасности, развития международного сотрудничества в области водных отношений.</w:t>
      </w:r>
      <w:proofErr w:type="gramEnd"/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04" w:name="A000000103"/>
      <w:bookmarkEnd w:id="104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91. Экономические основы водных отношений с другими государствами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Экономические основы водных отношений с другими государствами устанавливаются на базе межгосударственных соглашений и международных правовых актов, признанных Таджикистаном. 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05" w:name="A5QN0KG7ED"/>
      <w:bookmarkEnd w:id="105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13. ЗАКЛЮЧИТЕЛЬНЫЕ ПОЛОЖЕНИЯ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06" w:name="A000000104"/>
      <w:bookmarkEnd w:id="106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92. Ответственность за несоблюдение требований настоящего Кодекса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Физические и юридические лица за несоблюдение требований настоящего Кодекса привлекаются к ответственности в порядке, установленном законодательством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07" w:name="A000000105"/>
      <w:bookmarkEnd w:id="107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93. Возмещение вреда, причиненного водным объектам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1. Лица, причинившие вред водным объектам, возмещают его добровольно или в судебном порядке.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2. Методика исчисления размера вреда, причиненного водным объектам вследствие нарушения законодательства Республики Таджикистан, утверждается в порядке, установленном Правительством Республики Таджикистан.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08" w:name="A000000106"/>
      <w:bookmarkEnd w:id="108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Статья 94. О признании </w:t>
      </w:r>
      <w:proofErr w:type="gramStart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утратившим</w:t>
      </w:r>
      <w:proofErr w:type="gramEnd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силу Водного кодекса Республики Таджикистан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Водный кодекс Республики Таджикистан, принятый Законом Республики Таджикистан от 29 ноября 2000 года, </w:t>
      </w:r>
      <w:hyperlink r:id="rId7" w:tooltip="Ссылка на Закон РТ О принятии Водного кодекса Республики Таджикистан" w:history="1">
        <w:r w:rsidRPr="00BC35FD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№34</w:t>
        </w:r>
      </w:hyperlink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Ахбори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Маджлиси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Оли Республики Таджикистан, 2000 г., №11, ст. 510; 2006 г., №3, ст. 164; 2008 г., №3, ст. 200; 2009 г., №12, ст. 824; 2011, №6, ст. 455; 2012 г., №4, ст. 271).</w:t>
      </w:r>
      <w:proofErr w:type="gramEnd"/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09" w:name="A000000107"/>
      <w:bookmarkEnd w:id="109"/>
      <w:r w:rsidRPr="00BC35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95. Порядок введения в действие настоящего Кодекса</w:t>
      </w:r>
    </w:p>
    <w:p w:rsidR="00BC35FD" w:rsidRPr="00BC35FD" w:rsidRDefault="00BC35FD" w:rsidP="00BC3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Настоящий Кодекс ввести в действие после его официального опубликования.</w:t>
      </w:r>
    </w:p>
    <w:p w:rsidR="00BC35FD" w:rsidRPr="00BC35FD" w:rsidRDefault="00BC35FD" w:rsidP="00BC35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Президент </w:t>
      </w:r>
    </w:p>
    <w:p w:rsidR="00BC35FD" w:rsidRPr="00BC35FD" w:rsidRDefault="00BC35FD" w:rsidP="00BC35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Таджикистан Эмомали </w:t>
      </w:r>
      <w:proofErr w:type="spellStart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Рахмон</w:t>
      </w:r>
      <w:proofErr w:type="spellEnd"/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C35FD" w:rsidRPr="00BC35FD" w:rsidRDefault="00BC35FD" w:rsidP="00BC35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Душанбе,</w:t>
      </w:r>
    </w:p>
    <w:p w:rsidR="00BC35FD" w:rsidRPr="00BC35FD" w:rsidRDefault="00BC35FD" w:rsidP="00BC35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5FD">
        <w:rPr>
          <w:rFonts w:ascii="Times New Roman" w:eastAsia="Times New Roman" w:hAnsi="Times New Roman"/>
          <w:sz w:val="28"/>
          <w:szCs w:val="28"/>
          <w:lang w:eastAsia="ru-RU"/>
        </w:rPr>
        <w:t>от 2 апреля 2020 года, №1688</w:t>
      </w:r>
    </w:p>
    <w:p w:rsidR="00E929D9" w:rsidRPr="00BC35FD" w:rsidRDefault="00E929D9" w:rsidP="00BC35FD">
      <w:pPr>
        <w:jc w:val="both"/>
        <w:rPr>
          <w:rFonts w:ascii="Times New Roman" w:hAnsi="Times New Roman"/>
          <w:sz w:val="28"/>
          <w:szCs w:val="28"/>
        </w:rPr>
      </w:pPr>
    </w:p>
    <w:sectPr w:rsidR="00E929D9" w:rsidRPr="00BC35FD" w:rsidSect="00BC35F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9D"/>
    <w:rsid w:val="008D6562"/>
    <w:rsid w:val="009E5E9D"/>
    <w:rsid w:val="00BC35FD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fp://rgn=71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269" TargetMode="External"/><Relationship Id="rId5" Type="http://schemas.openxmlformats.org/officeDocument/2006/relationships/hyperlink" Target="vfp://rgn=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14624</Words>
  <Characters>83357</Characters>
  <Application>Microsoft Office Word</Application>
  <DocSecurity>0</DocSecurity>
  <Lines>694</Lines>
  <Paragraphs>195</Paragraphs>
  <ScaleCrop>false</ScaleCrop>
  <Company/>
  <LinksUpToDate>false</LinksUpToDate>
  <CharactersWithSpaces>97786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2020-04-21T04:18:00Z</dcterms:created>
  <dcterms:modified xsi:type="dcterms:W3CDTF">2020-04-21T04:20:00Z</dcterms:modified>
</cp:coreProperties>
</file>