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26" w:rsidRPr="00797E26" w:rsidRDefault="00797E26" w:rsidP="00797E26">
      <w:pPr>
        <w:spacing w:before="100" w:beforeAutospacing="1" w:after="100" w:afterAutospacing="1"/>
        <w:jc w:val="both"/>
        <w:outlineLvl w:val="5"/>
        <w:rPr>
          <w:b/>
          <w:bCs/>
          <w:sz w:val="26"/>
          <w:szCs w:val="26"/>
        </w:rPr>
      </w:pPr>
      <w:r w:rsidRPr="00797E26">
        <w:rPr>
          <w:b/>
          <w:bCs/>
          <w:sz w:val="26"/>
          <w:szCs w:val="26"/>
        </w:rPr>
        <w:t>Статья 45. Порядок введения в действие настоящего Закона Настоящий</w:t>
      </w:r>
    </w:p>
    <w:p w:rsidR="00797E26" w:rsidRPr="00797E26" w:rsidRDefault="00797E26" w:rsidP="00797E26">
      <w:pPr>
        <w:spacing w:before="100" w:beforeAutospacing="1" w:after="100" w:afterAutospacing="1"/>
        <w:jc w:val="both"/>
        <w:rPr>
          <w:sz w:val="26"/>
          <w:szCs w:val="26"/>
        </w:rPr>
      </w:pPr>
      <w:r w:rsidRPr="00797E26">
        <w:rPr>
          <w:sz w:val="26"/>
          <w:szCs w:val="26"/>
        </w:rPr>
        <w:t>Закон ввести в действие после его официального опубликования.</w:t>
      </w:r>
    </w:p>
    <w:p w:rsidR="00797E26" w:rsidRPr="00797E26" w:rsidRDefault="00797E26" w:rsidP="00797E26">
      <w:pPr>
        <w:jc w:val="both"/>
        <w:rPr>
          <w:sz w:val="26"/>
          <w:szCs w:val="26"/>
        </w:rPr>
      </w:pPr>
      <w:r w:rsidRPr="00797E26">
        <w:rPr>
          <w:sz w:val="26"/>
          <w:szCs w:val="26"/>
        </w:rPr>
        <w:t>Президент</w:t>
      </w:r>
    </w:p>
    <w:p w:rsidR="00797E26" w:rsidRDefault="00797E26" w:rsidP="00797E26">
      <w:pPr>
        <w:jc w:val="both"/>
        <w:rPr>
          <w:sz w:val="26"/>
          <w:szCs w:val="26"/>
        </w:rPr>
      </w:pPr>
      <w:r w:rsidRPr="00797E26">
        <w:rPr>
          <w:sz w:val="26"/>
          <w:szCs w:val="26"/>
        </w:rPr>
        <w:t>Республики Таджикистан                          </w:t>
      </w:r>
      <w:r>
        <w:rPr>
          <w:sz w:val="26"/>
          <w:szCs w:val="26"/>
        </w:rPr>
        <w:t xml:space="preserve">                     </w:t>
      </w:r>
      <w:r w:rsidRPr="00797E26">
        <w:rPr>
          <w:sz w:val="26"/>
          <w:szCs w:val="26"/>
        </w:rPr>
        <w:t xml:space="preserve">Эмомали </w:t>
      </w:r>
      <w:proofErr w:type="spellStart"/>
      <w:r w:rsidRPr="00797E26">
        <w:rPr>
          <w:sz w:val="26"/>
          <w:szCs w:val="26"/>
        </w:rPr>
        <w:t>Рахмон</w:t>
      </w:r>
      <w:proofErr w:type="spellEnd"/>
    </w:p>
    <w:p w:rsidR="00797E26" w:rsidRPr="00797E26" w:rsidRDefault="00797E26" w:rsidP="00797E26">
      <w:pPr>
        <w:jc w:val="both"/>
        <w:rPr>
          <w:sz w:val="26"/>
          <w:szCs w:val="26"/>
        </w:rPr>
      </w:pPr>
    </w:p>
    <w:p w:rsidR="00797E26" w:rsidRPr="00797E26" w:rsidRDefault="00797E26" w:rsidP="00797E26">
      <w:pPr>
        <w:jc w:val="center"/>
        <w:rPr>
          <w:sz w:val="26"/>
          <w:szCs w:val="26"/>
        </w:rPr>
      </w:pPr>
      <w:r w:rsidRPr="00797E26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797E26">
        <w:rPr>
          <w:sz w:val="26"/>
          <w:szCs w:val="26"/>
        </w:rPr>
        <w:t>Душанбе</w:t>
      </w:r>
    </w:p>
    <w:p w:rsidR="00797E26" w:rsidRPr="00797E26" w:rsidRDefault="00797E26" w:rsidP="00797E26">
      <w:pPr>
        <w:jc w:val="center"/>
        <w:rPr>
          <w:sz w:val="26"/>
          <w:szCs w:val="26"/>
        </w:rPr>
      </w:pPr>
      <w:r w:rsidRPr="00797E26">
        <w:rPr>
          <w:sz w:val="26"/>
          <w:szCs w:val="26"/>
        </w:rPr>
        <w:t>29 декабря 2010 года, № 674</w:t>
      </w:r>
    </w:p>
    <w:p w:rsidR="00797E26" w:rsidRPr="00797E26" w:rsidRDefault="00797E26" w:rsidP="00797E26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bookmarkStart w:id="0" w:name="A000000056"/>
      <w:bookmarkEnd w:id="0"/>
      <w:r w:rsidRPr="00797E26">
        <w:rPr>
          <w:b/>
          <w:bCs/>
          <w:sz w:val="26"/>
          <w:szCs w:val="26"/>
        </w:rPr>
        <w:t>ПОСТАНОВЛЕНИЕ МАДЖЛИСИ НАМОЯНДАГОН МАДЖЛИСИ ОЛИ РЕСПУБЛИКИ ТАДЖИКИСТАН</w:t>
      </w:r>
    </w:p>
    <w:p w:rsidR="00797E26" w:rsidRPr="00797E26" w:rsidRDefault="00797E26" w:rsidP="00797E26">
      <w:pPr>
        <w:spacing w:before="100" w:beforeAutospacing="1" w:after="100" w:afterAutospacing="1"/>
        <w:jc w:val="both"/>
        <w:rPr>
          <w:sz w:val="26"/>
          <w:szCs w:val="26"/>
        </w:rPr>
      </w:pPr>
      <w:r w:rsidRPr="00797E26">
        <w:rPr>
          <w:sz w:val="26"/>
          <w:szCs w:val="26"/>
        </w:rPr>
        <w:t>О принятии Закона Республики Таджикистан "О ветеринарии"</w:t>
      </w:r>
    </w:p>
    <w:p w:rsidR="00797E26" w:rsidRPr="00797E26" w:rsidRDefault="00797E26" w:rsidP="00797E26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797E26">
        <w:rPr>
          <w:sz w:val="26"/>
          <w:szCs w:val="26"/>
        </w:rPr>
        <w:t>Маджлиси</w:t>
      </w:r>
      <w:proofErr w:type="spellEnd"/>
      <w:r w:rsidRPr="00797E26">
        <w:rPr>
          <w:sz w:val="26"/>
          <w:szCs w:val="26"/>
        </w:rPr>
        <w:t xml:space="preserve"> </w:t>
      </w:r>
      <w:proofErr w:type="spellStart"/>
      <w:r w:rsidRPr="00797E26">
        <w:rPr>
          <w:sz w:val="26"/>
          <w:szCs w:val="26"/>
        </w:rPr>
        <w:t>намояндагон</w:t>
      </w:r>
      <w:proofErr w:type="spellEnd"/>
      <w:r w:rsidRPr="00797E26">
        <w:rPr>
          <w:sz w:val="26"/>
          <w:szCs w:val="26"/>
        </w:rPr>
        <w:t xml:space="preserve"> </w:t>
      </w:r>
      <w:proofErr w:type="spellStart"/>
      <w:r w:rsidRPr="00797E26">
        <w:rPr>
          <w:sz w:val="26"/>
          <w:szCs w:val="26"/>
        </w:rPr>
        <w:t>Маджлиси</w:t>
      </w:r>
      <w:proofErr w:type="spellEnd"/>
      <w:r w:rsidRPr="00797E26">
        <w:rPr>
          <w:sz w:val="26"/>
          <w:szCs w:val="26"/>
        </w:rPr>
        <w:t xml:space="preserve"> Оли Республики Таджикистан постановляет:</w:t>
      </w:r>
    </w:p>
    <w:p w:rsidR="00797E26" w:rsidRPr="00797E26" w:rsidRDefault="00797E26" w:rsidP="00797E26">
      <w:pPr>
        <w:spacing w:before="100" w:beforeAutospacing="1" w:after="100" w:afterAutospacing="1"/>
        <w:jc w:val="both"/>
        <w:rPr>
          <w:sz w:val="26"/>
          <w:szCs w:val="26"/>
        </w:rPr>
      </w:pPr>
      <w:r w:rsidRPr="00797E26">
        <w:rPr>
          <w:sz w:val="26"/>
          <w:szCs w:val="26"/>
        </w:rPr>
        <w:t>1. Принять Закон Республики Таджикистан "О ветеринарии".</w:t>
      </w:r>
    </w:p>
    <w:p w:rsidR="00797E26" w:rsidRPr="00797E26" w:rsidRDefault="00797E26" w:rsidP="00797E26">
      <w:pPr>
        <w:spacing w:before="100" w:beforeAutospacing="1" w:after="100" w:afterAutospacing="1"/>
        <w:jc w:val="both"/>
        <w:rPr>
          <w:sz w:val="26"/>
          <w:szCs w:val="26"/>
        </w:rPr>
      </w:pPr>
      <w:r w:rsidRPr="00797E26">
        <w:rPr>
          <w:sz w:val="26"/>
          <w:szCs w:val="26"/>
        </w:rPr>
        <w:t xml:space="preserve">2. Признать утратившим силу Постановление </w:t>
      </w:r>
      <w:proofErr w:type="spellStart"/>
      <w:r w:rsidRPr="00797E26">
        <w:rPr>
          <w:sz w:val="26"/>
          <w:szCs w:val="26"/>
        </w:rPr>
        <w:t>Маджлиси</w:t>
      </w:r>
      <w:proofErr w:type="spellEnd"/>
      <w:r w:rsidRPr="00797E26">
        <w:rPr>
          <w:sz w:val="26"/>
          <w:szCs w:val="26"/>
        </w:rPr>
        <w:t xml:space="preserve"> </w:t>
      </w:r>
      <w:proofErr w:type="spellStart"/>
      <w:r w:rsidRPr="00797E26">
        <w:rPr>
          <w:sz w:val="26"/>
          <w:szCs w:val="26"/>
        </w:rPr>
        <w:t>намояндагон</w:t>
      </w:r>
      <w:proofErr w:type="spellEnd"/>
      <w:r w:rsidRPr="00797E26">
        <w:rPr>
          <w:sz w:val="26"/>
          <w:szCs w:val="26"/>
        </w:rPr>
        <w:t xml:space="preserve"> </w:t>
      </w:r>
      <w:proofErr w:type="spellStart"/>
      <w:r w:rsidRPr="00797E26">
        <w:rPr>
          <w:sz w:val="26"/>
          <w:szCs w:val="26"/>
        </w:rPr>
        <w:t>Маджлиси</w:t>
      </w:r>
      <w:proofErr w:type="spellEnd"/>
      <w:r w:rsidRPr="00797E26">
        <w:rPr>
          <w:sz w:val="26"/>
          <w:szCs w:val="26"/>
        </w:rPr>
        <w:t xml:space="preserve"> Оли Республики Таджикистан от 12 ноября 2003 года, №977 "О принятии Закона Республики Таджикистан "О ветеринарии</w:t>
      </w:r>
      <w:proofErr w:type="gramStart"/>
      <w:r w:rsidRPr="00797E26">
        <w:rPr>
          <w:sz w:val="26"/>
          <w:szCs w:val="26"/>
        </w:rPr>
        <w:t>"(</w:t>
      </w:r>
      <w:proofErr w:type="spellStart"/>
      <w:proofErr w:type="gramEnd"/>
      <w:r w:rsidRPr="00797E26">
        <w:rPr>
          <w:sz w:val="26"/>
          <w:szCs w:val="26"/>
        </w:rPr>
        <w:t>Ахбори</w:t>
      </w:r>
      <w:proofErr w:type="spellEnd"/>
      <w:r w:rsidRPr="00797E26">
        <w:rPr>
          <w:sz w:val="26"/>
          <w:szCs w:val="26"/>
        </w:rPr>
        <w:t xml:space="preserve"> </w:t>
      </w:r>
      <w:proofErr w:type="spellStart"/>
      <w:r w:rsidRPr="00797E26">
        <w:rPr>
          <w:sz w:val="26"/>
          <w:szCs w:val="26"/>
        </w:rPr>
        <w:t>Маджлиси</w:t>
      </w:r>
      <w:proofErr w:type="spellEnd"/>
      <w:r w:rsidRPr="00797E26">
        <w:rPr>
          <w:sz w:val="26"/>
          <w:szCs w:val="26"/>
        </w:rPr>
        <w:t xml:space="preserve"> Оли Республики Таджикистан, 2003г.,№11,ст.593).</w:t>
      </w:r>
    </w:p>
    <w:p w:rsidR="00797E26" w:rsidRPr="00797E26" w:rsidRDefault="00797E26" w:rsidP="00797E26">
      <w:pPr>
        <w:jc w:val="both"/>
        <w:rPr>
          <w:sz w:val="26"/>
          <w:szCs w:val="26"/>
        </w:rPr>
      </w:pPr>
      <w:r w:rsidRPr="00797E26">
        <w:rPr>
          <w:sz w:val="26"/>
          <w:szCs w:val="26"/>
        </w:rPr>
        <w:t xml:space="preserve">Председатель </w:t>
      </w:r>
    </w:p>
    <w:p w:rsidR="00797E26" w:rsidRPr="00797E26" w:rsidRDefault="00797E26" w:rsidP="00797E26">
      <w:pPr>
        <w:jc w:val="both"/>
        <w:rPr>
          <w:sz w:val="26"/>
          <w:szCs w:val="26"/>
        </w:rPr>
      </w:pPr>
      <w:proofErr w:type="spellStart"/>
      <w:r w:rsidRPr="00797E26">
        <w:rPr>
          <w:sz w:val="26"/>
          <w:szCs w:val="26"/>
        </w:rPr>
        <w:t>Маджлиси</w:t>
      </w:r>
      <w:proofErr w:type="spellEnd"/>
      <w:r w:rsidRPr="00797E26">
        <w:rPr>
          <w:sz w:val="26"/>
          <w:szCs w:val="26"/>
        </w:rPr>
        <w:t xml:space="preserve"> </w:t>
      </w:r>
      <w:proofErr w:type="spellStart"/>
      <w:r w:rsidRPr="00797E26">
        <w:rPr>
          <w:sz w:val="26"/>
          <w:szCs w:val="26"/>
        </w:rPr>
        <w:t>намояндагон</w:t>
      </w:r>
      <w:proofErr w:type="spellEnd"/>
      <w:r w:rsidRPr="00797E26">
        <w:rPr>
          <w:sz w:val="26"/>
          <w:szCs w:val="26"/>
        </w:rPr>
        <w:t xml:space="preserve"> </w:t>
      </w:r>
      <w:proofErr w:type="spellStart"/>
      <w:r w:rsidRPr="00797E26">
        <w:rPr>
          <w:sz w:val="26"/>
          <w:szCs w:val="26"/>
        </w:rPr>
        <w:t>Маджлиси</w:t>
      </w:r>
      <w:proofErr w:type="spellEnd"/>
      <w:r w:rsidRPr="00797E26">
        <w:rPr>
          <w:sz w:val="26"/>
          <w:szCs w:val="26"/>
        </w:rPr>
        <w:t xml:space="preserve"> Оли </w:t>
      </w:r>
    </w:p>
    <w:p w:rsidR="00797E26" w:rsidRDefault="00797E26" w:rsidP="00797E26">
      <w:pPr>
        <w:jc w:val="both"/>
        <w:rPr>
          <w:sz w:val="26"/>
          <w:szCs w:val="26"/>
        </w:rPr>
      </w:pPr>
      <w:r w:rsidRPr="00797E26">
        <w:rPr>
          <w:sz w:val="26"/>
          <w:szCs w:val="26"/>
        </w:rPr>
        <w:t xml:space="preserve">Республики Таджикистан                           </w:t>
      </w:r>
      <w:r>
        <w:rPr>
          <w:sz w:val="26"/>
          <w:szCs w:val="26"/>
        </w:rPr>
        <w:t xml:space="preserve">                        </w:t>
      </w:r>
      <w:r w:rsidRPr="00797E26">
        <w:rPr>
          <w:sz w:val="26"/>
          <w:szCs w:val="26"/>
        </w:rPr>
        <w:t> Ш. ЗУХУРОВ</w:t>
      </w:r>
    </w:p>
    <w:p w:rsidR="00797E26" w:rsidRDefault="00797E26" w:rsidP="00797E26">
      <w:pPr>
        <w:jc w:val="both"/>
        <w:rPr>
          <w:sz w:val="26"/>
          <w:szCs w:val="26"/>
        </w:rPr>
      </w:pPr>
    </w:p>
    <w:p w:rsidR="00797E26" w:rsidRPr="00797E26" w:rsidRDefault="00797E26" w:rsidP="00797E26">
      <w:pPr>
        <w:jc w:val="both"/>
        <w:rPr>
          <w:sz w:val="26"/>
          <w:szCs w:val="26"/>
        </w:rPr>
      </w:pPr>
      <w:bookmarkStart w:id="1" w:name="_GoBack"/>
      <w:bookmarkEnd w:id="1"/>
    </w:p>
    <w:p w:rsidR="00797E26" w:rsidRDefault="00797E26" w:rsidP="00797E26">
      <w:pPr>
        <w:jc w:val="center"/>
        <w:rPr>
          <w:sz w:val="26"/>
          <w:szCs w:val="26"/>
        </w:rPr>
      </w:pPr>
      <w:r w:rsidRPr="00797E26">
        <w:rPr>
          <w:sz w:val="26"/>
          <w:szCs w:val="26"/>
        </w:rPr>
        <w:t xml:space="preserve">г. Душанбе, </w:t>
      </w:r>
    </w:p>
    <w:p w:rsidR="00797E26" w:rsidRPr="00797E26" w:rsidRDefault="00797E26" w:rsidP="00797E26">
      <w:pPr>
        <w:jc w:val="center"/>
        <w:rPr>
          <w:sz w:val="26"/>
          <w:szCs w:val="26"/>
        </w:rPr>
      </w:pPr>
      <w:r w:rsidRPr="00797E26">
        <w:rPr>
          <w:sz w:val="26"/>
          <w:szCs w:val="26"/>
        </w:rPr>
        <w:t>8 декабря 2010 года, № 250</w:t>
      </w:r>
    </w:p>
    <w:p w:rsidR="00797E26" w:rsidRPr="00797E26" w:rsidRDefault="00797E26" w:rsidP="00797E26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  <w:bookmarkStart w:id="2" w:name="A000000057"/>
      <w:bookmarkEnd w:id="2"/>
      <w:r w:rsidRPr="00797E26">
        <w:rPr>
          <w:b/>
          <w:bCs/>
          <w:sz w:val="26"/>
          <w:szCs w:val="26"/>
        </w:rPr>
        <w:t>ПОСТАНОВЛЕНИЕ МАДЖЛИСИ МИЛЛИ МАДЖЛИСИ ОЛИ РЕСПУБЛИКИ ТАДЖИКИСТАН</w:t>
      </w:r>
    </w:p>
    <w:p w:rsidR="00797E26" w:rsidRPr="00797E26" w:rsidRDefault="00797E26" w:rsidP="00797E26">
      <w:pPr>
        <w:spacing w:before="100" w:beforeAutospacing="1" w:after="100" w:afterAutospacing="1"/>
        <w:jc w:val="both"/>
        <w:rPr>
          <w:sz w:val="26"/>
          <w:szCs w:val="26"/>
        </w:rPr>
      </w:pPr>
      <w:r w:rsidRPr="00797E26">
        <w:rPr>
          <w:sz w:val="26"/>
          <w:szCs w:val="26"/>
        </w:rPr>
        <w:t xml:space="preserve">О Законе Республики Таджикистан "О ветеринарии" Рассмотрев Закон Республики Таджикистан "О ветеринарии", </w:t>
      </w:r>
      <w:proofErr w:type="spellStart"/>
      <w:r w:rsidRPr="00797E26">
        <w:rPr>
          <w:sz w:val="26"/>
          <w:szCs w:val="26"/>
        </w:rPr>
        <w:t>Маджлиси</w:t>
      </w:r>
      <w:proofErr w:type="spellEnd"/>
      <w:r w:rsidRPr="00797E26">
        <w:rPr>
          <w:sz w:val="26"/>
          <w:szCs w:val="26"/>
        </w:rPr>
        <w:t xml:space="preserve"> </w:t>
      </w:r>
      <w:proofErr w:type="spellStart"/>
      <w:r w:rsidRPr="00797E26">
        <w:rPr>
          <w:sz w:val="26"/>
          <w:szCs w:val="26"/>
        </w:rPr>
        <w:t>милли</w:t>
      </w:r>
      <w:proofErr w:type="spellEnd"/>
      <w:r w:rsidRPr="00797E26">
        <w:rPr>
          <w:sz w:val="26"/>
          <w:szCs w:val="26"/>
        </w:rPr>
        <w:t xml:space="preserve"> </w:t>
      </w:r>
      <w:proofErr w:type="spellStart"/>
      <w:r w:rsidRPr="00797E26">
        <w:rPr>
          <w:sz w:val="26"/>
          <w:szCs w:val="26"/>
        </w:rPr>
        <w:t>Маджлиси</w:t>
      </w:r>
      <w:proofErr w:type="spellEnd"/>
      <w:r w:rsidRPr="00797E26">
        <w:rPr>
          <w:sz w:val="26"/>
          <w:szCs w:val="26"/>
        </w:rPr>
        <w:t xml:space="preserve"> Оли Республики Таджикистан</w:t>
      </w:r>
    </w:p>
    <w:p w:rsidR="00797E26" w:rsidRPr="00797E26" w:rsidRDefault="00797E26" w:rsidP="00797E26">
      <w:pPr>
        <w:spacing w:before="100" w:beforeAutospacing="1" w:after="100" w:afterAutospacing="1"/>
        <w:jc w:val="both"/>
        <w:rPr>
          <w:sz w:val="26"/>
          <w:szCs w:val="26"/>
        </w:rPr>
      </w:pPr>
      <w:r w:rsidRPr="00797E26">
        <w:rPr>
          <w:sz w:val="26"/>
          <w:szCs w:val="26"/>
        </w:rPr>
        <w:t>Одобрить Закон Республики Таджикистан "О ветеринарии".</w:t>
      </w:r>
    </w:p>
    <w:p w:rsidR="00797E26" w:rsidRPr="00797E26" w:rsidRDefault="00797E26" w:rsidP="00797E26">
      <w:pPr>
        <w:jc w:val="both"/>
        <w:rPr>
          <w:sz w:val="26"/>
          <w:szCs w:val="26"/>
        </w:rPr>
      </w:pPr>
      <w:r w:rsidRPr="00797E26">
        <w:rPr>
          <w:sz w:val="26"/>
          <w:szCs w:val="26"/>
        </w:rPr>
        <w:t>Председатель</w:t>
      </w:r>
    </w:p>
    <w:p w:rsidR="00797E26" w:rsidRPr="00797E26" w:rsidRDefault="00797E26" w:rsidP="00797E26">
      <w:pPr>
        <w:jc w:val="both"/>
        <w:rPr>
          <w:sz w:val="26"/>
          <w:szCs w:val="26"/>
        </w:rPr>
      </w:pPr>
      <w:proofErr w:type="spellStart"/>
      <w:r w:rsidRPr="00797E26">
        <w:rPr>
          <w:sz w:val="26"/>
          <w:szCs w:val="26"/>
        </w:rPr>
        <w:t>Маджлиси</w:t>
      </w:r>
      <w:proofErr w:type="spellEnd"/>
      <w:r w:rsidRPr="00797E26">
        <w:rPr>
          <w:sz w:val="26"/>
          <w:szCs w:val="26"/>
        </w:rPr>
        <w:t xml:space="preserve"> </w:t>
      </w:r>
      <w:proofErr w:type="spellStart"/>
      <w:r w:rsidRPr="00797E26">
        <w:rPr>
          <w:sz w:val="26"/>
          <w:szCs w:val="26"/>
        </w:rPr>
        <w:t>милли</w:t>
      </w:r>
      <w:proofErr w:type="spellEnd"/>
      <w:r w:rsidRPr="00797E26">
        <w:rPr>
          <w:sz w:val="26"/>
          <w:szCs w:val="26"/>
        </w:rPr>
        <w:t xml:space="preserve"> </w:t>
      </w:r>
      <w:proofErr w:type="spellStart"/>
      <w:r w:rsidRPr="00797E26">
        <w:rPr>
          <w:sz w:val="26"/>
          <w:szCs w:val="26"/>
        </w:rPr>
        <w:t>Маджлиси</w:t>
      </w:r>
      <w:proofErr w:type="spellEnd"/>
      <w:r w:rsidRPr="00797E26">
        <w:rPr>
          <w:sz w:val="26"/>
          <w:szCs w:val="26"/>
        </w:rPr>
        <w:t xml:space="preserve"> Оли</w:t>
      </w:r>
    </w:p>
    <w:p w:rsidR="00797E26" w:rsidRPr="00797E26" w:rsidRDefault="00797E26" w:rsidP="00797E26">
      <w:pPr>
        <w:jc w:val="both"/>
        <w:rPr>
          <w:sz w:val="26"/>
          <w:szCs w:val="26"/>
        </w:rPr>
      </w:pPr>
      <w:r w:rsidRPr="00797E26">
        <w:rPr>
          <w:sz w:val="26"/>
          <w:szCs w:val="26"/>
        </w:rPr>
        <w:t xml:space="preserve">Республики Таджикистан                                                           </w:t>
      </w:r>
      <w:proofErr w:type="spellStart"/>
      <w:r w:rsidRPr="00797E26">
        <w:rPr>
          <w:sz w:val="26"/>
          <w:szCs w:val="26"/>
        </w:rPr>
        <w:t>М.Убайдуллоев</w:t>
      </w:r>
      <w:proofErr w:type="spellEnd"/>
    </w:p>
    <w:p w:rsidR="00797E26" w:rsidRPr="00797E26" w:rsidRDefault="00797E26" w:rsidP="00797E26">
      <w:pPr>
        <w:jc w:val="both"/>
        <w:rPr>
          <w:sz w:val="26"/>
          <w:szCs w:val="26"/>
        </w:rPr>
      </w:pPr>
    </w:p>
    <w:p w:rsidR="00797E26" w:rsidRPr="00797E26" w:rsidRDefault="00797E26" w:rsidP="00797E26">
      <w:pPr>
        <w:jc w:val="center"/>
        <w:rPr>
          <w:sz w:val="26"/>
          <w:szCs w:val="26"/>
        </w:rPr>
      </w:pPr>
      <w:r w:rsidRPr="00797E26">
        <w:rPr>
          <w:sz w:val="26"/>
          <w:szCs w:val="26"/>
        </w:rPr>
        <w:t>г. Душанбе,</w:t>
      </w:r>
    </w:p>
    <w:p w:rsidR="00797E26" w:rsidRPr="00797E26" w:rsidRDefault="00797E26" w:rsidP="00797E26">
      <w:pPr>
        <w:jc w:val="center"/>
        <w:rPr>
          <w:rFonts w:eastAsia="Calibri"/>
          <w:sz w:val="26"/>
          <w:szCs w:val="26"/>
          <w:lang w:eastAsia="en-US"/>
        </w:rPr>
      </w:pPr>
      <w:r w:rsidRPr="00797E26">
        <w:rPr>
          <w:sz w:val="26"/>
          <w:szCs w:val="26"/>
        </w:rPr>
        <w:t>16 декабря 2010 года, №108</w:t>
      </w:r>
    </w:p>
    <w:p w:rsidR="00D51C75" w:rsidRPr="00797E26" w:rsidRDefault="00D51C75" w:rsidP="00797E26"/>
    <w:sectPr w:rsidR="00D51C75" w:rsidRPr="0079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110363"/>
    <w:rsid w:val="001464AB"/>
    <w:rsid w:val="00224EE7"/>
    <w:rsid w:val="00246A6D"/>
    <w:rsid w:val="003058A3"/>
    <w:rsid w:val="00323C75"/>
    <w:rsid w:val="00350389"/>
    <w:rsid w:val="0036554B"/>
    <w:rsid w:val="0037349C"/>
    <w:rsid w:val="00414178"/>
    <w:rsid w:val="0044759F"/>
    <w:rsid w:val="00540297"/>
    <w:rsid w:val="005402F8"/>
    <w:rsid w:val="006154BE"/>
    <w:rsid w:val="00691ACD"/>
    <w:rsid w:val="00797E26"/>
    <w:rsid w:val="007A3901"/>
    <w:rsid w:val="007D014E"/>
    <w:rsid w:val="007D3BA1"/>
    <w:rsid w:val="00832613"/>
    <w:rsid w:val="008813BE"/>
    <w:rsid w:val="008C61EC"/>
    <w:rsid w:val="008E162C"/>
    <w:rsid w:val="00926CD6"/>
    <w:rsid w:val="009F156F"/>
    <w:rsid w:val="009F6D8C"/>
    <w:rsid w:val="00A71C9A"/>
    <w:rsid w:val="00A76B49"/>
    <w:rsid w:val="00BC0FA5"/>
    <w:rsid w:val="00BE655E"/>
    <w:rsid w:val="00C73AC6"/>
    <w:rsid w:val="00C93BFE"/>
    <w:rsid w:val="00D51C75"/>
    <w:rsid w:val="00D63CB8"/>
    <w:rsid w:val="00DD378C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2017-05-05T03:37:00Z</dcterms:created>
  <dcterms:modified xsi:type="dcterms:W3CDTF">2017-05-08T04:47:00Z</dcterms:modified>
</cp:coreProperties>
</file>