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0E" w:rsidRPr="00AB2E0E" w:rsidRDefault="00AB2E0E" w:rsidP="00AB2E0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A000000001"/>
      <w:bookmarkEnd w:id="0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ЗАКОН РЕСПУБЛИКИ ТАДЖИКИСТАН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О ветеринарии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(в редакции Закона РТ от 03.07.2012г.</w:t>
      </w:r>
      <w:hyperlink r:id="rId5" w:tooltip="Ссылка на Закон РТ О внесении изм-й и допол-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№854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, от 14.11.2016г.</w:t>
      </w:r>
      <w:hyperlink r:id="rId6" w:tooltip="Ссылка на Закон РТ О внесении изменений и дополнени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№1364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Настоящий Закон определяет правовые, социальные, организационные, финансово-экономические основы деятельности в области ветеринарии и направлен на обеспечение ветеринарно-санитарного и эпизоотического благополучия, охрану население от болезней, общих для животных и человека, безопасности продуктов и сырья животного и растительного происхождения, ветеринарных препаратов, кормов и кормовых добавок для животных.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" w:name="A000000002"/>
      <w:bookmarkEnd w:id="1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ГЛАВА 1. ОБЩИЕ ПОЛОЖЕНИЯ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" w:name="A000000003"/>
      <w:bookmarkEnd w:id="2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1. Основные понятия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В настоящем Законе использованы следующие основные понятия: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- возбудители болезней животных - вирусы, бактерии, риккетсии, хламидии, микоплазмы, </w:t>
      </w:r>
      <w:proofErr w:type="spell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прионы</w:t>
      </w:r>
      <w:proofErr w:type="spell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, простейшие, грибки, черви, клещи и насекомые (в редакции Закона РТ от 14.11.2016г.</w:t>
      </w:r>
      <w:hyperlink r:id="rId7" w:tooltip="Ссылка на Закон РТ О внесении изменений и дополнени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№1364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аттестация ветеринарная (ветеринарно-санитарная) деятельность, определяющая соответствие условий производства, хранения, импорта, экспорта подконтрольных органу государственного ветеринарного надзора объектов с требованиями, установленными уполномоченным государственным органом в области ветеринарии;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"- биологическая безопасность - система мероприятий и </w:t>
      </w:r>
      <w:proofErr w:type="spell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ветеринарно</w:t>
      </w:r>
      <w:proofErr w:type="spell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- биологических, организационных и инженерно-технических средств, направленных на защиту подконтрольных государственному ветеринарному надзору объектов, коллектива работников и исследователей, населения и окружающей среды от влияния патогенных биологических возбудителей, а также проведение мероприятий по снижению опасности биологических возбудителей или их токсинов в качестве биологического оружия (в редакции Закона РТ от 14.11.2016г.</w:t>
      </w:r>
      <w:hyperlink r:id="rId8" w:tooltip="Ссылка на Закон РТ О внесении изменений и дополнени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№1364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);</w:t>
      </w:r>
      <w:proofErr w:type="gramEnd"/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угроза - вероятность не соблюдения ветеринарного законодательства Республики Таджикистан (в редакции Закона РТ от 14.11.2016г.</w:t>
      </w:r>
      <w:hyperlink r:id="rId9" w:tooltip="Ссылка на Закон РТ О внесении изменений и дополнени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№1364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управление угрозой - способы осуществления профилактических мероприятий, позволяющих определить методы контроля оповещения об угроз</w:t>
      </w:r>
      <w:proofErr w:type="gram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е(</w:t>
      </w:r>
      <w:proofErr w:type="gram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в редакции Закона РТ от 14.11.2016г.</w:t>
      </w:r>
      <w:hyperlink r:id="rId10" w:tooltip="Ссылка на Закон РТ О внесении изменений и дополнени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№1364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оценка угрозы - систематическое определение приоритетов управления угрозой посредством оценки и сопоставления степени угрозы со стандартами, предварительно установленными ветеринарным законодательством Республики Таджикистан (в редакции Закона РТ от 14.11.2016г.</w:t>
      </w:r>
      <w:hyperlink r:id="rId11" w:tooltip="Ссылка на Закон РТ О внесении изменений и дополнени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№1364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информирование об угрозе - своевременный и систематический обмен объективной информацией и выводами об опасности и угрозе, результатами оценки угрозы, принятыми решениями в процессе управления угрозой между оценщиками угрозы и лицами, ответственными за управление угрозами и потребителями (в редакции Закона РТ от 14.11.2016г.</w:t>
      </w:r>
      <w:hyperlink r:id="rId12" w:tooltip="Ссылка на Закон РТ О внесении изменений и дополнени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№1364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ветеринарно</w:t>
      </w:r>
      <w:proofErr w:type="spell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- биологическая защита - практическая реализация принципов и методов обеспечения биологической безопасности, направленных на защиту работников отрасли от отрицательного воздействия работ в ветеринарных лабораториях (клинических и исследовательских) (в редакции Закона РТ от 14.11.2016г.</w:t>
      </w:r>
      <w:hyperlink r:id="rId13" w:tooltip="Ссылка на Закон РТ О внесении изменений и дополнени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№1364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сырьё животного происхождения - все, что берется от животных для промышленной переработки;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- ветеринария (область ветеринарии) - область специальных научных знаний и практической деятельности, направленная на охрану, изучение болезней и интоксикаций животных, диагностику, лечение и ликвидацию источников болезней животных, обеспечение соответствия объектов государственного ветеринарного надзора требованиям настоящего </w:t>
      </w:r>
      <w:proofErr w:type="gram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Закона</w:t>
      </w:r>
      <w:proofErr w:type="gram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а также охрана населения от болезней, общих для животных и человека;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ветеринар - лицо, имеющее соответствующее образование в области ветеринарии;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государственная регистрация ветеринарных препаратов - внесение уполномоченным государственным органом в области ветеринарии в порядке, установленном законодательством Республики Таджикистан, ветеринарных препаратов в Государственный реестр ветеринарных препаратов и выдача на них регистрационных удостоверений;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ветеринарно-санитарная безопасность - состояние объектов государственного ветеринарного надзора, не представляющее опасности для здоровья животных и человека при обычных условиях их использования;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рынок - специально оборудованное место торговли, включая место торговли животными, продуктами и сырьем животного происхождения, ветеринарными препаратами, кормами и кормовыми добавками;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подконтрольные органам государственного ветеринарного надзора грузы - животные, в том числе дикие, домашние питомцы, продукты и сырье животного, растительного происхождения, ветеринарные препараты, корма и кормовые добавки и коллекции предметов, изготовленных из сырья животного происхождения;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дезинсекция - уничтожение членистоногих клещей, являющихся переносчиками возбудителей инфекционных (паразитарных) болезней животных;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дератизация - уничтожение грызунов, носителей возбудителей инфекционных (паразитарных) болезней;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дискриминация - установление для какого-либо государства, его физических и юридических лиц более низких прав по сравнению с другим государством, его физическими и юридическими лицам</w:t>
      </w:r>
      <w:proofErr w:type="gram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и(</w:t>
      </w:r>
      <w:proofErr w:type="gram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в редакции Закона РТ от 03.07.2012г.</w:t>
      </w:r>
      <w:hyperlink r:id="rId14" w:tooltip="Ссылка на Закон РТ О внесении изм-й и допол-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№854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кормовые добавки - вещества органического и неорганического происхождения, в том числе: микроэлементы, витамины, мясокостная мука, кровь животных, рыбий жир, морские ракушки, бентонит (</w:t>
      </w:r>
      <w:proofErr w:type="spell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бентоного</w:t>
      </w:r>
      <w:proofErr w:type="spell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), отходы предприятий по переработке продукции животного и растительного происхождения, добавляемые в корм животным;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карантин - правовой режим, предусматривающий систему ветеринарных и административно-хозяйственных мероприятий, направленных на ограничение или прекращение хозяйственных связей и приостановку перемещений подконтрольных органам государственного ветеринарного надзора грузов между эпизоотическим очагом, неблагополучной местностью и территорией ветеринарно-санитарного благополучия с целью ликвидации эпизоотического очага и недопущения распространения заболевания;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ветеринарные правила - нормативный правовой акт, определяющий, порядок проведения ветеринарных мероприятий на основе ветеринарных нормативов, утверждаемый уполномоченным государственным органом в области ветеринарии, являющийся обязательным для исполнения физическими и юридическими лицами, осуществляющими деятельность в области ветеринарии (в редакции Закона РТ от 14.11.2016г.</w:t>
      </w:r>
      <w:hyperlink r:id="rId15" w:tooltip="Ссылка на Закон РТ О внесении изменений и дополнени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№1364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специальная обработка продукции животных - обработка продукции больных определенными инфекционными болезнями животных, делающая их приемлемыми к употреблению людьми;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специальный убой - убой животных, больных определенной инфекционной болезнью, в специально оборудованных местах и предприятиях;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эпизоотический источник - ограниченная территория или помещение, где находятся источники возбудителя инфекции, факторы передачи и животные, восприимчивые к болезни;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ветеринарные препараты - вещества биологические, растительные, химические, фармацевтические, дезинфицирующие для дезинсекции, дератизации, диагностики, профилактики и лечения заболеваний животных, а также инструменты, оборудования, материалы и специальные транспортные средства;</w:t>
      </w:r>
      <w:proofErr w:type="gramEnd"/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- генетический материал - сперма, яйцеклетка, эмбрионы животных, куколки пчел, оплодотворённая икра, инкубационное яйцо, культура клеток, продукция генно-инженерной технологии, племенной </w:t>
      </w:r>
      <w:proofErr w:type="spell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материалгаметы</w:t>
      </w:r>
      <w:proofErr w:type="spell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, зиготы (кокон, шелкопряд, куколка);</w:t>
      </w:r>
      <w:proofErr w:type="gramEnd"/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продукты растительного происхождения - сырьё растительного происхождения, употребляемое человеком или животными в качестве продовольствия;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мясные продукты - промышленные продукты, приготовленные из мяса животных для употребления человека и животных;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продукты животного происхождения - сырье животного происхождения и промышленные продукты, изготовленные из них, а также выделения животных и промышленные продукты, изготовленные из них;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занятость продуктами животного происхождения производство, заготовка, переработка и продажа продуктов животного происхождения, другой способ платной или бесплатной передачи продуктов животного происхождения, экспорт и импорт продуктов животного происхождения или другая деятельность, в результате которой продукты животного происхождения доставляются другим занятым лицам или потребителям;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молочные продукты - промышленные продукты, приготовленные из молока животных для употребления человека и животных;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эпизоотологический мониторинг - система сбора количественных данных о наличии болезней животных, качества противоэпизоотических, ветеринарно-санитарных, зоогигиенических мероприятий, а также о качестве и безопасности пищевых продуктов, кормов и кормовых добавок с целью своевременного выявления их соответствия установленным требованиям и стандартам;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органолептическая экспертиза - оценка качества продукции с помощью органов чувств;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- уничтожение животных и продукции животного </w:t>
      </w:r>
      <w:proofErr w:type="spell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происхожденияубой</w:t>
      </w:r>
      <w:proofErr w:type="spell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, сжигание или захоронение животных, больных определенными инфекционными болезнями, перечень которых определяет уполномоченный государственный ветеринарный орган, и продукции из них, которые могут быть фактором заражения животных и человека, а также продукция, полученная от здоровых животных, не отвечающая ветеринарно-санитарным требованиям;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уничтожение ветеринарных лекарств - сжигание ветеринарных лекарств, не соответствующих государственному стандарту, или с истекшим сроком применения;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gram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неблагополучная</w:t>
      </w:r>
      <w:proofErr w:type="gram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по инфекционному заболеванию </w:t>
      </w:r>
      <w:proofErr w:type="spell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местностьтерритория</w:t>
      </w:r>
      <w:proofErr w:type="spell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, на которой установлен эпизоотический очаг;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биологические стимуляторы - все биологически активные природные и синтетические вещества;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- подконтрольные органу государственного ветеринарного надзора объекты - животные, половые и соматические клетки животных, продукция и сырье животного и растительного происхождения, ветеринарные препараты, корма и кормовые добавки, микроорганизмы и их штаммы, аппараты, приборы, ветеринарные инструменты, транспортные средства, тара, упаковочный материал, территория, помещения для выращивания животных, производства и переработки, </w:t>
      </w: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ранки, убойные пункты, склады хранения продукции и сырья животного происхождения могущие быть факторами передачи</w:t>
      </w:r>
      <w:proofErr w:type="gram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возбудителей болезней животных, а также деятельность юридических и физических лиц, занимающихся выращиванием, заготовкой, транспортировкой, хранением, переработкой, реализацией и использованием объектов, подконтрольных органу государственного ветеринарного надзора;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- лаборатория ветеринарно-санитарной экспертизы юридическое лицо или специализированное подразделение юридического </w:t>
      </w:r>
      <w:proofErr w:type="spell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лица</w:t>
      </w:r>
      <w:proofErr w:type="gram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,о</w:t>
      </w:r>
      <w:proofErr w:type="gram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существляющее</w:t>
      </w:r>
      <w:proofErr w:type="spell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ветеринарно-санитарную экспертизу продуктов и сырья животного и растительного происхождения на рынках и других местах;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отходы животных - трупы животных и продукты животного происхождения, непригодные для употребления человека;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(апробация ветеринарного препарата - испытание ветеринарного препарата в лабораторных или производственных условиях в порядке, установленном уполномоченным государственным органом в области ветеринарии, с целью определения его иммунобиологических, лечебных, токсических свойств и эпизоотологической эффективности, отсутствия последствий действия и безопасности препарата для установления возможности использования его в ветеринарной практике;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- ветеринарно-санитарная экспертиза - проверка соответствия животных, продуктов и сырья животного происхождения ветеринарным нормативам комплексом органолептических, биохимических, микробиологических, </w:t>
      </w:r>
      <w:proofErr w:type="spell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паразитологических</w:t>
      </w:r>
      <w:proofErr w:type="spell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, токсикологических и радиологических исследований;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регистрационные испытания ветеринарных препаратов - комплекс методов, применяемых в порядке, установленном уполномоченным государственным органом в области ветеринарии, для определения соответствия ветеринарных препаратов требованиям законодательства Республики Таджикистан в области ветеринарии;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ветеринарный сертификат - международный документ, выдаваемый уполномоченным государственным органом на государственной границе и транспорте экспортирующей стороны о соответствии экспортируемого товара требованиям импортирующей страны, в котором указывается, ветеринарно-санитарная безопасность подконтрольных органам государственного ветеринарного надзора грузов, благополучие зоны или места его производства;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сертификат соответствия - документ, выданный на основе правил системы сертификации, который подтверждает соответствие сертифицированной продукции требованиям нормативных актов;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сертификация - процесс подтверждения факта соответствия продукции установленным требованиям;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дезинфекция - удаление или уничтожение возбудителей инфекционных болезней во внешней среде, в помещении, транспорте, проводимые ветеринарными препаратами в порядке, установленном уполномоченным государственным органом в области ветеринарии;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ветеринарная деятельность - область деятельности физических и юридических лиц, направленная на охрану здоровья животных, защиту людей от болезней, общих для животных и человека, получения качественных в ветеринарно-санитарном отношении продуктов животного происхождения;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государственный реестр ветеринарных препаратов - перечень ветеринарных препаратов, прошедших государственную регистрацию и разрешенных к производству, импорту и применению в Республике Таджикистан, издаваемый уполномоченным государственным органом в области ветеринарии;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штамм микроорганизма - генетически однородная популяция микроорганизмов со стабильными специфическими формами и биологическими свойствами;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животные - все млекопитающие, птицы, рептилии, амфибии, пчелы, рыбы и другие животные, содержащиеся в искусственных условиях или свободно живущие в природе;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животные хозяйственные - животные, которые содержатся или разводятся с целью производства животной продукции;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животные домашние (питомцы) - животные и птицы, содержащиеся в домашних условиях не в хозяйственных целях;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ветеринарные документы - ветеринарно-санитарное заключение, ветеринарное свидетельство, ветеринарный сертификат, ветеринарная справка, выдаваемые ветеринарными инспекторами на объекты государственного ветеринарного надзора;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ветеринарные мероприятия (работа и услуги) - комплекс противоэпизоотических, ветеринарно-санитарных процедур, направленных на предотвращение возникновения, распространения или ликвидацию болезней животных, включая их профилактику, лечение или диагностику, обезвреживание (обеззараживание), изъятие и уничтожение животных, зараженных инфекционными болезнями, представляющими опасность для здоровья животных и человека, обеспечение безопасности продуктов и сырья животного и растительного происхождения, включая процедуры идентификации животных;</w:t>
      </w:r>
      <w:proofErr w:type="gramEnd"/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скот - крупный рогатый скот, буйволы, овцы, козы, лошади, ослы, верблюды, яки и другие;</w:t>
      </w:r>
      <w:proofErr w:type="gramEnd"/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- ветеринарное свидетельство - разовый документ, выданный государственным уполномоченным органом ветеринарии, подтверждающий, что животное здоровое и вакцинированное, или подконтрольный органу государственного ветеринарного </w:t>
      </w: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надзора груз происходит из благополучной по инфекционным болезням животных местности;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сертификат качества и безопасности продукции и сырья животного происхождения, ветеринарных препаратов и изделий - документ, в котором производитель подтверждает соответствие каждой партии продукции и сырья животного происхождения, ветеринарных препаратов и изделий нормативно-техническим актам;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ветеринарный паспорт - документ, форма которого установлена уполномоченным государственным органом в области ветеринарии, в котором указываются владелец, вид, пол, масть, возраст, индивидуальный номер животного, сроки и характер проведенных ветеринарных обработок с целью профилактики, лечения и диагностики болезней животных;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эпизоотия - массовое распространение инфекционных болезней животных на территории одного или нескольких административно-территориальных единиц.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" w:name="A000000004"/>
      <w:bookmarkEnd w:id="3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2. Законодательство Республики Таджикистан в области ветеринарии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Законодательство Республики Таджикистан о ветеринарии основывается на Конституции Республики Таджикистан и состоит из настоящего Закона, других нормативных правовых актов Республики Таджикистан и международных правовых актов, признанных Таджикистаном.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4" w:name="A000000005"/>
      <w:bookmarkEnd w:id="4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3. Компетенция Правительства Республики Таджикистан в области ветеринарии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В компетенцию Правительства Республики Таджикистан в области ветеринарии входят: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определение единой государственной политики в области ветеринарии;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разработка и реализация государственных программ по обеспечению ветеринарно-санитарной безопасности и защита населения от общих для животных и человека болезней;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установление порядка возмещения стоимости изымаемых и уничтожаемых государственным органом ветеринарного надзора животных, продукции и сырья животного происхождения, в связи с представлением опасности для здоровья животных и человека;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утверждение Положения государственного уполномоченного органа в области ветеринарии;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назначение начальника государственного уполномоченного органа в области ветеринарии (Главного государственного ветеринарного инспектора, представителя Республики Таджикистан в Международном эпизоотическом бюро);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создание и утверждение положения "Фонда противоэпизоотических мероприятий";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утверждение положения о форменной одежде должностных лиц, осуществляющих государственный ветеринарный контроль;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координация деятельности органов местной власти и самоуправления по вопросу обеспечения ветеринарно-санитарной безопасности;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учреждение государственного уполномоченного органа в области ветеринарии Республики Таджикистан;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ведение государственных регистров потенциально опасных для животных химических, биологических, радиоактивных веществ, отходов производства и потребления, а также отдельных видов кормовых продуктов и кормовых добавок, впервые ввозимых на территорию Республики Таджикистан;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обеспечение защиты территории Республики Таджикистан от инфекционных болезней животных;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введение и отмена на территории Республики Таджикистан ограничительных мероприятий (карантин);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введение и отмена ветеринарно-карантинного контроля в пунктах пропуска через Государственную границу Республики Таджикистан;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- утверждение единых правил и требований по биологической безопасности и </w:t>
      </w:r>
      <w:proofErr w:type="spell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ветеринарно</w:t>
      </w:r>
      <w:proofErr w:type="spell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- биологической защите (в редакции Закона РТ от 14.11.2016г.</w:t>
      </w:r>
      <w:hyperlink r:id="rId16" w:tooltip="Ссылка на Закон РТ О внесении изменений и дополнени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№1364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разработка и утверждение концепций и системы оценки управления угрозой (в редакции Закона РТ от 14.11.2016г.</w:t>
      </w:r>
      <w:hyperlink r:id="rId17" w:tooltip="Ссылка на Закон РТ О внесении изменений и дополнени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№1364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осуществление международного сотрудничества Республики Таджикистан и заключение международных договоров Республики Таджикистан в области обеспечения эпизоотологической безопасности;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осуществление иных полномочий, предусмотренных законодательством Республики Таджикистан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5" w:name="A000000006"/>
      <w:bookmarkEnd w:id="5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4. Полномочия государственного уполномоченного органа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(в редакции Закона РТ от 14.11.2016г.</w:t>
      </w:r>
      <w:hyperlink r:id="rId18" w:tooltip="Ссылка на Закон РТ О внесении изменений и дополнени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№1364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В полномочия государственного уполномоченного органа в области ветеринарии (далее - уполномоченный орган) входят: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- утверждение и ведение государственных регистров и аккредитация физических и юридических лиц, осуществляющих ввоз на территорию животных, продуктов </w:t>
      </w: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животного происхождения, кормовых продуктов кормовых добавок (в редакции Закона РТ от 03.07.2012г.</w:t>
      </w:r>
      <w:hyperlink r:id="rId19" w:tooltip="Ссылка на Закон РТ О внесении изм-й и допол-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№854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, от 14.11.2016г.</w:t>
      </w:r>
      <w:hyperlink r:id="rId20" w:tooltip="Ссылка на Закон РТ О внесении изменений и дополнени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№1364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осуществление единой государственной политики в области ветеринарии;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- разработка и установление единых правил и </w:t>
      </w:r>
      <w:proofErr w:type="spell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ветеринарносанитарных</w:t>
      </w:r>
      <w:proofErr w:type="spell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нормативов, нормативных правовых актов в области ветеринарии на основе законодательства Республики Таджикистан и международных правовых актов;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утверждение порядка осуществления транспортировки (перемещения) подконтрольных органу государственного ветеринарного надзора грузов на территории Республики Таджикистан;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- разработка - и утверждение единых правил и требований по биологической безопасности и </w:t>
      </w:r>
      <w:proofErr w:type="spell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ветеринарно</w:t>
      </w:r>
      <w:proofErr w:type="spell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- биологической защите (в редакции Закона РТ от 14.11.2016г.</w:t>
      </w:r>
      <w:hyperlink r:id="rId21" w:tooltip="Ссылка на Закон РТ О внесении изменений и дополнени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№1364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проведение мероприятий по снижению опасности биологических возбудителей или их токсинов в качестве биологического  оружия, совместно с уполномоченными органами (в редакции Закона РТ от 14.11.2016г.</w:t>
      </w:r>
      <w:hyperlink r:id="rId22" w:tooltip="Ссылка на Закон РТ О внесении изменений и дополнени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№1364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); 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- проведение анализов по использованию достижений биологических </w:t>
      </w:r>
      <w:proofErr w:type="spell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науй</w:t>
      </w:r>
      <w:proofErr w:type="spell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в области ветеринарии (в редакции Закона РТ от 14.11.2016г.</w:t>
      </w:r>
      <w:hyperlink r:id="rId23" w:tooltip="Ссылка на Закон РТ О внесении изменений и дополнени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№1364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утверждение порядка проведения ветеринарно-санитарной аттестации и получения ветеринарно-санитарного разрешения на экспорт мяса и мясопродуктов, молока и молочных продуктов, сырья животного происхождения из Республики Таджикистан и на импорт такой продукции в Республику Таджикистан;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утверждение ветеринарно-санитарных требований к условиям хранения и переработки мяса и мясных продуктов, молока и молочных продуктов, рыбы и рыбных продуктов, яиц и продуктов пчеловодства (в редакции Закона РТ от 03.07.2012г.</w:t>
      </w:r>
      <w:hyperlink r:id="rId24" w:tooltip="Ссылка на Закон РТ О внесении изм-й и допол-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№854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утверждение положений ветеринарно-санитарных лабораторий;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утверждение правил клеймения, паспортизации и формы индивидуального паспорта животных;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охрана здоровья населения от общих для животных и человека болезней;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утверждение порядка (методов, методики) проведения ветеринарно-санитарной экспертизы;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утверждение правил представления статистических ветеринарных отчётов;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защита территории Республики Таджикистан от заноса и распространения с территории других государств или из карантинных зон возбудителей карантинных болезней животных (в редакции Закона РТ от 03.07.2012г.</w:t>
      </w:r>
      <w:hyperlink r:id="rId25" w:tooltip="Ссылка на Закон РТ О внесении изм-й и допол-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№854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выдача разрешения на импорт продуктов, в которых содержатся биологические стимуляторы, антибиотики, гормональные препараты, применяемые для ускорения роста и развития животных, имеющие повышенную радиацию и генетически модифицированные, после прохождения определённого теста и государственной регистрации (в редакции Закона РТ от 03.07.2012г.</w:t>
      </w:r>
      <w:hyperlink r:id="rId26" w:tooltip="Ссылка на Закон РТ О внесении изм-й и допол-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№854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внедрение концепций и систем оценки управления угрозами в области ветеринарии (в редакции Закона РТ от 14.11.2016г.</w:t>
      </w:r>
      <w:hyperlink r:id="rId27" w:tooltip="Ссылка на Закон РТ О внесении изменений и дополнени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№1364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надзор за ветеринарно-санитарной безопасностью производства, переработкой, хранением, транспортировкой и реализацией подконтрольных органу государственного ветеринарного надзора объектов;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разработка и утверждение порядка и контроля осуществления транспортировки (перемещения) подконтрольных органу государственного ветеринарного надзору грузов;</w:t>
      </w:r>
      <w:proofErr w:type="gramEnd"/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ветеринарно-санитарная экспертиза продуктов и сырья животного происхождения, а также растительной продукции с целью обеспечения государственного надзора качества и их безопасности;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организация апробаций, контроля ветеринарных препаратов, кормов и кормовых добавок, их регистрационных испытаний, а также ведения Государственного реестра ветеринарных препаратов;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разработка, утверждение и представление целевых программ по предупреждению и ликвидации инфекционных болезней животных;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организация и проведение эпизоотологического мониторинга болезней животных, в том числе диких животных;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организация государственной закупки, транспортировки (доставки) и использования ветеринарных препаратов в порядке, установленном нормативными правовыми актами Республики Таджикистан;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разработка и представление республиканских программ по подготовке специалистов в области ветеринарии, производству лекарственных сре</w:t>
      </w:r>
      <w:proofErr w:type="gram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дств дл</w:t>
      </w:r>
      <w:proofErr w:type="gram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я диагностики, профилактики и лечения животных, организация научных исследований по проблемам ветеринарии;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контроль соблюдения нормативных правовых актов в области ветеринарии местными исполнительными органами государственной власти и должностными лицами, предприятиями, учреждениями, другими организациями и субъектами хозяйственной деятельности, независимо от их подчиненности и форм собственности, общественными объединениями, международными организациями, гражданами Республики Таджикистан, иностранными гражданами и лицами без гражданства, владельцами животных, продуктов и сырья животного и растительного происхождения;</w:t>
      </w:r>
      <w:proofErr w:type="gramEnd"/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организация и проведение ветеринарной просветительной работы среди населения;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участие в государственных комиссиях по приему в эксплуатацию животноводческих объектов и организаций по производству, заготовке (убою) животных, переработке продуктов и сырья животного происхождения;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организация проведения и надзор идентификации и учета хозяйственных животных, домашних питомцев, продуктов и сырья животного происхождения, а также передвижения животных;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представление Республики Таджикистан в международных организациях в порядке, установленном законодательством Республики Таджикистан, а также организация сотрудничества с ними (в редакции Закона РТ от 14.11.2016г.</w:t>
      </w:r>
      <w:hyperlink r:id="rId28" w:tooltip="Ссылка на Закон РТ О внесении изменений и дополнени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№1364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дача обязательного для исполнения указания о проведении противоэпизоотических и ветеринарно-санитарных мероприятий всем подконтрольным органу государственного ветеринарного надзора объектам, независимо от их форм собственности;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в случае наличия заразных болезней, принятие мер по уничтожению животных, уничтожению или обеззараживанию продуктов и сырья животного происхождения, специальной их переработке или утилизации, и определение</w:t>
      </w:r>
      <w:proofErr w:type="gram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,</w:t>
      </w:r>
      <w:proofErr w:type="gram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порядка компенсации понесенного ущерба владельцем за счет государственного бюджета или страховых компаний;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запрещение реализации продуктов животного происхождения, а также переработки сырья животного и растительного происхождения, не соответствующих ветеринарно-санитарным требованиям, средств защиты, диагностики и лечения животных, кормовых добавок, не соответствующих требованиям к их качеству, до устранения недостатков и нарушений законодательства с предъявлением об этом иска в суд;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в случае несоответствия штамма микроорганизма его паспорту, несоблюдения режима хранения микроорганизмов в ветеринарных лабораториях, научно-исследовательских институтах и предприятиях по переработке продукции и сырья животного происхождения, задержание их использования и предъявление об этом иска в суд;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в случае выявления несоблюдения ветеринарного законодательства для их исправления издание предписания, распоряжения и принятие соответствующего решения;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принятие мер по ограничению, временному прекращению или запрещению деятельности предприятий, учреждений, организаций и других подконтрольных органу государственного ветеринарного надзора объектов, в случае нарушения ветеринарно-санитарных норм, правил, которые могут быть причиной угрозы жизни и здоровью людей или причиной других тяжких последствий и предъявление об этом иска в суд;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установление порядка введения (отмены) карантина на территории Республики Таджикистан, соответствующих территориях районов, городов, на объектах хозяйственной и иной деятельности и в пунктах пропуска через Государственную границу Республики Таджикистан, определение условия осуществления карантина, других ограничительных ветеринарно-санитарных мероприятий и перечня инфекционных болезней животных, в связи </w:t>
      </w:r>
      <w:proofErr w:type="gram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proofErr w:type="gram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; которыми вводится карантин, проводится отчуждение животных и (или) изъятие продуктов животного происхождения, осуществляемые в порядке, установленном уполномоченным органом и иными нормативными правовыми актами Республики Таджикистан;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назначение на должность и освобождение от должности руководителей подведомственных уполномоченному ветеринарному органу организаций, согласно законодательству Республики Таджикистан;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наложение административных взысканий;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осуществление иных полномочий, предусмотренных нормативными правовыми актами Республики Таджикистан.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6" w:name="A000000007"/>
      <w:bookmarkEnd w:id="6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ГЛАВА 2. ГОСУДАРСТВЕННОЕ РЕГУЛИРОВАНИЕ В ОБЛАСТИ ВЕТЕРИНАРИИ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7" w:name="A000000008"/>
      <w:bookmarkEnd w:id="7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5. Основные принципы государственной политики в области ветеринарии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1. Государственная политика в области ветеринарии осуществляется уполномоченным органом Республики Таджикистан.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2. Государственная политика в области ветеринарии базируется на следующих принципах: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обеспечение независимости государственного ветеринарного надзора;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обязательное исполнение нормативных правовых актов, принятых уполномоченным органом, для всех государственных органов, предприятий, учреждений, организаций, независимо от их административной подчиненности, формы собственности, а также для всех должностных лиц, граждан и лиц без гражданства (в редакции Закона РТ от 14.11.2016г.</w:t>
      </w:r>
      <w:hyperlink r:id="rId29" w:tooltip="Ссылка на Закон РТ О внесении изменений и дополнени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№1364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обеспечение государственного ветеринарного надзора при производстве, хранении, переработке и торговли подконтрольными органу государственного ветеринарного надзора объектами;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обеспечение государственного ветеринарного надзора при транспортировке подконтрольных органу государственного ветеринарного надзора грузов наземным, воздушным и железнодорожным транспортом;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поддержка мер по развитию государственной отрасли ветеринарии и частных служб;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обеспечение уполномоченного органа - ветеринарии соответствующими финансовыми ресурсами;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соблюдение единства интересов государства, юридических и физических лиц в области ветеринарии;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в порядке, установленном Правительством Республики Таджикистан, определение условий возмещения стоимости изымаемых и уничтожаемых государственными органами ветеринарного надзора животных, продукции и сырья животного происхождения, представляющих опасность для здоровья животных и человека;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утверждение по представлению уполномоченного органа, перечня инфекционных болезней животных, профилактика, диагностика и ликвидация которых осуществляется за счет средств республиканского бюджета;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координация действий местных исполнительных органов государственной власти и органов самоуправления посёлков и сёл в области ветеринарии;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государственная поддержка научных исследований в области разработки новых методов диагностики, профилактики и лечения болезней животных;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обеспечение прозрачности в процессе разработки, принятия и применения ветеринарно-санитарных мер;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развитие международного сотрудничества в области ветеринарии;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нормальное обеспечение оценки, управления и информирования об угрозе, контроля ликвидации, сокращения и снижения угроз (в редакции Закона РТ от 14.11.2016г.</w:t>
      </w:r>
      <w:hyperlink r:id="rId30" w:tooltip="Ссылка на Закон РТ О внесении изменений и дополнени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№1364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обеспечение требований биологической безопасности в области ветеринарии посредством принятия соответствующих нормативных правовых актов (в редакции Закона РТ от 14.11.2016г.</w:t>
      </w:r>
      <w:hyperlink r:id="rId31" w:tooltip="Ссылка на Закон РТ О внесении изменений и дополнени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№1364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8" w:name="A000000009"/>
      <w:bookmarkEnd w:id="8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6. Разработка и принятие ветеринарно-санитарных мер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1. Ветеринарно-санитарные меры разрабатываются и принимаются: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в пределах, необходимых для защиты жизни и здоровья людей и животных;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с учетом научных принципов и имеющихся научных данных, международных стандартов, руководств и рекомендаций;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на основании оценки угрозы для жизни и здоровья животных и человека, осуществляемых в соответствии с методологией отраслевых международных организаций;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во избежание произвольной или неоправданной дискриминации между странами с идентичными или схожими условиями, в том числе дискриминации между собственными зональными территориями и секторами животноводческого производства и зональными территориями и секторами животноводческого производства других стран.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2. При оценке угрозы для жизни и здоровья животных и человека в процессе разработки и принятия ветеринарно-санитарных мер уполномоченный орган должен принимать во внимание: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научные данные, производственные процессы и методы инспекционного контроля, отбора и испытания образцов, наличие специфических заболеваний, наличие зон (районов), свободных от инфекционной болезни или зон (районов) с низким уровнем распространения инфекционной болезни, соответствующие условия окружающей среды, карантинные и другие меры;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экономические показатели, в том числе установление потерь в производстве и торговле в случае проникновения (возникновения), укоренения или распространения инфекционной болезни;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расходы на контроль и ликвидацию инфекционных болезней;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эффективность и стоимость других подходов к снижению опасности.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3. При наличии достаточных научных доказатель</w:t>
      </w:r>
      <w:proofErr w:type="gram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ств дл</w:t>
      </w:r>
      <w:proofErr w:type="gram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я объективной оценки угрозы или в случае чрезвычайных обстоятельств, уполномоченный орган вправе принимать временные ветеринарно-санитарные меры на основе имеющихся данных, включая данные отраслевых международных организаций и информации о ветеринарно-санитарных мер в других странах.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4. Принимаемые ветеринарно-санитарные меры должны соответствовать ветеринарно-санитарным условиям региона, в который произведен товар, подлежащий ветеринарно-санитарной экспертизе, или региона, для которого такой товар предназначен. </w:t>
      </w:r>
      <w:proofErr w:type="gram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В ходе оценки ветеринарно-санитарных условий уполномоченный орган должен также принимать во внимание состояние здоровья животных в Республике Таджикистан, в стране экспортера, наличие заболеваний, наличие национальных планов надзора и искоренения болезней, наличие свободных от заболеваний регионов или регионов с низким уровнем распространенности заболевания, а также критерии и руководящие принципы соответствующих отраслевых международных организаций.</w:t>
      </w:r>
      <w:proofErr w:type="gramEnd"/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5. Принятые ветеринарно-санитарные меры могут обеспечить более высокий уровень защиты жизни и здоровья животных и человека, чем уровень, достигаемый за счет мер, основанных на международных стандартах, руководствах и рекомендациях, если они являются научно обоснованными или предполагается, что данный уровень защиты является соответствующим.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6. При принятии ветеринарно-санитарных мер, включая временные меры, принимаемые в чрезвычайных обстоятельствах, уполномоченный государственный </w:t>
      </w: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орган должен следить за появлением новых научных данных (в редакции Закона РТ от 14.11.2016г.</w:t>
      </w:r>
      <w:hyperlink r:id="rId32" w:tooltip="Ссылка на Закон РТ О внесении изменений и дополнени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№1364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9" w:name="A000000010"/>
      <w:bookmarkEnd w:id="9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7. Ветеринарно-санитарные меры в случае отсутствия международных стандартов, руководств и рекомендаций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1. Если международные стандарты, руководящие принципы и рекомендации не существуют или </w:t>
      </w:r>
      <w:proofErr w:type="spell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ветеринарно</w:t>
      </w:r>
      <w:proofErr w:type="spell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-с</w:t>
      </w:r>
      <w:proofErr w:type="gram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анитарная мера не соответствует международным стандартам, инструкциям и рекомендация или, если такая мера может оказать существенное влияние на торговлю, то уполномоченный орган должен: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опубликовать уведомление о намерении применить меры на раннем этапе её подготовки;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информировать заинтересованные стороны, в соответствии с международными правовым актами, о товарах, к которым эта мера применяется, и предоставить обоснование для принятия предлагаемой меры на основании анализа угрозы (в редакции Закона РТ от 14.11.2016г.</w:t>
      </w:r>
      <w:hyperlink r:id="rId33" w:tooltip="Ссылка на Закон РТ О внесении изменений и дополнени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№1364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);</w:t>
      </w:r>
      <w:proofErr w:type="gramEnd"/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по просьбе компетентных органов других стран, в соответствии с международными правовыми актами, представить текст нормативного правового акта, внедряющего предлагаемую меру, с указанием расхождения от международных стандартов, инструкций и рекомендаций;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установить крайний срок для представления мнений, и по просьбе заинтересованных сторон провести консультации.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2. Уведомление о товарах, к которым применяется мера, и обоснование для принятия предлагаемой меры должны быть представлены, по меньшей мере, за 75 дней до начала процедуры её принятия.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0" w:name="A000000011"/>
      <w:bookmarkEnd w:id="10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8. Предоставление информации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Уполномоченный орган через единый информационный центр должен предоставить информацию, документы и сведения, в соответствии с международными правовыми актами, касающиеся: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предложенных и принятых ветеринарно-санитарных мер;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мер контроля, надзора и сертификации продукции и карантинных процедур;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процедур оценки угрозы и методов определения надлежащего уровня защиты здоровья животных в Республике Таджикистан;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членства и участия в международных и региональных совещаниях, системы защиты здоровья животных, наличия и содержания двусторонних и многосторонних соглашений и договоров.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1" w:name="A000000012"/>
      <w:bookmarkEnd w:id="11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9. Эквивалентность ветеринарно-санитарных мер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1. Ветеринарно-санитарные меры, принятые в другой стране, считаются эквивалентными мерам, применяемым в Республике Таджикистан, если уполномоченный орган установит, что меры, применяемые в другой стране, обеспечивают защиту жизни и здоровья животных и людей в равной степени или на более высоком уровне </w:t>
      </w:r>
      <w:proofErr w:type="gram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требуемого в Республике Таджикистан.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2. Постановление </w:t>
      </w:r>
      <w:proofErr w:type="gram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proofErr w:type="gram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признаний</w:t>
      </w:r>
      <w:proofErr w:type="gram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эквивалентности </w:t>
      </w:r>
      <w:proofErr w:type="spell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ветеринарносанитарных</w:t>
      </w:r>
      <w:proofErr w:type="spell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мер должно быть опубликовано.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2" w:name="A000000013"/>
      <w:bookmarkEnd w:id="12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10. Ветеринарные стандарты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(в редакции Закона РТ от 14.11.2016г.</w:t>
      </w:r>
      <w:hyperlink r:id="rId34" w:tooltip="Ссылка на Закон РТ О внесении изменений и дополнени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№1364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1. Ветеринарные стандарты устанавливаются в порядке, определяемом уполномоченным органом, а также международными стандартами, признанными Таджикистаном, и являются обязательными для ветеринарных учреждений, физических и юридических лиц, в области ветеринарии на всей территории Республики Таджикистан (в редакции Закона РТ от 14.11.2016г.</w:t>
      </w:r>
      <w:hyperlink r:id="rId35" w:tooltip="Ссылка на Закон РТ О внесении изменений и дополнени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№1364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2. Несоблюдение республиканских ветеринарных стандартов  субъектами осуществления деятельности в области ветеринарии может служить основанием для привлечения к административной и уголовной ответственности, приостановления их деятельности или аннулирования лицензий на ветеринарную деятельность в порядке, установленном законодательством Республики Таджикистан (в редакции Закона РТ от 14.11.2016г.</w:t>
      </w:r>
      <w:hyperlink r:id="rId36" w:tooltip="Ссылка на Закон РТ О внесении изменений и дополнени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№1364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3. Контроль соблюдения ветеринарных стандартов осуществляется уполномоченным органом (в редакции Закона РТ от 14.11.2016г.</w:t>
      </w:r>
      <w:hyperlink r:id="rId37" w:tooltip="Ссылка на Закон РТ О внесении изменений и дополнени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№1364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3" w:name="A000000014"/>
      <w:bookmarkEnd w:id="13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11. Ведомственные ветеринарно-санитарные службы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1. Министерства, ведомства, предприятия, учреждения и другие организации, деятельность которых связана с содержанием и разведением животных, хранением и реализацией их продуктов, кормов и лекарственных средств, предназначенных для диагностики, профилактики и лечения животных, могут содержать производственные ветеринарные службы за счет собственных средств без использования государственных бюджетных средств. Порядок организации и структура этих служб определяются указанными органами управления.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2. Ведомственные ветеринарно-санитарные службы осуществляют свою деятельность под методическим руководством уполномоченного органа.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4" w:name="A000000015"/>
      <w:bookmarkEnd w:id="14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12. Лицензирование частной ветеринарной деятельности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1. Частная ветеринарная деятельность осуществляется на основании лицензии.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2. Лицензия на осуществление частной ветеринарной деятельности выдается в порядке, установленном Законом Республики Таджикистан "О лицензировании отдельных видов деятельности".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5" w:name="A000000016"/>
      <w:bookmarkEnd w:id="15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ГЛАВА 3. ГОСУДАРСТВЕННЫЙ ВЕТЕРИНАРНЫЙ НАДЗОР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6" w:name="A000000017"/>
      <w:bookmarkEnd w:id="16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13. Государственный ветеринарный надзор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1. Государственный ветеринарный надзор осуществляется уполномоченным органом.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2. Государственный ветеринарный надзор включает следующие задачи: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контроль над соблюдением ветеринарного законодательства со стороны физических и юридических лиц;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надзор за подконтрольными органу государственного ветеринарного надзора объектами и грузами;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контроль над проведением организационно-хозяйственных и ветеринарно-профилактических мероприятий в подконтрольных органу государственного ветеринарного надзора объектах со стороны физических и юридических лиц;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контроль над производством, хранением, переработкой и реализацией продукции и сырья животного и растительного происхождения, сре</w:t>
      </w:r>
      <w:proofErr w:type="gram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дств пр</w:t>
      </w:r>
      <w:proofErr w:type="gram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офилактики, диагностики и лечения болезней животных, кормов и кормовых добавок в соответствии с порядком, установленным ветеринарным законодательством Республики Таджикистан;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контроль над перевозкой подконтрольных органу государственного ветеринарного надзора грузов наземным, воздушным и железнодорожным транспортом;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контроль над соответствием ветеринарно-санитарным требованиям строительства и ремонта животноводческих помещений, предприятий по переработке мяса и молока, а также строительства и ремонта цехов, складов и других подконтрольных органу государственного надзора объектов;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контроль над соблюдением режима хранения микроорганизмов в ветеринарных лабораториях, научно-исследовательских институтах и предприятиях по переработке продукции и сырья животного происхождения;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контроль над организацией закупки, хранения, транспортировки (доставки) и использования ветеринарных препаратов, закупаемых за счет государственного бюджета в порядке, установленном законодательством Республики Таджикистан;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контроль условий хранения и использования республиканского запаса ветеринарных препаратов (в редакции Закона РТ от 03.07.2012г.</w:t>
      </w:r>
      <w:hyperlink r:id="rId38" w:tooltip="Ссылка на Закон РТ О внесении изм-й и допол-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№854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контроль трасс перегона животных, территорий пастбищ, водопоя животных, процедур и форм их идентификации;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контроль ветеринарных мероприятий по охране территории Республики Таджикистан от заноса и распространения возбудителей заразных болезней, в том числе экзотических болезней животных из других стран;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контроль ведения ветеринарного учета и отчетности и их представление в порядке, установленном законодательством Республики Таджикистан.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7" w:name="A000000018"/>
      <w:bookmarkEnd w:id="17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14. Принципы государственного ветеринарного надзора и контроля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1. Процедуры государственного ветеринарного надзора и контроля должны осуществляться: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немедленно, без излишних задержек и дискриминации в отношении импортируемых товаров по отношению к аналогичной отечественной продукции;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тольк</w:t>
      </w:r>
      <w:proofErr w:type="gram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о-</w:t>
      </w:r>
      <w:proofErr w:type="gram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фактов, результатов анализа угрозы и  информации, которые необходимы для проведения процедуры (в редакции Закона РТ от 14.11.2016г.</w:t>
      </w:r>
      <w:hyperlink r:id="rId39" w:tooltip="Ссылка на Закон РТ О внесении изменений и дополнени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№1364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при информировании заявителя о сроках завершения процедуры, возможных недостатков в заявлении, стадии и результатов производства;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таким образом, что бы обеспечить защиту конфиденциальной информации;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путем взятия проб только в количестве, необходимом для осуществления процедур контроля и сертификации.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2. Если после проведения государственного ветеринарного надзора или контроля, произошло изменение в спецификации продукта, процедура надзора или контроля модифицированного продукта осуществляется только по мере необходимости, чтобы определить, что продукт, несмотря на изменения, отвечает соответствующим требованиям.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8" w:name="A000000019"/>
      <w:bookmarkEnd w:id="18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15. Государственный ветеринарный контроль на государственной границе и транспорте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1. Орган государственного ветеринарного контроля на государственной границе и транспорте создается и действует в целях предотвращения распространения и заноса в республику инфекционных болезней животных, болезней, общих для животных и человека, а также продукции и сырья животного и растительного происхождения, не отвечающих ветеринарно-санитарным требованиям Республики Таджикистан.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2. Рабочие места государственных органов ветеринарного контроля на государственной границе и транспорте располагаются в единой таможенной зоне.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3. Пропуск через таможенную границу Республики Таджикистан подконтрольных органу государственного ветеринарного надзора грузов разрешается только после проверки соответствия грузов с ветеринарными сопроводительными документами. </w:t>
      </w: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 необходимых случаях берется проба или экземпляр груза для лабораторных тестов.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4. Таможенное оформление подконтрольных органу государственного ветеринарного надзора грузов может быть завершено только после прохождения указанного контроля.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5. Ввоз или транзит подконтрольных государственному ветеринарному надзору грузов из других благополучных в эпизоотическом отношении стран через территорию республики допускается в случае соблюдения ветеринарных правил и требований, установленных уполномоченным органом.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6. Транспортные средства, заезжающие в Республику Таджикистан из стран, не благополучных в эпизоотическом отношении, в соответствии с порядком и правилами, установленными законодательством Республики Таджикистан в области ветеринарии, подлежат обязательной дезинфекции.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7. Ветеринарные инспекторы ветеринарных контрольных постов на государственной границе и транспорте при выполнении служебных обязанностей носят специальную одежду с ветеринарной символикой.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8. Физические и юридические лица, деятельность которых связана с импортом (экспортом, транзитом) подконтрольных органу государственного ветеринарного надзора грузов, обязаны возместить расходы проведения ветеринарно-санитарной экспертизы и дезинфекции отделениям, пунктам и другим организациям и предприятиям государственного ветеринарного надзора на государственной границе Республики Таджикистан и транспорте.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9" w:name="A000000020"/>
      <w:bookmarkEnd w:id="19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16. Государственный ветеринарный контроль при Транспортировке (перемещениях) подконтрольных органу государственного ветеринарного надзора грузов на территории Республики Таджикистан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1. Подконтрольные органу государственного ветеринарного надзора объекта при транспортировке (перемещении) на территории Республики Таджикистан подлежат обязательному государственному ветеринарному надзору.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2. Государственный ветеринарный надзор подконтрольных органу государственного ветеринарного надзора объектов при их транспортировке (перемещении), погрузке, выгрузке осуществляется ветеринарными инспекторами территорий, где производится их погрузка, выгрузка, а также территорий, по которым проходят маршруты транспортировки (перемещения).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3. Маршруты транспортировки (перемещения) хозяйственных животных (скотопрогонные трассы) определяются местными исполнительными органами государственной власти по согласованию с главными государственными ветеринарными инспекторами, с учётом эпизоотической ситуации местности (в редакции Закона РТ от 03.07.2012г.</w:t>
      </w:r>
      <w:hyperlink r:id="rId40" w:tooltip="Ссылка на Закон РТ О внесении изм-й и допол-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№854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4. Транспортировка (перемещения) животных без ветеринарного свидетельства, индивидуального номера или ветеринарного паспорта запрещается (в редакции Закона РТ от 03.07.2012г.</w:t>
      </w:r>
      <w:hyperlink r:id="rId41" w:tooltip="Ссылка на Закон РТ О внесении изм-й и допол-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№854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0" w:name="A000000021"/>
      <w:bookmarkEnd w:id="20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17. Государственный ветеринарный контроль на торговых точках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1, Государственный ветеринарный контроль на рынках, и в других местах, где</w:t>
      </w:r>
      <w:proofErr w:type="gram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proofErr w:type="gram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рганизована торговля животными, продуктами и сырьем животного и растительного происхождения, является обязательным.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proofErr w:type="gram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Продажа подконтрольных органу государственного ветеринарного надзора объектов и грузов, импортированных в Республику Таджикистан, разрешается выборочно, при возникновении сомнения в отношении их качества только после их прохождения ветеринарной или ветеринарно-санитарной экспертизы и получения соответствующего сертификата у уполномоченного органа города или района, где данный груз реализуется (в редакции Закона РТ от 03.07.2012г.</w:t>
      </w:r>
      <w:hyperlink r:id="rId42" w:tooltip="Ссылка на Закон РТ О внесении изм-й и допол-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№854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).</w:t>
      </w:r>
      <w:proofErr w:type="gramEnd"/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3. Продукция принимается на экспертизу после обязательного представления документа, удостоверяющего личность его владельца и его соответствия сопроводительным ветеринарным документам.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4. Государственные лаборатории ветеринарно-санитарной экспертизы на рынках должны иметь клеймо для клеймения мяса и других продуктов убоя животных и птицы, этикетку для обозначения качества продукции, регистрационные журналы и другие документы.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5. Государственная лаборатория ветеринарно-санитарной, экспертизы имеет право: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осмотреть животных, продукты и сырье животного и растительного происхождения;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приостановить продажу животных, продуктов и сырья животного, продуктов растительного происхождения, представляющих опасность для здоровья животных и человека, конфисковать, уничтожить или послать на специальную переработку, в соответствии с настоящим Законом;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определить соответствие подконтрольных органу государственного ветеринарного надзора грузов ветеринарным нормам и выдать акт экспертизы;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организовать обезвреживание (обеззараживание), переработку, или уничтожение подконтрольных органу государственного ветеринарного надзора продуктов и грузов, не отвечающих требованиям нормативных правовых актов Республики Таджикистан.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6. Порядок ветеринарно-санитарной экспертизы, приостановки продажи, изъятия, уничтожения или отправки подконтрольных органу государственного ветеринарного надзора опасных продуктов и грузов на специальную переработку, определяет уполномоченный орган (в редакции Закона РТ от 14.11.2016г.</w:t>
      </w:r>
      <w:hyperlink r:id="rId43" w:tooltip="Ссылка на Закон РТ О внесении изменений и дополнени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№1364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7. Реализация пищевых продуктов непромышленного производства на рынках продажи разрешается только после проведения санитарно-ветеринарной экспертизы в компетентных лабораториях и получения продавцами заключения государственного органа ветеринарного контроля на рынках, подтверждающего соответствие подобного пищевого продукта ветеринарным правилам и нормам.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8. Реализация продуктов и сырья животного или растительного происхождения в местах, не отведенных для этого или не прошедших ветеринарно-санитарную экспертизу, запрещается. В случае несоблюдения этого требования, продукты и сырье животного или растительного происхождения в порядке, определенном настоящим Законом, конфискуются, уничтожаются или направляются на специальную переработку.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9. Ответственные лица торговых точек несут ответственность за предоставление разрешения на реализацию продукции, не прошедшей ветеринарно-санитарную экспертизу.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10. Продажа животных без ветеринарного свидетельства, индивидуального номера или ветеринарного паспорта запрещается (в редакции Закона РТ от 03.07.2012г.</w:t>
      </w:r>
      <w:hyperlink r:id="rId44" w:tooltip="Ссылка на Закон РТ О внесении изм-й и допол-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№854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1" w:name="A000000022"/>
      <w:bookmarkEnd w:id="21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18. Государственный ветеринарный контроль при охоте на дичь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Охотничьи организации обязаны оборудовать площадки для </w:t>
      </w:r>
      <w:proofErr w:type="gram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обработки</w:t>
      </w:r>
      <w:proofErr w:type="gram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отстрелянной на охоте дичи, согласно ветеринарно-санитарным требованиям, и обеспечить проведение ветеринарно-санитарной экспертизы дичи, назначенной для использования в пищу.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2" w:name="A000000023"/>
      <w:bookmarkEnd w:id="22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19. Права и обязанности государственных ветеринарных инспекторов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1. Государственные ветеринарные инспекторы в своей деятельности являются независимыми и руководствуются требованиям законодательства Республики Таджикистан.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2. Государственные ветеринарные инспекторы имеют право: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беспрепятственно посещать (по предъявлении служебного удостоверения) подконтрольные объекты на соответствующей территории, получать информацию, необходимую для установления эпизоотического состояния, выявления причин заболеваний животных и оценки ветеринарно-санитарного качества продуктов и сырья животного происхождения.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3. Главный государственный ветеринарный инспектор Республики Таджикистан наряду с правами и полномочиями, предусмотренными настоящим Законом, в исключительных случаях может также вносить соответствующие предложения и представления в Правительство Республики Таджикистан.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4. В компетенцию Главного государственного ветеринарного инспектора Республики Таджикистан и его заместителя входят: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организация и осуществление государственного ветеринарного надзора в Республике Таджикистан;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издание обязательных для исполнения актов с целью осуществления государственного ветеринарного надзора на территории Республики Таджикистан;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иные полномочия, не противоречащие законодательству Республики Таджикистан.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5. Должностные лица, осуществляющие государственный ветеринарный контроль, обеспечиваются форменной одеждой с соответствующими знаками отличия.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3" w:name="A000000024"/>
      <w:bookmarkEnd w:id="23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20. Социальная и правовая защита ветеринарных работников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1. Ветеринарные работники подлежат обязательному государственному страхованию на случаи увечья или профессионального заболевания, полученных при исполнении служебных обязанностей, при борьбе с инфекционными заболеваниями и при непосредственных манипуляциях с животными.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2. Ветеринарные специалисты для исполнения служебных обязанностей обеспечиваются специальными служебными транспортными средствами.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3. За время работы в источниках инфекционных болезней животных с инфекционными заболеваниями, должностные оклады выплачиваются в двойном размере за счет Фонда противоэпизоотических мероприятий.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4" w:name="A000000025"/>
      <w:bookmarkEnd w:id="24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21. Порядок проведения проверок деятельности хозяйствующих субъектов в области ветеринарии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Проверка деятельности хозяйствующих субъектов, независимо от форм собственности и ведомственного подчинения, осуществляется с целью государственного контроля соблюдения законодательства в области ветеринарии в соответствии с Законом Республики Таджикистан "О проверках деятельности хозяйствующих субъектов в Республике Таджикистан".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5" w:name="A000000026"/>
      <w:bookmarkEnd w:id="25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ГЛАВА 4. ФИНАНСИРОВАНИЕ ВЕТЕРИНАРНОЙ ОТРАСЛИ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6" w:name="A000000027"/>
      <w:bookmarkEnd w:id="26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22. Источники финансирования ветеринарной отрасли и ветеринарного надзора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Финансирование ветеринарной отрасли и ветеринарного надзора в Республике Таджикистан осуществляется из следующих источников: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денежные средства бюджетов всех уровней;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средства целевых ветеринарных фондов;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доходы от предпринимательской деятельности ветеринарных организаций;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финансирование инновационных проектов в области ветеринарии инвесторами;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банковские и другие кредиты;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безвозмездная или гуманитарная помощь и благотворительные средства физических и юридических лиц;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иные источники, не противоречащие законодательству Республики Таджикистан.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7" w:name="A000000028"/>
      <w:bookmarkEnd w:id="27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23. Бюджетное финансирование ветеринарной отрасли Республики Таджикистан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1. Уполномоченный орган, его подведомственные организации финансируются непосредственно из государственного бюджета.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2. Планирование расходов на финансирование ветеринарной отрасли в Республике Таджикистан из средств республиканского бюджета осуществляется из единых нормативных финансовых затрат на осуществление деятельности ветеринарной отрасли, устанавливаемых Правительством Республики Таджикистан и предоставляется в расходной части бюджетов всех уровней в одном подразделении "Ветеринария".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8" w:name="A000000029"/>
      <w:bookmarkEnd w:id="28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ГЛАВА 5. ВЕТЕРИНАРНО-САНИТАРНЫЕ ТРЕБОВАНИЯ ПО ПРЕДУПРЕЖДЕНИЮ БОЛЕЗНЕЙ ЖИВОТНЫХ И ОБЕСПЕЧЕНИЮ БЕЗОПАСНОСТИ ПРОДУКТОВ ЖИВОТНОГО ПРОИСХОЖДЕНИЯ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9" w:name="A000000030"/>
      <w:bookmarkEnd w:id="29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24. Ветеринарно-санитарные требования к проектированию и строительству предприятий по производству, переработке и хранению продуктов животного происхождения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1. При проектировании и строительстве животноводческих объектов, птицефабрик, молочных предприятий, мясокомбинатов, рыбоводческих хозяйств, других предприятий по производству, переработке и хранению продуктов животного происхождения, дехканских (фермерских) хозяйств, производственных кооперативов, акционерных обществ, ассоциаций, организаций и подсобных личных хозяйств граждан должно предусматриваться создание наиболее благоприятных условий для содержания животных и </w:t>
      </w:r>
      <w:proofErr w:type="gram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производства</w:t>
      </w:r>
      <w:proofErr w:type="gram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качественных и безопасных в ветеринарно-санитарном отношении продуктов животного происхождения. При разработке норм проектирования объектов ветеринарного надзора, решении вопросов их размещения и установлении ветеринарно-санитарных зон должны соблюдаться ветеринарные правила.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2. Предоставление земельных участков</w:t>
      </w:r>
      <w:proofErr w:type="gram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:</w:t>
      </w:r>
      <w:proofErr w:type="gram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под строительство, утверждение норм проектирования и проектной документации на строительство, реконструкцию подконтрольных органу государственного ветеринарного надзора объектов, а также ввод в эксплуатацию построенных и реконструированных объектов допускается при наличии ветеринарно-санитарных заключений.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0" w:name="A000000031"/>
      <w:bookmarkEnd w:id="30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Статья 25. Ветеринарно-санитарные требования к содержанию, кормлению и водопою животных, их перевозке или перегону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1. Корма, вода и кормовые добавки должны быть безопасными для здоровья животных и не должны содержать стимуляторы роста животных, в том числе гормональные и другие вредные для животных, окружающей природной среды и человека вещества в количествах, превышающих предельно допустимый уровень.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2. Ветеринарно-санитарные нормативы безопасности и (или) безвредности для кормов и кормовых добавок и порядок их сертификации устанавливаются ветеринарными правилами. Нормативы безопасности и (или) безвредности кормов и кормовых добавок не должны отличаться от соответствующих нормативов, установленных международными стандартами и нормативными документами международных ветеринарных организаций, членом которых является Республика Таджикистан.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3. Производство и использование кормов и кормовых добавок в коммерческих целях по назначению допускается при наличии сертификата выданного уполномоченным органом.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4. Корма и кормовые добавки, не соответствующие </w:t>
      </w:r>
      <w:proofErr w:type="spell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ветеринарносанитарным</w:t>
      </w:r>
      <w:proofErr w:type="spell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требованиям (не сертифицированные), решением уполномоченного органа снимаются с производства и применения или используются их владельцами в соответствии с </w:t>
      </w:r>
      <w:proofErr w:type="spell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ветеринарносанитарным</w:t>
      </w:r>
      <w:proofErr w:type="spell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заключением.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5. Перевозка и перегон животных допускается только при наличии ветеринарных сопроводительных документов, с соблюдением ветеринарно-санитарных требований по предупреждению возникновения и распространения болезней животных по маршрутам, согласованным с уполномоченными органом. Запрещается перевозка и перегон (вывоз) животных по территории районов и городов, неблагополучных в отношении заразных болезней животных.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1" w:name="A000000032"/>
      <w:bookmarkEnd w:id="31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Статья 26. Ветеринарно-санитарные требования к организации убоя животных, производства, переработки, хранения, перевозки, реализации мяса, мясопродуктов, молока и молочных продуктов, рыбы, яиц, </w:t>
      </w:r>
      <w:proofErr w:type="spellStart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икры</w:t>
      </w:r>
      <w:proofErr w:type="gramStart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,с</w:t>
      </w:r>
      <w:proofErr w:type="gramEnd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ырья</w:t>
      </w:r>
      <w:proofErr w:type="spellEnd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животного происхождения и продуктов пчеловодства 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(в редакции Закона РТ от 03.07.2012г.</w:t>
      </w:r>
      <w:hyperlink r:id="rId45" w:tooltip="Ссылка на Закон РТ О внесении изм-й и допол-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№854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1. Физические и юридические лица, занимающиеся убоем животных, производством, переработкой, хранением, перевозкой и реализацией мяса и мясопродуктов, молока и молочных продуктов, рыбы, яиц, икры и сырья животного происхождения и продуктов пчеловодства, осуществляют свою деятельность на основе ветеринарно-санитарной аттестации их производственных условий (в редакции Закона РТ от 03.07.2012г.</w:t>
      </w:r>
      <w:hyperlink r:id="rId46" w:tooltip="Ссылка на Закон РТ О внесении изм-й и допол-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№854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2. Ветеринарно-санитарная аттестация производственных условий осуществляется уполномоченным органом.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3. Физические и юридические лица - руководители или ответственные </w:t>
      </w:r>
      <w:proofErr w:type="spell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лицы</w:t>
      </w:r>
      <w:proofErr w:type="spell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точек общественного питания, ответственны за обеспечение ветеринарно-санитарных условий хранения и переработки мяса и мясных продуктов, молока и молочных продуктов, рыбы и рыбных продуктов</w:t>
      </w:r>
      <w:proofErr w:type="gram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,</w:t>
      </w:r>
      <w:proofErr w:type="gram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яиц и продуктов пчеловодства (в редакции Закона РТ от 03.07.2012г.</w:t>
      </w:r>
      <w:hyperlink r:id="rId47" w:tooltip="Ссылка на Закон РТ О внесении изм-й и допол-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№854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2" w:name="A000000033"/>
      <w:bookmarkEnd w:id="32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27. Ветеринарно-санитарные требования к организации реализации на торговых точках животных, продуктов животного и растительного происхождения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1. При организации реализации на оптовых, розничных, продовольственных и иных, созданных в установленном порядке, рынках животных, продуктов животного и растительного происхождения в целях предотвращения возникновения и распространения болезней, общих для животных и человека, и предупреждения пищевых отравлений должны выполняться ветеринарно-санитарные правила (в редакции Закона РТ от 03.07.2012г.</w:t>
      </w:r>
      <w:hyperlink r:id="rId48" w:tooltip="Ссылка на Закон РТ О внесении изм-й и допол-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№854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2. Реализация продукций животных и растений допускаются только при наличии сертификата.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3. Для организации контроля над выполнением должностными лицами и (или) лицами, осуществляющими на рынках управленческие функции ветеринарных правил, проведения ветеринарно-санитарной экспертизы, других специальных мероприятий по обеспечению безопасности реализуемых продуктов животного и растительного происхождения на рынках должны создаваться </w:t>
      </w:r>
      <w:proofErr w:type="spell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ветеринарносанитарные</w:t>
      </w:r>
      <w:proofErr w:type="spell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лаборатории. Работа указанных учреждений организуется в соответствии с положением о ветеринарно-санитарных лабораториях.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3" w:name="A000000034"/>
      <w:bookmarkEnd w:id="33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Статья 28. Ветеринарно-санитарные требования к животным, продуктам животного происхождения, кормам и кормовым </w:t>
      </w:r>
      <w:proofErr w:type="spellStart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добавкам</w:t>
      </w:r>
      <w:proofErr w:type="gramStart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,п</w:t>
      </w:r>
      <w:proofErr w:type="gramEnd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одлежащим</w:t>
      </w:r>
      <w:proofErr w:type="spellEnd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ввозу в Республику Таджикистан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gram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Животные, продукты животного происхождения, корма и кормовые добавки допускаются к ввозу на территорию Республики Таджикистан с соблюдением требований настоящего Закона и международных правовых актов, признанных Таджикистаном, а также при сопровождении каждой партии ввозимых животных, продуктов животного происхождения, кормов и кормовых добавок ветеринарными сертификатами, удостоверяющими (гарантирующими) ее ветеринарно-санитарную безопасность, эпизоотическое благополучие страны, из которой она происходит.</w:t>
      </w:r>
      <w:proofErr w:type="gramEnd"/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2. Обязательства о выполнении требований настоящего Закона и гарантии </w:t>
      </w:r>
      <w:proofErr w:type="gram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соблюдения</w:t>
      </w:r>
      <w:proofErr w:type="gram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ветеринарных правил при ввозе на территорию Республики Таджикистан каждой партии животных, продуктов животного происхождения, кормов и кормовых добавок должны быть неотъемлемой частью договора на поставку животных, продуктов животного происхождения, кормов и кормовых добавок.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proofErr w:type="gram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Продажа животных, продуктов животного происхождения, кормов и кормовых добавок, импортированных в Республику Таджикистан, разрешается выборочно, </w:t>
      </w: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 возникновении сомнения в отношении их качества, только после их прохождения ветеринарной и ветеринарно-санитарной экспертизы и получения соответствующего сертификата у уполномоченного государственного органа ветеринарии города или района, где данный груз реализуется (в редакции Закона РТ от 03.07.2012г.</w:t>
      </w:r>
      <w:hyperlink r:id="rId49" w:tooltip="Ссылка на Закон РТ О внесении изм-й и допол-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№854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).</w:t>
      </w:r>
      <w:proofErr w:type="gramEnd"/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4" w:name="A000000035"/>
      <w:bookmarkEnd w:id="34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29. Клеймение животных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1. Животные подлежат процедуре обязательного клеймения по формам и видам, установленным ветеринарными нормами и правилами.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2. Клеймение животных осуществляется уполномоченным органом  за счет оборотных средств, выделенных из государственного бюджета (Фонд противоэпизоотических мероприятий). Расходы клеймения животных возмещаются владельцами животных, в порядке, установленном Правительством Республики Таджикистан (в редакции Закона РТ от 14.11.2016г.</w:t>
      </w:r>
      <w:hyperlink r:id="rId50" w:tooltip="Ссылка на Закон РТ О внесении изменений и дополнени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№1364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3. Каждый скот с момента рождения должен иметь свой индивидуальный номер, нанесенный на него в виде клейма, бирки, закрепленной к его уху установленным правилом или другим способом, также можно использовать микрочипы и ушные метки. Клеймение птиц, рыб, пчел и других мелких животных проводится групповым способом (в редакции Закона РТ от 03.07.2012г.</w:t>
      </w:r>
      <w:hyperlink r:id="rId51" w:tooltip="Ссылка на Закон РТ О внесении изм-й и допол-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№854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4. Для непродуктивных животных в течение тридцати дней с момента их рождения оформляется индивидуальный персональный паспорт, согласно международным требованиям, который сопровождает животное до момента его гибели (убоя), а затем сдаётся в установленном порядке в архив (в редакции Закона РТ от 03.07.2012г.</w:t>
      </w:r>
      <w:hyperlink r:id="rId52" w:tooltip="Ссылка на Закон РТ О внесении изм-й и допол-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№854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5. Клеймение животных позволяет установить его породу, возраст, место рождения животного, а также для контроля со стороны органов государственного ветеринарного надзора над транспортировкой (перемещения) животного, его продукции и сырья, заполнения учетных листов и отчетностей.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5" w:name="A000000036"/>
      <w:bookmarkEnd w:id="35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ГЛАВА 6. ОБЕСПЕЧЕНИЕ ЗАЩИТЫ ОТ ОПАСНЫХ БОЛЕЗНЕЙ ЖИВОТНЫХ, ОБЩИХ ДЛЯ ЖИВОТНЫХ И ЧЕЛОВЕКА, И ПИЩЕВЫХ ОТРАВЛЕНИЙ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6" w:name="A000000037"/>
      <w:bookmarkEnd w:id="36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30. Ликвидация эпизоотических источников и устранение угрозы возникновения и распространения инфекционных болезней животных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1. Для ликвидации эпизоотических источников особо опасных болезней животных и устранения угрозы возникновения и распространения этих болезней решением местных исполнительных органов государственной власти на основании предложений и предписаний уполномоченного органа административной территории возможно введение карантина, изъятие животных, осуществление других ветеринарно-санитарных ограничительных мероприятий.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2. </w:t>
      </w:r>
      <w:proofErr w:type="gram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Порядок введения (отмены) карантина на территории Республики Таджикистан, соответствующих территориях районов, городов, на объектах хозяйственной и иной деятельности и в пунктах пропуска через Государственную границу Республики Таджикистан, условия осуществления карантина, других ограничительных ветеринарно-санитарных мероприятий и перечень инфекционных болезней животных, в связи с которыми вводится карантин, проводится отчуждение животных или изъятие продуктов животного происхождения, осуществляется в порядке, установленном уполномоченным органом и</w:t>
      </w:r>
      <w:proofErr w:type="gram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иными нормативными правовыми актами Республики Таджикистан.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3. Физические и юридические лица в соответствии с законодательством Республики Таджикистан имеют право на возмещение ущерба, понесенного ими в результате отчуждения животных и изъятия продуктов животного происхождения. Порядок компенсации понесенного ущерба в результате изъятия животных и их продукции определяет Правительство Республики Таджикистан.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7" w:name="A000000038"/>
      <w:bookmarkEnd w:id="37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31. Обязанности физических, юридических и должностных лиц уполномоченного органа по ликвидации эпизоотических источников особо опасных болезней животных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1. Физические и юридические лица - владельцы животных и продуктов животного происхождения, в целях ликвидации эпизоотических источников инфекционных болезней животных обязаны: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выполнять требования настоящего Закона, а также постановлений, предписаний и ветеринарно-санитарных заключений государственных ветеринарных инспекторов;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- осуществлять установленные и дополнительные </w:t>
      </w:r>
      <w:proofErr w:type="spell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ветеринарносанитарные</w:t>
      </w:r>
      <w:proofErr w:type="spell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мероприятия, включая работы по дезинфекции, дезинсекции и дератизации;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уничтожить или сдать на промышленные предприятия по переработке для специальной переработки животных, больных инфекционными болезнями.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2. Должностные лица уполномоченного органа обязаны обеспечить проведение предусмотренных настоящим Законом специальных противоэпизоотических мероприятий, обеспечивающих ликвидацию эпизоотических очагов инфекционных болезней животных.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8" w:name="A000000039"/>
      <w:bookmarkEnd w:id="38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32. Ветеринарно-санитарная экспертиза продуктов животного происхождения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1. Мясо, молоко, яйца, рыба и продукты </w:t>
      </w:r>
      <w:proofErr w:type="gram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пчеловодства</w:t>
      </w:r>
      <w:proofErr w:type="gram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и иные продукты животного происхождения подлежат </w:t>
      </w:r>
      <w:proofErr w:type="spell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ветеринарносанитарной</w:t>
      </w:r>
      <w:proofErr w:type="spell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экспертизе для определения качества, установления ветеринарно-санитарной безопасности и пригодности употребления их в пищевых целях. Ветеринарно-санитарная экспертиза продуктов животного происхождения проводится лабораториями уполномоченного органа. Лаборатории указанного органа несут ответственность за качество и объективность экспертизы в соответствии с законодательством Республики Таджикистан.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2. Продукты животного происхождения, признанные по результатам ветеринарно-санитарной экспертизы опасными для употребления в пищу, подлежат, в соответствии с </w:t>
      </w:r>
      <w:proofErr w:type="spell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ветеринарносанитарным</w:t>
      </w:r>
      <w:proofErr w:type="spell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заключением, обезвреживанию (обеззараживанию) в промышленных условиях, в целях исключения причинения вреда человеку, животным и окружающей среде должны быть подвергнуты собственниками переработке или уничтожению.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3. Реализация для употребления в пищу продуктов животного происхождения, не подвергнутых в установленном порядке ветеринарно-санитарной экспертизе, запрещается.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9" w:name="A000000040"/>
      <w:bookmarkEnd w:id="39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33. Сертификация продуктов животного происхождения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На промышленные продукты животного происхождения, доброкачественность и ветеринарно-санитарная безопасность которых установлена на основании результатов ветеринарно-санитарной экспертизы и удостоверена соответствующим образом, официально подтверждена ветеринарно-санитарным заключением, выдается сертификат соответствия в установленном законодательством порядке (в редакции Закона РТ от 03.07.2012г.</w:t>
      </w:r>
      <w:hyperlink r:id="rId53" w:tooltip="Ссылка на Закон РТ О внесении изм-й и допол-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№854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40" w:name="A000000041"/>
      <w:bookmarkEnd w:id="40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Статья 34. Взаимодействие ведомственных </w:t>
      </w:r>
      <w:proofErr w:type="spellStart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ветеринарносанитарных</w:t>
      </w:r>
      <w:proofErr w:type="spellEnd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органов, должностных лиц, служб уполномоченного органа, санитарно-эпидемиологических государственных органов и органы по чрезвычайным ситуациям и гражданской обороне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Ведомственные ветеринарно-санитарные органы, должностные лица, службы уполномоченного органа Республики Таджикистан, уполномоченный орган санитарно-эпидемиологического надзора и орган по чрезвычайным ситуациям и гражданской обороне осуществляют в пределах своей компетенции постоянное взаимодействие при организации и проведении мероприятий по защите населения от общих для животных и человека болезней и пищевых отравлений.</w:t>
      </w:r>
      <w:proofErr w:type="gramEnd"/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41" w:name="A000000042"/>
      <w:bookmarkEnd w:id="41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35. Права и обязанности физических и юридических лиц при осуществлении мероприятий по диагностике и иммунопрофилактике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1. Физические и юридические лица при осуществлении мероприятий по диагностике и иммунопрофилактике животных имеют право </w:t>
      </w:r>
      <w:proofErr w:type="gram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выбор государственных или негосударственных ветеринарных организаций либо физических или юридических лиц, занимающихся предпринимательской деятельностью в области ветеринарии;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- проведение платной диагностики и профилактической вакцинации против болезней животных, включенных в список болезней, диагностика и специфическая профилактика которых для всех физических и юридических лиц проводятся за счет государственного бюджета.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2. При осуществлении иммунопрофилактики физические и юридические лица обязаны выполнить требования ветеринарных инспекторов по проведению </w:t>
      </w: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обязательных прививок против болезней животных, необходимость которых обусловлена эпизоотическими показаниями</w:t>
      </w:r>
      <w:proofErr w:type="gram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,</w:t>
      </w:r>
      <w:proofErr w:type="gram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и болезней, входящих в список Международного Эпизоотического Бюро (в редакции Закона РТ от 03.07.2012г.</w:t>
      </w:r>
      <w:hyperlink r:id="rId54" w:tooltip="Ссылка на Закон РТ О внесении изм-й и допол-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№854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3. В отношении животных, владельцы которых не выполнили требования ветеринарных инспекторов по проведению этим животным обязательных прививок, предусмотренных частью 2 настоящей статьи, не допускается их реализация, перевозка или перегон, убой и переработка на мясо и мясопродукты, реализация (продажа) мяса и мясопродуктов без выполнения установленных ветеринарным законодательством ветеринарно-санитарных ограничений. При невыполнении настоящего требования владельцы животных несут ответственность согласно законодательству Республики Таджикистан.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4. Страховые компании при заключении договоров на страхование животных должны включать в страховой договор требование об обязательных прививках животных, предусмотренных частью 2 настоящей статьи. При невыполнении владельцами животных указанного требования, возмещение страховых выплат не производится.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42" w:name="A000000043"/>
      <w:bookmarkEnd w:id="42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36. Финансирование диагностики и иммунопрофилактики и другие противоэпизоотические мероприятия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1. Финансирование диагностики, иммунопрофилактики и иных противоэпизоотических мероприятий осуществляется за счет средств государственного бюджета Республики Таджикистан, сре</w:t>
      </w:r>
      <w:proofErr w:type="gram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дств сп</w:t>
      </w:r>
      <w:proofErr w:type="gram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ециальных ветеринарных фондов и других источников финансирования в соответствии с законодательством Республики Таджикистан.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proofErr w:type="gram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Планирование расходов на финансирование противоэпизоотических мероприятий (включая расходы на диагностику и иммунопрофилактику) осуществляется на основе нормативов финансовых затрат на эти цели, устанавливаемых Правительством Республики Таджикистан, и представляется в расходной часта бюджета уполномоченного органа в подразделе "Фонд противоэпизоотических мероприятий".</w:t>
      </w:r>
      <w:proofErr w:type="gramEnd"/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3. Поставки иммунобиологических препаратов для проведения диагностических исследований и иммунобиологических препаратов для профилактических прививок против болезней, включенных в перечень болезней животных, а также диагностика и специфическая профилактика для всех физических и юридических лиц, независимо от форм собственности, осуществляются бесплатно за счет средств государственного бюджета.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4. Исключен (в редакции Закона РТ от 14.11.2016г.</w:t>
      </w:r>
      <w:hyperlink r:id="rId55" w:tooltip="Ссылка на Закон РТ О внесении изменений и дополнени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№1364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43" w:name="A000000044"/>
      <w:bookmarkEnd w:id="43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37. Оказание платных ветеринарных услуг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1. Ветеринарные организации и индивидуальные предприниматели, функционирующие в области ветеринарии, в соответствии с законодательством </w:t>
      </w: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Республики Таджикистан, могут предоставлять платные ветеринарные услуги физическим и юридическим лицам. Работы и </w:t>
      </w:r>
      <w:proofErr w:type="gram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услуги, оказываемые физическими и юридическими лицами в области ветеринарии подлежат</w:t>
      </w:r>
      <w:proofErr w:type="gram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к оплате со стороны владельцев животных, независимо от источника приобретения ветеринарных препаратов (государственный бюджет, гранты, гуманитарные, донорские средства и т.д.).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2. Перечень видов платных ветеринарных услуг и их порядок утверждается Правительством Республики Таджикистан.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3. Ветеринарные организации, юридические лица и индивидуальные предприниматели, функционирующие в области ветеринарии, независимо от форм собственности, обязаны вести статистический ветеринарный учет и представлять отчетность в вышестоящие государственные органы управления в области ветеринарии и государственным уполномоченным органам в области статистики Республики Таджикистан.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4. Финансовые средства, полученные государственными ветеринарными предприятиями, учреждениями и другими государственными ветеринарными организациями от деятельности по предоставлению платных ветеринарных услуг, направляются на цели развития ветеринарной отрасли Республики Таджикистан через систему фондов развития ветеринарной отрасли в порядке, установленном законодательством Республики Таджикистан.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44" w:name="A000000045"/>
      <w:bookmarkEnd w:id="44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ГЛАВА 7. НАУЧНОЕ ОБЕСПЕЧЕНИЕ ВЕТЕРИНАРИИ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45" w:name="A000000046"/>
      <w:bookmarkEnd w:id="45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38. Взаимоотношения научных организаций и уполномоченных органов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1. Таджикская Академия сельскохозяйственных наук, учреждения профессионального образования совместно с уполномоченным органом Республики Таджикистан определяет, приоритетные направления научных разработок прикладного характера и координирует программы по охране здоровья животных и государственного ветеринарного надзора, разрабатывает, предоставляет и утверждает концепции развития ветеринарии и ветеринарной науки (в редакции Закона РТ от 14.11.2016г.</w:t>
      </w:r>
      <w:hyperlink r:id="rId56" w:tooltip="Ссылка на Закон РТ О внесении изменений и дополнени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№1364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2. Таджикская Академия сельскохозяйственных наук, учреждения профессионального образования и уполномоченный орган ветеринарии совместно осуществляют комплексную экспертизу отраслевых научных программ, республиканских целевых программ в области ветеринарии, представляют свои рекомендации по внедрению в практику и эффективному использованию достижений ветеринарной науки.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3. Уполномоченный орган определяет приоритетные направления научно-исследовательских работ, связанных с проблемами региона в области, и финансирует программы указанных работ в объеме средств, утвержденных в его бюджете (в редакции Закона РТ от 14.11.2016г.</w:t>
      </w:r>
      <w:hyperlink r:id="rId57" w:tooltip="Ссылка на Закон РТ О внесении изменений и дополнени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№1364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46" w:name="A000000047"/>
      <w:bookmarkEnd w:id="46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Статья 39. Повышение квалификации и профессиональная переподготовка ветеринарных работников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1. Повышение квалификации и профессиональная переподготовка ветеринарных работников определяется государственным органом (в редакции Закона РТ от 14.11.2016г.</w:t>
      </w:r>
      <w:hyperlink r:id="rId58" w:tooltip="Ссылка на Закон РТ О внесении изменений и дополнени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№1364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2. Руководители уполномоченных органов, ветеринарные организации и учреждения обязаны создавать необходимые условия для повышения квалификации ветеринарных работников (в редакции Закона РТ от 14.11.2016г.</w:t>
      </w:r>
      <w:hyperlink r:id="rId59" w:tooltip="Ссылка на Закон РТ О внесении изменений и дополнений в Закон РТ О ветеринарии" w:history="1">
        <w:r w:rsidRPr="00AB2E0E">
          <w:rPr>
            <w:rFonts w:ascii="Times New Roman" w:eastAsia="Times New Roman" w:hAnsi="Times New Roman"/>
            <w:sz w:val="26"/>
            <w:szCs w:val="26"/>
            <w:lang w:eastAsia="ru-RU"/>
          </w:rPr>
          <w:t>№1364</w:t>
        </w:r>
      </w:hyperlink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47" w:name="A000000048"/>
      <w:bookmarkEnd w:id="47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40. Производственная деятельность в области ветеринарии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1. Производственной деятельностью в области ветеринарии является деятельность, направленная на производство лекарственных средств, предназначенных для диагностики, профилактики и лечения животных, производство ветеринарных и ветеринарно-зоотехнических изделий и ветеринарного оборудования,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2. Организация производства и закупки лекарственных средств, предназначенных для диагностики, профилактики и лечения животных, а также производство ветеринарных и </w:t>
      </w:r>
      <w:proofErr w:type="spell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ветеринарнозоотехнических</w:t>
      </w:r>
      <w:proofErr w:type="spell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изделий и ветеринарного оборудования осуществляется в соответствии с законодательством Республики Таджикистан.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48" w:name="A000000049"/>
      <w:bookmarkEnd w:id="48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41. Государственная поддержка производственной деятельности в области ветеринарии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В целях обеспечения на территории Республики Таджикистан эпизоотического благополучия</w:t>
      </w:r>
      <w:proofErr w:type="gram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,</w:t>
      </w:r>
      <w:proofErr w:type="gram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государственная поддержка ветеринарной промышленности и производства лекарственных средств, предназначенных для диагностики, профилактики и лечения животных, в рамках бюджетного финансирования, за счет привлечения грантов международных организаций и специальных средств оказания услуг.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49" w:name="A000000050"/>
      <w:bookmarkEnd w:id="49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ГЛАВА 8. ЗАКЛЮЧИТЕЛЬНЫЕ ПОЛОЖЕНИЯ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50" w:name="A000000051"/>
      <w:bookmarkEnd w:id="50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42. Разрешение споров при осуществлении деятельности в области ветеринарии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Споры, возникающие при осуществлении деятельности в области ветеринарии, разрешаются судом в соответствии с законодательством Республики Таджикистан.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51" w:name="A000000052"/>
      <w:bookmarkEnd w:id="51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43. Ответственность за нарушение настоящего Закона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Физические и юридические лица за нарушение требований настоящего Закона привлекаются к ответственности в соответствии с законодательством Республики Таджикистан.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52" w:name="A000000053"/>
      <w:bookmarkEnd w:id="52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Статья 44. О признании </w:t>
      </w:r>
      <w:proofErr w:type="gramStart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утратившим</w:t>
      </w:r>
      <w:proofErr w:type="gramEnd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силу Закона Республики Таджикистан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"О ветеринарии" Признать утратившим силу Закон Республики Таджикистан "О </w:t>
      </w:r>
      <w:proofErr w:type="spell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ветеринарии</w:t>
      </w:r>
      <w:proofErr w:type="gram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"о</w:t>
      </w:r>
      <w:proofErr w:type="gram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proofErr w:type="spell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8 декабря 2003 года (</w:t>
      </w:r>
      <w:proofErr w:type="spell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Ахбори</w:t>
      </w:r>
      <w:proofErr w:type="spell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Оли Республики Таджикистан, 2003 г., №12, ст.701; 2005 г., №12, ст. 632; 2007 г., №7, ст. 688).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53" w:name="A000000054"/>
      <w:bookmarkEnd w:id="53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45. Порядок введения в действие настоящего Закона Настоящий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Закон ввести в действие после его официального опубликования.</w:t>
      </w:r>
    </w:p>
    <w:p w:rsidR="00AB2E0E" w:rsidRPr="00AB2E0E" w:rsidRDefault="00AB2E0E" w:rsidP="00AB2E0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Президент</w:t>
      </w:r>
    </w:p>
    <w:p w:rsidR="00AB2E0E" w:rsidRPr="00AB2E0E" w:rsidRDefault="00AB2E0E" w:rsidP="00AB2E0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Таджикистан                          Эмомали </w:t>
      </w:r>
      <w:proofErr w:type="spell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Рахмон</w:t>
      </w:r>
      <w:proofErr w:type="spellEnd"/>
    </w:p>
    <w:p w:rsidR="00AB2E0E" w:rsidRPr="00AB2E0E" w:rsidRDefault="00AB2E0E" w:rsidP="00AB2E0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proofErr w:type="gram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.Д</w:t>
      </w:r>
      <w:proofErr w:type="gram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ушанбе</w:t>
      </w:r>
      <w:proofErr w:type="spell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B2E0E" w:rsidRPr="00AB2E0E" w:rsidRDefault="00AB2E0E" w:rsidP="00AB2E0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29 декабря 2010 года, № 674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54" w:name="A000000056"/>
      <w:bookmarkEnd w:id="54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ПОСТАНОВЛЕНИЕ МАДЖЛИСИ НАМОЯНДАГОН МАДЖЛИСИ ОЛИ РЕСПУБЛИКИ ТАДЖИКИСТАН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О принятии Закона Республики Таджикистан "О ветеринарии"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намояндагон</w:t>
      </w:r>
      <w:proofErr w:type="spell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Оли Республики Таджикистан постановляет: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1. Принять Закон Республики Таджикистан "О ветеринарии".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2. Признать утратившим силу Постановление </w:t>
      </w:r>
      <w:proofErr w:type="spell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намояндагон</w:t>
      </w:r>
      <w:proofErr w:type="spell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Оли Республики Таджикистан от 12 ноября 2003 года, №977 "О принятии Закона Республики Таджикистан "О ветеринарии</w:t>
      </w:r>
      <w:proofErr w:type="gram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"(</w:t>
      </w:r>
      <w:proofErr w:type="spellStart"/>
      <w:proofErr w:type="gram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Ахбори</w:t>
      </w:r>
      <w:proofErr w:type="spell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Оли Республики Таджикистан, 2003г.,№11,ст.593).</w:t>
      </w:r>
    </w:p>
    <w:p w:rsidR="00AB2E0E" w:rsidRPr="00AB2E0E" w:rsidRDefault="00AB2E0E" w:rsidP="00AB2E0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</w:p>
    <w:p w:rsidR="00AB2E0E" w:rsidRPr="00AB2E0E" w:rsidRDefault="00AB2E0E" w:rsidP="00AB2E0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намояндагон</w:t>
      </w:r>
      <w:proofErr w:type="spell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Оли </w:t>
      </w:r>
    </w:p>
    <w:p w:rsidR="00AB2E0E" w:rsidRPr="00AB2E0E" w:rsidRDefault="00AB2E0E" w:rsidP="00AB2E0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Республики Таджикистан                            Ш. ЗУХУРОВ</w:t>
      </w:r>
    </w:p>
    <w:p w:rsidR="00AB2E0E" w:rsidRPr="00AB2E0E" w:rsidRDefault="00AB2E0E" w:rsidP="00AB2E0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г. Душанбе, 8 декабря 2010 года, № 250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55" w:name="A000000057"/>
      <w:bookmarkEnd w:id="55"/>
      <w:r w:rsidRPr="00AB2E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ПОСТАНОВЛЕНИЕ МАДЖЛИСИ МИЛЛИ МАДЖЛИСИ ОЛИ РЕСПУБЛИКИ ТАДЖИКИСТАН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О Законе Республики Таджикистан "О ветеринарии" Рассмотрев Закон Республики Таджикистан "О ветеринарии", </w:t>
      </w:r>
      <w:proofErr w:type="spell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милли</w:t>
      </w:r>
      <w:proofErr w:type="spell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Оли Республики Таджикистан</w:t>
      </w:r>
    </w:p>
    <w:p w:rsidR="00AB2E0E" w:rsidRPr="00AB2E0E" w:rsidRDefault="00AB2E0E" w:rsidP="00AB2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Одобрить Закон Республики Таджикистан "О ветеринарии".</w:t>
      </w:r>
    </w:p>
    <w:p w:rsidR="00AB2E0E" w:rsidRPr="00AB2E0E" w:rsidRDefault="00AB2E0E" w:rsidP="00AB2E0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Председатель</w:t>
      </w:r>
    </w:p>
    <w:p w:rsidR="00AB2E0E" w:rsidRPr="00AB2E0E" w:rsidRDefault="00AB2E0E" w:rsidP="00AB2E0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милли</w:t>
      </w:r>
      <w:proofErr w:type="spell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 Оли</w:t>
      </w:r>
    </w:p>
    <w:p w:rsidR="00AB2E0E" w:rsidRDefault="00AB2E0E" w:rsidP="00AB2E0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Таджикистан                         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</w:t>
      </w: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 xml:space="preserve">  </w:t>
      </w:r>
      <w:proofErr w:type="spellStart"/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М.Убайдуллоев</w:t>
      </w:r>
      <w:proofErr w:type="spellEnd"/>
    </w:p>
    <w:p w:rsidR="00AB2E0E" w:rsidRPr="00AB2E0E" w:rsidRDefault="00AB2E0E" w:rsidP="00AB2E0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B2E0E" w:rsidRDefault="00AB2E0E" w:rsidP="00AB2E0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г. Душанбе,</w:t>
      </w:r>
    </w:p>
    <w:p w:rsidR="00E929D9" w:rsidRPr="00AB2E0E" w:rsidRDefault="00AB2E0E" w:rsidP="00AB2E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B2E0E">
        <w:rPr>
          <w:rFonts w:ascii="Times New Roman" w:eastAsia="Times New Roman" w:hAnsi="Times New Roman"/>
          <w:sz w:val="26"/>
          <w:szCs w:val="26"/>
          <w:lang w:eastAsia="ru-RU"/>
        </w:rPr>
        <w:t>16 декабря 2010 года, №108</w:t>
      </w:r>
      <w:bookmarkStart w:id="56" w:name="_GoBack"/>
      <w:bookmarkEnd w:id="56"/>
    </w:p>
    <w:sectPr w:rsidR="00E929D9" w:rsidRPr="00AB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F7"/>
    <w:rsid w:val="001C11F7"/>
    <w:rsid w:val="008D6562"/>
    <w:rsid w:val="00AB2E0E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vfp://rgn=128084" TargetMode="External"/><Relationship Id="rId18" Type="http://schemas.openxmlformats.org/officeDocument/2006/relationships/hyperlink" Target="vfp://rgn=128084" TargetMode="External"/><Relationship Id="rId26" Type="http://schemas.openxmlformats.org/officeDocument/2006/relationships/hyperlink" Target="vfp://rgn=117186" TargetMode="External"/><Relationship Id="rId39" Type="http://schemas.openxmlformats.org/officeDocument/2006/relationships/hyperlink" Target="vfp://rgn=128084" TargetMode="External"/><Relationship Id="rId21" Type="http://schemas.openxmlformats.org/officeDocument/2006/relationships/hyperlink" Target="vfp://rgn=128084" TargetMode="External"/><Relationship Id="rId34" Type="http://schemas.openxmlformats.org/officeDocument/2006/relationships/hyperlink" Target="vfp://rgn=128084" TargetMode="External"/><Relationship Id="rId42" Type="http://schemas.openxmlformats.org/officeDocument/2006/relationships/hyperlink" Target="vfp://rgn=117186" TargetMode="External"/><Relationship Id="rId47" Type="http://schemas.openxmlformats.org/officeDocument/2006/relationships/hyperlink" Target="vfp://rgn=117186" TargetMode="External"/><Relationship Id="rId50" Type="http://schemas.openxmlformats.org/officeDocument/2006/relationships/hyperlink" Target="vfp://rgn=128084" TargetMode="External"/><Relationship Id="rId55" Type="http://schemas.openxmlformats.org/officeDocument/2006/relationships/hyperlink" Target="vfp://rgn=128084" TargetMode="External"/><Relationship Id="rId7" Type="http://schemas.openxmlformats.org/officeDocument/2006/relationships/hyperlink" Target="vfp://rgn=12808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vfp://rgn=128084" TargetMode="External"/><Relationship Id="rId20" Type="http://schemas.openxmlformats.org/officeDocument/2006/relationships/hyperlink" Target="vfp://rgn=128084" TargetMode="External"/><Relationship Id="rId29" Type="http://schemas.openxmlformats.org/officeDocument/2006/relationships/hyperlink" Target="vfp://rgn=128084" TargetMode="External"/><Relationship Id="rId41" Type="http://schemas.openxmlformats.org/officeDocument/2006/relationships/hyperlink" Target="vfp://rgn=117186" TargetMode="External"/><Relationship Id="rId54" Type="http://schemas.openxmlformats.org/officeDocument/2006/relationships/hyperlink" Target="vfp://rgn=117186" TargetMode="External"/><Relationship Id="rId1" Type="http://schemas.openxmlformats.org/officeDocument/2006/relationships/styles" Target="styles.xml"/><Relationship Id="rId6" Type="http://schemas.openxmlformats.org/officeDocument/2006/relationships/hyperlink" Target="vfp://rgn=128084" TargetMode="External"/><Relationship Id="rId11" Type="http://schemas.openxmlformats.org/officeDocument/2006/relationships/hyperlink" Target="vfp://rgn=128084" TargetMode="External"/><Relationship Id="rId24" Type="http://schemas.openxmlformats.org/officeDocument/2006/relationships/hyperlink" Target="vfp://rgn=117186" TargetMode="External"/><Relationship Id="rId32" Type="http://schemas.openxmlformats.org/officeDocument/2006/relationships/hyperlink" Target="vfp://rgn=128084" TargetMode="External"/><Relationship Id="rId37" Type="http://schemas.openxmlformats.org/officeDocument/2006/relationships/hyperlink" Target="vfp://rgn=128084" TargetMode="External"/><Relationship Id="rId40" Type="http://schemas.openxmlformats.org/officeDocument/2006/relationships/hyperlink" Target="vfp://rgn=117186" TargetMode="External"/><Relationship Id="rId45" Type="http://schemas.openxmlformats.org/officeDocument/2006/relationships/hyperlink" Target="vfp://rgn=117186" TargetMode="External"/><Relationship Id="rId53" Type="http://schemas.openxmlformats.org/officeDocument/2006/relationships/hyperlink" Target="vfp://rgn=117186" TargetMode="External"/><Relationship Id="rId58" Type="http://schemas.openxmlformats.org/officeDocument/2006/relationships/hyperlink" Target="vfp://rgn=128084" TargetMode="External"/><Relationship Id="rId5" Type="http://schemas.openxmlformats.org/officeDocument/2006/relationships/hyperlink" Target="vfp://rgn=117186" TargetMode="External"/><Relationship Id="rId15" Type="http://schemas.openxmlformats.org/officeDocument/2006/relationships/hyperlink" Target="vfp://rgn=128084" TargetMode="External"/><Relationship Id="rId23" Type="http://schemas.openxmlformats.org/officeDocument/2006/relationships/hyperlink" Target="vfp://rgn=128084" TargetMode="External"/><Relationship Id="rId28" Type="http://schemas.openxmlformats.org/officeDocument/2006/relationships/hyperlink" Target="vfp://rgn=128084" TargetMode="External"/><Relationship Id="rId36" Type="http://schemas.openxmlformats.org/officeDocument/2006/relationships/hyperlink" Target="vfp://rgn=128084" TargetMode="External"/><Relationship Id="rId49" Type="http://schemas.openxmlformats.org/officeDocument/2006/relationships/hyperlink" Target="vfp://rgn=117186" TargetMode="External"/><Relationship Id="rId57" Type="http://schemas.openxmlformats.org/officeDocument/2006/relationships/hyperlink" Target="vfp://rgn=128084" TargetMode="External"/><Relationship Id="rId61" Type="http://schemas.openxmlformats.org/officeDocument/2006/relationships/theme" Target="theme/theme1.xml"/><Relationship Id="rId10" Type="http://schemas.openxmlformats.org/officeDocument/2006/relationships/hyperlink" Target="vfp://rgn=128084" TargetMode="External"/><Relationship Id="rId19" Type="http://schemas.openxmlformats.org/officeDocument/2006/relationships/hyperlink" Target="vfp://rgn=117186" TargetMode="External"/><Relationship Id="rId31" Type="http://schemas.openxmlformats.org/officeDocument/2006/relationships/hyperlink" Target="vfp://rgn=128084" TargetMode="External"/><Relationship Id="rId44" Type="http://schemas.openxmlformats.org/officeDocument/2006/relationships/hyperlink" Target="vfp://rgn=117186" TargetMode="External"/><Relationship Id="rId52" Type="http://schemas.openxmlformats.org/officeDocument/2006/relationships/hyperlink" Target="vfp://rgn=117186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vfp://rgn=128084" TargetMode="External"/><Relationship Id="rId14" Type="http://schemas.openxmlformats.org/officeDocument/2006/relationships/hyperlink" Target="vfp://rgn=117186" TargetMode="External"/><Relationship Id="rId22" Type="http://schemas.openxmlformats.org/officeDocument/2006/relationships/hyperlink" Target="vfp://rgn=128084" TargetMode="External"/><Relationship Id="rId27" Type="http://schemas.openxmlformats.org/officeDocument/2006/relationships/hyperlink" Target="vfp://rgn=128084" TargetMode="External"/><Relationship Id="rId30" Type="http://schemas.openxmlformats.org/officeDocument/2006/relationships/hyperlink" Target="vfp://rgn=128084" TargetMode="External"/><Relationship Id="rId35" Type="http://schemas.openxmlformats.org/officeDocument/2006/relationships/hyperlink" Target="vfp://rgn=128084" TargetMode="External"/><Relationship Id="rId43" Type="http://schemas.openxmlformats.org/officeDocument/2006/relationships/hyperlink" Target="vfp://rgn=128084" TargetMode="External"/><Relationship Id="rId48" Type="http://schemas.openxmlformats.org/officeDocument/2006/relationships/hyperlink" Target="vfp://rgn=117186" TargetMode="External"/><Relationship Id="rId56" Type="http://schemas.openxmlformats.org/officeDocument/2006/relationships/hyperlink" Target="vfp://rgn=128084" TargetMode="External"/><Relationship Id="rId8" Type="http://schemas.openxmlformats.org/officeDocument/2006/relationships/hyperlink" Target="vfp://rgn=128084" TargetMode="External"/><Relationship Id="rId51" Type="http://schemas.openxmlformats.org/officeDocument/2006/relationships/hyperlink" Target="vfp://rgn=117186" TargetMode="External"/><Relationship Id="rId3" Type="http://schemas.openxmlformats.org/officeDocument/2006/relationships/settings" Target="settings.xml"/><Relationship Id="rId12" Type="http://schemas.openxmlformats.org/officeDocument/2006/relationships/hyperlink" Target="vfp://rgn=128084" TargetMode="External"/><Relationship Id="rId17" Type="http://schemas.openxmlformats.org/officeDocument/2006/relationships/hyperlink" Target="vfp://rgn=128084" TargetMode="External"/><Relationship Id="rId25" Type="http://schemas.openxmlformats.org/officeDocument/2006/relationships/hyperlink" Target="vfp://rgn=117186" TargetMode="External"/><Relationship Id="rId33" Type="http://schemas.openxmlformats.org/officeDocument/2006/relationships/hyperlink" Target="vfp://rgn=128084" TargetMode="External"/><Relationship Id="rId38" Type="http://schemas.openxmlformats.org/officeDocument/2006/relationships/hyperlink" Target="vfp://rgn=117186" TargetMode="External"/><Relationship Id="rId46" Type="http://schemas.openxmlformats.org/officeDocument/2006/relationships/hyperlink" Target="vfp://rgn=117186" TargetMode="External"/><Relationship Id="rId59" Type="http://schemas.openxmlformats.org/officeDocument/2006/relationships/hyperlink" Target="vfp://rgn=1280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11944</Words>
  <Characters>68082</Characters>
  <Application>Microsoft Office Word</Application>
  <DocSecurity>0</DocSecurity>
  <Lines>567</Lines>
  <Paragraphs>159</Paragraphs>
  <ScaleCrop>false</ScaleCrop>
  <Company/>
  <LinksUpToDate>false</LinksUpToDate>
  <CharactersWithSpaces>79867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2017-04-14T03:58:00Z</dcterms:created>
  <dcterms:modified xsi:type="dcterms:W3CDTF">2017-04-14T04:00:00Z</dcterms:modified>
</cp:coreProperties>
</file>