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A4" w:rsidRPr="006068A4" w:rsidRDefault="003B303A" w:rsidP="006068A4">
      <w:pPr>
        <w:jc w:val="both"/>
        <w:rPr>
          <w:rFonts w:ascii="Courier New" w:eastAsia="Times New Roman" w:hAnsi="Courier New" w:cs="Courier New"/>
          <w:b/>
          <w:sz w:val="20"/>
          <w:szCs w:val="24"/>
          <w:lang w:eastAsia="ru-RU"/>
        </w:rPr>
      </w:pPr>
      <w:r>
        <w:rPr>
          <w:rFonts w:ascii="Courier New" w:hAnsi="Courier New" w:cs="Courier New"/>
          <w:sz w:val="20"/>
        </w:rPr>
        <w:t xml:space="preserve">     </w:t>
      </w:r>
      <w:r w:rsidR="006068A4" w:rsidRPr="006068A4">
        <w:rPr>
          <w:rFonts w:ascii="Courier New" w:eastAsia="Times New Roman" w:hAnsi="Courier New" w:cs="Courier New"/>
          <w:b/>
          <w:sz w:val="20"/>
          <w:szCs w:val="24"/>
          <w:lang w:eastAsia="ru-RU"/>
        </w:rPr>
        <w:t>Статья 19. Ответственность за нарушение настоящего Закона</w:t>
      </w:r>
    </w:p>
    <w:p w:rsidR="006068A4" w:rsidRPr="006068A4" w:rsidRDefault="006068A4" w:rsidP="006068A4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4"/>
          <w:lang w:eastAsia="ru-RU"/>
        </w:rPr>
      </w:pPr>
    </w:p>
    <w:p w:rsidR="006068A4" w:rsidRPr="006068A4" w:rsidRDefault="006068A4" w:rsidP="006068A4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4"/>
          <w:lang w:eastAsia="ru-RU"/>
        </w:rPr>
      </w:pPr>
      <w:r w:rsidRPr="006068A4">
        <w:rPr>
          <w:rFonts w:ascii="Courier New" w:eastAsia="Times New Roman" w:hAnsi="Courier New" w:cs="Courier New"/>
          <w:b/>
          <w:sz w:val="20"/>
          <w:szCs w:val="24"/>
          <w:lang w:eastAsia="ru-RU"/>
        </w:rPr>
        <w:t xml:space="preserve">     Физические и юридические  лица  за  нарушение настоящего  Закона привлекаются    к    ответственности    в порядке,    установленном законодательством  Республики  Таджикиста</w:t>
      </w:r>
      <w:proofErr w:type="gramStart"/>
      <w:r w:rsidRPr="006068A4">
        <w:rPr>
          <w:rFonts w:ascii="Courier New" w:eastAsia="Times New Roman" w:hAnsi="Courier New" w:cs="Courier New"/>
          <w:b/>
          <w:sz w:val="20"/>
          <w:szCs w:val="24"/>
          <w:lang w:eastAsia="ru-RU"/>
        </w:rPr>
        <w:t>н(</w:t>
      </w:r>
      <w:proofErr w:type="gramEnd"/>
      <w:r w:rsidRPr="006068A4">
        <w:rPr>
          <w:rFonts w:ascii="Courier New" w:eastAsia="Times New Roman" w:hAnsi="Courier New" w:cs="Courier New"/>
          <w:b/>
          <w:sz w:val="20"/>
          <w:szCs w:val="24"/>
          <w:lang w:eastAsia="ru-RU"/>
        </w:rPr>
        <w:t>в редакции  Закона  РТ  от 19.05.2009г.№530)</w:t>
      </w:r>
    </w:p>
    <w:p w:rsidR="006068A4" w:rsidRPr="006068A4" w:rsidRDefault="006068A4" w:rsidP="006068A4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4"/>
          <w:lang w:eastAsia="ru-RU"/>
        </w:rPr>
      </w:pPr>
    </w:p>
    <w:p w:rsidR="006068A4" w:rsidRPr="006068A4" w:rsidRDefault="006068A4" w:rsidP="006068A4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4"/>
          <w:lang w:eastAsia="ru-RU"/>
        </w:rPr>
      </w:pPr>
      <w:r w:rsidRPr="006068A4">
        <w:rPr>
          <w:rFonts w:ascii="Courier New" w:eastAsia="Times New Roman" w:hAnsi="Courier New" w:cs="Courier New"/>
          <w:b/>
          <w:sz w:val="20"/>
          <w:szCs w:val="24"/>
          <w:lang w:eastAsia="ru-RU"/>
        </w:rPr>
        <w:t xml:space="preserve">     Президент</w:t>
      </w:r>
    </w:p>
    <w:p w:rsidR="006068A4" w:rsidRDefault="006068A4" w:rsidP="006068A4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4"/>
          <w:lang w:eastAsia="ru-RU"/>
        </w:rPr>
      </w:pPr>
      <w:r w:rsidRPr="006068A4">
        <w:rPr>
          <w:rFonts w:ascii="Courier New" w:eastAsia="Times New Roman" w:hAnsi="Courier New" w:cs="Courier New"/>
          <w:b/>
          <w:sz w:val="20"/>
          <w:szCs w:val="24"/>
          <w:lang w:eastAsia="ru-RU"/>
        </w:rPr>
        <w:t xml:space="preserve">     Республики Таджикистан </w:t>
      </w:r>
      <w:r>
        <w:rPr>
          <w:rFonts w:ascii="Courier New" w:eastAsia="Times New Roman" w:hAnsi="Courier New" w:cs="Courier New"/>
          <w:b/>
          <w:sz w:val="20"/>
          <w:szCs w:val="24"/>
          <w:lang w:eastAsia="ru-RU"/>
        </w:rPr>
        <w:t xml:space="preserve">                              </w:t>
      </w:r>
      <w:r w:rsidRPr="006068A4">
        <w:rPr>
          <w:rFonts w:ascii="Courier New" w:eastAsia="Times New Roman" w:hAnsi="Courier New" w:cs="Courier New"/>
          <w:b/>
          <w:sz w:val="20"/>
          <w:szCs w:val="24"/>
          <w:lang w:eastAsia="ru-RU"/>
        </w:rPr>
        <w:t>Э.РАХМОНОВ</w:t>
      </w:r>
    </w:p>
    <w:p w:rsidR="006068A4" w:rsidRPr="006068A4" w:rsidRDefault="006068A4" w:rsidP="006068A4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4"/>
          <w:lang w:eastAsia="ru-RU"/>
        </w:rPr>
      </w:pPr>
      <w:bookmarkStart w:id="0" w:name="_GoBack"/>
      <w:bookmarkEnd w:id="0"/>
    </w:p>
    <w:p w:rsidR="006068A4" w:rsidRPr="006068A4" w:rsidRDefault="006068A4" w:rsidP="006068A4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4"/>
          <w:lang w:eastAsia="ru-RU"/>
        </w:rPr>
      </w:pPr>
    </w:p>
    <w:p w:rsidR="006068A4" w:rsidRDefault="006068A4" w:rsidP="006068A4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4"/>
          <w:lang w:eastAsia="ru-RU"/>
        </w:rPr>
      </w:pPr>
      <w:r w:rsidRPr="006068A4">
        <w:rPr>
          <w:rFonts w:ascii="Courier New" w:eastAsia="Times New Roman" w:hAnsi="Courier New" w:cs="Courier New"/>
          <w:b/>
          <w:sz w:val="20"/>
          <w:szCs w:val="24"/>
          <w:lang w:eastAsia="ru-RU"/>
        </w:rPr>
        <w:t>г.</w:t>
      </w:r>
      <w:r>
        <w:rPr>
          <w:rFonts w:ascii="Courier New" w:eastAsia="Times New Roman" w:hAnsi="Courier New" w:cs="Courier New"/>
          <w:b/>
          <w:sz w:val="20"/>
          <w:szCs w:val="24"/>
          <w:lang w:eastAsia="ru-RU"/>
        </w:rPr>
        <w:t xml:space="preserve"> </w:t>
      </w:r>
      <w:r w:rsidRPr="006068A4">
        <w:rPr>
          <w:rFonts w:ascii="Courier New" w:eastAsia="Times New Roman" w:hAnsi="Courier New" w:cs="Courier New"/>
          <w:b/>
          <w:sz w:val="20"/>
          <w:szCs w:val="24"/>
          <w:lang w:eastAsia="ru-RU"/>
        </w:rPr>
        <w:t>Душанбе,</w:t>
      </w:r>
    </w:p>
    <w:p w:rsidR="006068A4" w:rsidRPr="006068A4" w:rsidRDefault="006068A4" w:rsidP="006068A4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4"/>
          <w:lang w:eastAsia="ru-RU"/>
        </w:rPr>
      </w:pPr>
      <w:r w:rsidRPr="006068A4">
        <w:rPr>
          <w:rFonts w:ascii="Courier New" w:eastAsia="Times New Roman" w:hAnsi="Courier New" w:cs="Courier New"/>
          <w:b/>
          <w:sz w:val="20"/>
          <w:szCs w:val="24"/>
          <w:lang w:eastAsia="ru-RU"/>
        </w:rPr>
        <w:t>3 сентября 1999 года, № 824</w:t>
      </w:r>
    </w:p>
    <w:p w:rsidR="006068A4" w:rsidRPr="006068A4" w:rsidRDefault="006068A4" w:rsidP="006068A4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4"/>
          <w:lang w:eastAsia="ru-RU"/>
        </w:rPr>
      </w:pPr>
    </w:p>
    <w:p w:rsidR="00D51C75" w:rsidRPr="003B303A" w:rsidRDefault="00D51C75" w:rsidP="006068A4">
      <w:pPr>
        <w:spacing w:after="0" w:line="240" w:lineRule="auto"/>
      </w:pPr>
    </w:p>
    <w:sectPr w:rsidR="00D51C75" w:rsidRPr="003B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CB"/>
    <w:rsid w:val="00145EAD"/>
    <w:rsid w:val="003364F0"/>
    <w:rsid w:val="003B303A"/>
    <w:rsid w:val="00571408"/>
    <w:rsid w:val="006068A4"/>
    <w:rsid w:val="007D014E"/>
    <w:rsid w:val="00995A80"/>
    <w:rsid w:val="00A43F71"/>
    <w:rsid w:val="00B329A6"/>
    <w:rsid w:val="00B96DC3"/>
    <w:rsid w:val="00BA74BF"/>
    <w:rsid w:val="00BB6B40"/>
    <w:rsid w:val="00CA2CCF"/>
    <w:rsid w:val="00D51C75"/>
    <w:rsid w:val="00DE45CB"/>
    <w:rsid w:val="00EA5509"/>
    <w:rsid w:val="00EE3D00"/>
    <w:rsid w:val="00F6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2017-05-04T05:04:00Z</dcterms:created>
  <dcterms:modified xsi:type="dcterms:W3CDTF">2017-05-04T07:05:00Z</dcterms:modified>
</cp:coreProperties>
</file>