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31" w:rsidRPr="00043A31" w:rsidRDefault="00043A31" w:rsidP="00043A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A000000001"/>
      <w:bookmarkEnd w:id="0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 РЕСПУБЛИКИ ТАДЖИКИСТАН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О лекарственных средствах и фармацевтической деятельности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(в редакции Закона РТ от 08.12.2003г. </w:t>
      </w:r>
      <w:hyperlink r:id="rId5" w:tooltip="Ссылка на Закон РТ О внес. измен-й в Закон РТ О лекарственных средствах и фармацевтической деятельности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 72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, от 12.05.2007 года </w:t>
      </w:r>
      <w:hyperlink r:id="rId6" w:tooltip="Ссылка на Закон РТ О внес. измен-й в Закон РТ О лекарственных средствах и фармацевтической деятельности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№270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, от 18.06.2008г.</w:t>
      </w:r>
      <w:hyperlink r:id="rId7" w:tooltip="Ссылка на Закон РТ О внес. измен-й и доп-й в Закон РТ О лекарственных средствах и фармацевтической деятельнос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№409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, от 03.07.2012г. </w:t>
      </w:r>
      <w:hyperlink r:id="rId8" w:tooltip="Ссылка на Закон РТ О внесении изм-й и допол-й в Закон РТ О лекарственных средствах и фармацевтической деятельности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№861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, от 17.05.2018г.</w:t>
      </w:r>
      <w:hyperlink r:id="rId9" w:tooltip="Ссылка на Закон РТ О внесении изменений и дополнений в Закон РТ О лекарственных средствах и фармацевтической деятельности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№1531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A3KN0P2C49"/>
      <w:bookmarkEnd w:id="1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 Общие положения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A000000003"/>
      <w:bookmarkEnd w:id="2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1. Цель настоящего Закона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Настоящий Закон определяет правовые основы государственной политики Республики Таджикистан в сфере обращения лекарственных </w:t>
      </w:r>
      <w:proofErr w:type="spellStart"/>
      <w:r w:rsidRPr="00043A31">
        <w:rPr>
          <w:rFonts w:ascii="Times New Roman" w:eastAsia="Times New Roman" w:hAnsi="Times New Roman" w:cs="Times New Roman"/>
          <w:sz w:val="28"/>
          <w:szCs w:val="28"/>
        </w:rPr>
        <w:t>средств</w:t>
      </w:r>
      <w:proofErr w:type="gramStart"/>
      <w:r w:rsidRPr="00043A31"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gramEnd"/>
      <w:r w:rsidRPr="00043A31">
        <w:rPr>
          <w:rFonts w:ascii="Times New Roman" w:eastAsia="Times New Roman" w:hAnsi="Times New Roman" w:cs="Times New Roman"/>
          <w:sz w:val="28"/>
          <w:szCs w:val="28"/>
        </w:rPr>
        <w:t>едицинских</w:t>
      </w:r>
      <w:proofErr w:type="spellEnd"/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 товаров и фармацевтической деятельности регулирует отношения, возникающие в связи с разработкой, изготовлением, доклинич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скими и клиническими испытаниями, контролем качества, эффективности и безопасности, торговлей лекарственными средствами и иные отношения, во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никающие в этой сфере (в редакции Закона РТ от 18.06.2008г.</w:t>
      </w:r>
      <w:hyperlink r:id="rId10" w:tooltip="Ссылка на Закон РТ О внес. измен-й и доп-й в Закон РТ О лекарственных средствах и фармацевтической деятельнос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№409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A000000004"/>
      <w:bookmarkEnd w:id="3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2. Законодательство Республики Таджикистан о лекарственных средствах и фармацевтической деятельности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Законодательство Республики Таджикистан о лекарственных средствах и фармацевтической деятельности основывается на Конституции Республики Тадж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кистан и состоит из настоящего Закона, иных нормативных правовых актов Республики Таджикистан и международных правовых актов, призна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ных Таджикистаном (в редакции Закона РТ от 18.06.2008г.</w:t>
      </w:r>
      <w:hyperlink r:id="rId11" w:tooltip="Ссылка на Закон РТ О внес. измен-й и доп-й в Закон РТ О лекарственных средствах и фармацевтической деятельнос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№409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A000000005"/>
      <w:bookmarkEnd w:id="4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3. Понятия, используемые в настоящем Законе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Основные понятия: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Лекарственные средства - вещества, применяемые для профилактики, диагн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стики, лечения болезней, предотвращения беременности, полученные из кр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ви, плазмы крови, а также органов и тканей человека или животного, раст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ний, минералов, методами синтеза или с применением биологических техн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логий. К лекарственным средствам относятся вещества растительного, живо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ного или синтетического происхождения, обладающие фармакологической 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тивностью и предназначенные для производства и изготовления лекарстве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ных средств, а также биологически активные добавки и парфюмерия, име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щие </w:t>
      </w:r>
      <w:proofErr w:type="spellStart"/>
      <w:r w:rsidRPr="00043A31">
        <w:rPr>
          <w:rFonts w:ascii="Times New Roman" w:eastAsia="Times New Roman" w:hAnsi="Times New Roman" w:cs="Times New Roman"/>
          <w:sz w:val="28"/>
          <w:szCs w:val="28"/>
        </w:rPr>
        <w:t>лечебнопр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филактические</w:t>
      </w:r>
      <w:proofErr w:type="spellEnd"/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 свойства.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лекарственные средства - препараты, удовлетворяющие приорите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ные потребности нас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ления в области здравоохранения (в редакции Закона РТ от 17.05.2018г.</w:t>
      </w:r>
      <w:hyperlink r:id="rId12" w:tooltip="Ссылка на Закон РТ О внесении изменений и дополнений в Закон РТ О лекарственных средствах и фармацевтической деятельности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№1531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Лекарственное сырьё - вещество растительного, животного, минерального, химического и другого происхождения, подвергнутое частичной разработке и полученные из его состава специальными методами субстраты, обладающие лечебными свойствами и используемые для создания и производства лека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ственных средств.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Зарегистрированные лекарственные средства - лекарственные средства, пр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шедшие </w:t>
      </w:r>
      <w:proofErr w:type="spellStart"/>
      <w:r w:rsidRPr="00043A31">
        <w:rPr>
          <w:rFonts w:ascii="Times New Roman" w:eastAsia="Times New Roman" w:hAnsi="Times New Roman" w:cs="Times New Roman"/>
          <w:sz w:val="28"/>
          <w:szCs w:val="28"/>
        </w:rPr>
        <w:t>контрольноклинические</w:t>
      </w:r>
      <w:proofErr w:type="spellEnd"/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 испытания и нормативно-техническую эк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пертизу уполномоченного государственного органа в сфере здравоохран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ния  и внесённые в Государственный Реестр лекарственных средств (в реда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ции Зак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на РТ от 17.05.2018г.</w:t>
      </w:r>
      <w:hyperlink r:id="rId13" w:tooltip="Ссылка на Закон РТ О внесении изменений и дополнений в Закон РТ О лекарственных средствах и фармацевтической деятельности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№1531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Воспроизведённые (</w:t>
      </w:r>
      <w:proofErr w:type="spellStart"/>
      <w:r w:rsidRPr="00043A31">
        <w:rPr>
          <w:rFonts w:ascii="Times New Roman" w:eastAsia="Times New Roman" w:hAnsi="Times New Roman" w:cs="Times New Roman"/>
          <w:sz w:val="28"/>
          <w:szCs w:val="28"/>
        </w:rPr>
        <w:t>генерические</w:t>
      </w:r>
      <w:proofErr w:type="spellEnd"/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) лекарственные </w:t>
      </w:r>
      <w:proofErr w:type="spellStart"/>
      <w:r w:rsidRPr="00043A31">
        <w:rPr>
          <w:rFonts w:ascii="Times New Roman" w:eastAsia="Times New Roman" w:hAnsi="Times New Roman" w:cs="Times New Roman"/>
          <w:sz w:val="28"/>
          <w:szCs w:val="28"/>
        </w:rPr>
        <w:t>средствалекарственные</w:t>
      </w:r>
      <w:proofErr w:type="spellEnd"/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 средства, поступившие в обращение после истечения срока действия искл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чительных патентных прав на оригинальные лека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ственные средства.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Медицинские товары - изделия и материалы, применяемые в медицинской практике для диагностики, лечения и профилактики заболеваний. К ним отн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сятся материалы (перевязочные, шовные, расходные) и изделия (медицинские, мед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цинская техника, предметы по уходу за больными).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Иммунобиологические лекарственные средства - лекарственные средства, предназначенные для иммунобиологической профилактики и иммунобиол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гической терапии (вакцины и сыворотки).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Наркотические лекарственные средства - лекарственные средства, включе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ные в перечень наркотических средств, составленный и обновляемый в соо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ветствии с Единой Конвенцией Организации Объединённых Наций о наркот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ческих средствах 1961 года и законодательством Республики Таджик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стан.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Психотропные лекарственные средства - лекарственные средства, включенные в перечень психотропных средств, составленный и обновляемый в соотве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ствии с Конвенцией Организации Объединённых Наций о психотропных в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ществах 1971 года и законодательством Республики Таджикистан.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Ядовитые лекарственные средства - лекарственные средства, отнесённые к п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речню ядовитых лекарственных средств, утверждённые Министерством здр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воохранения Республики Таджикистан.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lastRenderedPageBreak/>
        <w:t>Радиоактивные лекарственные средства - лекарственные средства, применя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мые в медицинской пра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тике и имеющие свойства ионизирующего излучения.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Лекарственные растения - растения, разрешенные в установленном порядке Министерством здравоохранения Республики Таджикистан, для использов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ния в профилактике и лечении заболеваний.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Фальсифицированное лекарственное средство - лекарственное средство, не соответствующее по с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ставу, свойствам и другим характеристикам оригиналу или воспроизведенному лекарственному средству (</w:t>
      </w:r>
      <w:proofErr w:type="spellStart"/>
      <w:r w:rsidRPr="00043A31">
        <w:rPr>
          <w:rFonts w:ascii="Times New Roman" w:eastAsia="Times New Roman" w:hAnsi="Times New Roman" w:cs="Times New Roman"/>
          <w:sz w:val="28"/>
          <w:szCs w:val="28"/>
        </w:rPr>
        <w:t>генерику</w:t>
      </w:r>
      <w:proofErr w:type="spellEnd"/>
      <w:r w:rsidRPr="00043A31">
        <w:rPr>
          <w:rFonts w:ascii="Times New Roman" w:eastAsia="Times New Roman" w:hAnsi="Times New Roman" w:cs="Times New Roman"/>
          <w:sz w:val="28"/>
          <w:szCs w:val="28"/>
        </w:rPr>
        <w:t>) изготовителя, противоправно и преднамеренно снабженное" поддельной этикеткой или ло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ной информацией о составе, дате изготовления и сроке использования или о производителе лекарственного средства (в редакции Закона РТ от 18.06.2008г.</w:t>
      </w:r>
      <w:hyperlink r:id="rId14" w:tooltip="Ссылка на Закон РТ О внес. измен-й и доп-й в Закон РТ О лекарственных средствах и фармацевтической деятельнос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№409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Гомеопатические средства - лекарства, применяемые по гомеопатическим правилам и включённые в специальный раздел Государственного Реестра.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Качество лекарственных средств - соответствие лекарственных средств Гос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дарственному стандарту качества лекарственных средств.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Безопасность лекарственных средств - характеристика лекарственных средств, основанная на сравнительном анализе их эффективности и степени риска (в 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дакции Закона РТ от 18.06.2008г.</w:t>
      </w:r>
      <w:hyperlink r:id="rId15" w:tooltip="Ссылка на Закон РТ О внес. измен-й и доп-й в Закон РТ О лекарственных средствах и фармацевтической деятельнос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№409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Эффективность лекарственных средств - характеристика степени положител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ного влияния лека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ственных средств на течение болезни.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Сертификат качества лекарственного средства - документ, подтверждающий соответствие качества лекарственного средства Государственному стандарту к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чества лекарственных средств.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Фармакопейная статья - стандарт, устанавливающий требования к лекарстве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ному средству, его уп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ковке, условиям и срокам хранения, методами анализа качества лекарственного средства (в редакции Закона РТ от 18.06.2008г.</w:t>
      </w:r>
      <w:hyperlink r:id="rId16" w:tooltip="Ссылка на Закон РТ О внес. измен-й и доп-й в Закон РТ О лекарственных средствах и фармацевтической деятельнос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№409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Государственная фармакопея - свод нормативных актов, регламентирующий к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чество лекарственных средств и методы их определения.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Государственный Реестр лекарственных средств - нормативный документ, с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держащий сведения о лекарственных средствах, разрешенных к производству и применению в медицинской практике.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Технологический регламент - нормативный документ, в котором определены технические средства, технологические методы, нормы и нормативы изгото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ления лекарственных средств.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Производство лекарственных средств - технологический процесс получения л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карственных средств, их фасовка, упаковка и маркировка.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Контроль качества лекарственных средств - совокупность мероприятий, п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средством которых проверяется и обеспечивается соответствие лекарственных сре</w:t>
      </w:r>
      <w:proofErr w:type="gramStart"/>
      <w:r w:rsidRPr="00043A31">
        <w:rPr>
          <w:rFonts w:ascii="Times New Roman" w:eastAsia="Times New Roman" w:hAnsi="Times New Roman" w:cs="Times New Roman"/>
          <w:sz w:val="28"/>
          <w:szCs w:val="28"/>
        </w:rPr>
        <w:t>дств тр</w:t>
      </w:r>
      <w:proofErr w:type="gramEnd"/>
      <w:r w:rsidRPr="00043A31">
        <w:rPr>
          <w:rFonts w:ascii="Times New Roman" w:eastAsia="Times New Roman" w:hAnsi="Times New Roman" w:cs="Times New Roman"/>
          <w:sz w:val="28"/>
          <w:szCs w:val="28"/>
        </w:rPr>
        <w:t>ебованиям нормативно-технической документации (в редакции З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кона РТ от 18.06.2008г.</w:t>
      </w:r>
      <w:hyperlink r:id="rId17" w:tooltip="Ссылка на Закон РТ О внес. измен-й и доп-й в Закон РТ О лекарственных средствах и фармацевтической деятельнос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№409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3A31">
        <w:rPr>
          <w:rFonts w:ascii="Times New Roman" w:eastAsia="Times New Roman" w:hAnsi="Times New Roman" w:cs="Times New Roman"/>
          <w:sz w:val="28"/>
          <w:szCs w:val="28"/>
        </w:rPr>
        <w:t>Фармацевтическая деятельность - обобщённое научно-практическое понятие, включающее создание, разработку, производство, изготовление, хранение, упаковку, перевозку, государственную регистрацию, стандартизацию и ко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троль качества, маркировку, торговлю, рекламу, применение лекарстве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ных средств и иные действия в сфере обращения лекарственных средств.</w:t>
      </w:r>
      <w:proofErr w:type="gramEnd"/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3A31">
        <w:rPr>
          <w:rFonts w:ascii="Times New Roman" w:eastAsia="Times New Roman" w:hAnsi="Times New Roman" w:cs="Times New Roman"/>
          <w:sz w:val="28"/>
          <w:szCs w:val="28"/>
        </w:rPr>
        <w:t>Фармацевтические организации - организации, предприятия и учреждения, з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нимающиеся ввозом, вывозом, хранением, переработкой, производством, ко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тролем качества, эффективностью, безопасн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стью, торговлей лекарственными средствами и медицинскими товарами, а также заготовкой, переработкой л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карственного сырья и культивированием лекарственных растений, сбором, анализом и предоставлением информации о фармацевтической деятельности, лекарственных средствах и медицинских товарах.</w:t>
      </w:r>
      <w:proofErr w:type="gramEnd"/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 К ним относятся фармаце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тические предприятия (заводы, фабрики) и аптечные учреждения, специализ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рованные лаборатории, предприятия по разработке лекарственных средств, предприятия оптовой торговли, хозяйства, занимающиеся заготовкой и пер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работкой лека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ственного сырья (в редакции Закона РТ от 18.06.2008г.</w:t>
      </w:r>
      <w:hyperlink r:id="rId18" w:tooltip="Ссылка на Закон РТ О внес. измен-й и доп-й в Закон РТ О лекарственных средствах и фармацевтической деятельнос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№409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Аптека - учреждение, где осуществляется хранение, изготовление, приобрет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ние, контроль качества, торговля лекарственными средствами по рецепту и без рецепта, медицинскими товарами, а также предоставляется соответству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щая информация.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Рецепт - письменное обращение врача к фармацевту о приготовлении и отпу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ке лекарства с указанием способа его применения.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3A31">
        <w:rPr>
          <w:rFonts w:ascii="Times New Roman" w:eastAsia="Times New Roman" w:hAnsi="Times New Roman" w:cs="Times New Roman"/>
          <w:sz w:val="28"/>
          <w:szCs w:val="28"/>
        </w:rPr>
        <w:t>Экстемпоральные</w:t>
      </w:r>
      <w:proofErr w:type="spellEnd"/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 лекарственные средства - лекарственные средства, изгото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ляемые в аптеках по мере надобности (</w:t>
      </w:r>
      <w:proofErr w:type="spellStart"/>
      <w:r w:rsidRPr="00043A31">
        <w:rPr>
          <w:rFonts w:ascii="Times New Roman" w:eastAsia="Times New Roman" w:hAnsi="Times New Roman" w:cs="Times New Roman"/>
          <w:sz w:val="28"/>
          <w:szCs w:val="28"/>
        </w:rPr>
        <w:t>ех</w:t>
      </w:r>
      <w:proofErr w:type="spellEnd"/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3A31"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gramEnd"/>
      <w:r w:rsidRPr="00043A31">
        <w:rPr>
          <w:rFonts w:ascii="Times New Roman" w:eastAsia="Times New Roman" w:hAnsi="Times New Roman" w:cs="Times New Roman"/>
          <w:sz w:val="28"/>
          <w:szCs w:val="28"/>
        </w:rPr>
        <w:t>еmроге</w:t>
      </w:r>
      <w:proofErr w:type="spellEnd"/>
      <w:r w:rsidRPr="00043A31">
        <w:rPr>
          <w:rFonts w:ascii="Times New Roman" w:eastAsia="Times New Roman" w:hAnsi="Times New Roman" w:cs="Times New Roman"/>
          <w:sz w:val="28"/>
          <w:szCs w:val="28"/>
        </w:rPr>
        <w:t>) по магистральным и оф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циальным прописям.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lastRenderedPageBreak/>
        <w:t>Фармакологический комитет - экспертный орган уполномоченного госуда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ственного органа в сфере здравоохранения  по вопросам, связанным с разр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шением клинических испытаний и применением в медицинской практике от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чественных и зарубежных лекарственных, иммунобиологических, диагност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ческих и профилактических средств (в редакции Закона РТ от 17.05.2018г.</w:t>
      </w:r>
      <w:hyperlink r:id="rId19" w:tooltip="Ссылка на Закон РТ О внесении изменений и дополнений в Закон РТ О лекарственных средствах и фармацевтической деятельности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№1531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Фармакопейный комитет - экспертный орган уполномоченного государстве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ного органа в сфере здравоохранения  по рассмотрению и согласованию но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мативно-технической документации, определяющей требования к качеству лекарственных средств и лекарственного сырья, методам их контроля (в 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дакции Закона РТ от 17.05.2018г.</w:t>
      </w:r>
      <w:hyperlink r:id="rId20" w:tooltip="Ссылка на Закон РТ О внесении изменений и дополнений в Закон РТ О лекарственных средствах и фармацевтической деятельности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№1531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Фармацевтические субстанции - лекарственные средства в виде активных би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технологических, биологических, минеральных или химических веществ, 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ладающих фармакологическим свойством, используемые для производства, изготовления лекарственных средств и определяющие их лечебную эффекти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ность (в редакции Закона РТ от 03.07.2012г.</w:t>
      </w:r>
      <w:hyperlink r:id="rId21" w:tooltip="Ссылка на Закон РТ О внесении изм-й и допол-й в Закон РТ О лекарственных средствах и фармацевтической деятельности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№861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3A31">
        <w:rPr>
          <w:rFonts w:ascii="Times New Roman" w:eastAsia="Times New Roman" w:hAnsi="Times New Roman" w:cs="Times New Roman"/>
          <w:sz w:val="28"/>
          <w:szCs w:val="28"/>
        </w:rPr>
        <w:t>Обращение лекарственных средств - разработка, доклинические и клинич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ские исследования, экспертиза, государственная регистрация, стандартизация и контроль качества, эффективность, безопасность, производство, изготовл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ние, хранение, перевозка, ввоз на территорию Республики Таджикистан и в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воз из неё, отпуск, реализация, применение, реклама и уничтожение лека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ственных средств (в редакции Закона РТ от 03.07.2012г.</w:t>
      </w:r>
      <w:hyperlink r:id="rId22" w:tooltip="Ссылка на Закон РТ О внесении изм-й и допол-й в Закон РТ О лекарственных средствах и фармацевтической деятельности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№861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Торговое название лекарственного средства - название лекарственного сре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ства, определенное его разработчиком (производителем) (в редакции Закона РТ от 03.07.2012г.</w:t>
      </w:r>
      <w:hyperlink r:id="rId23" w:tooltip="Ссылка на Закон РТ О внесении изм-й и допол-й в Закон РТ О лекарственных средствах и фармацевтической деятельности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№861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Регистрационное удостоверение лекарственных средств и медицинских тов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ров - документ, устанавливающий юридический статус конкретного опред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ленного товара как лечебной или фармацевтической продукции и разреша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щий ее применение в сфере здравоохранения (в редакции Закона РТ от 03.07.2012г.</w:t>
      </w:r>
      <w:hyperlink r:id="rId24" w:tooltip="Ссылка на Закон РТ О внесении изм-й и допол-й в Закон РТ О лекарственных средствах и фармацевтической деятельности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№861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A000000006"/>
      <w:bookmarkEnd w:id="5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2 Государственное регулирование в сфере лекарственных средств и фармаце</w:t>
      </w:r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тической </w:t>
      </w:r>
      <w:proofErr w:type="spellStart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еятельности</w:t>
      </w:r>
      <w:proofErr w:type="spellEnd"/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A000000007"/>
      <w:bookmarkEnd w:id="6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4. Государственное регулирование отношений в сфере лека</w:t>
      </w:r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ственных средств и фармацевтической деятел</w:t>
      </w:r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ности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Государственное регулирование отношений, возникающих в сфере лека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ственных средств и фарм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цевтической деятельности, осуществляется путём: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государственной регистрации лекарственных средств;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исключен (в редакции Закона РТ от 18.06.2008г.</w:t>
      </w:r>
      <w:hyperlink r:id="rId25" w:tooltip="Ссылка на Закон РТ О внес. измен-й и доп-й в Закон РТ О лекарственных средствах и фармацевтической деятельнос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№409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аттестации и сертификации специалистов в сфере фармацевтической де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тельности;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государственного контроля производства, изготовления, качества, эффекти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ности и безопасности лекарственных средств.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A000000008"/>
      <w:bookmarkEnd w:id="7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5. Полномочия органов государственной власти Республики Т</w:t>
      </w:r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джикистан в сфере лекарственных средств и фармацевтической деятел</w:t>
      </w:r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ности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Полномочия Правительства Республики Таджикистан: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определение единой государственной политики в области обеспечения нас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ления Республики Т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джикистан лекарственными средствами;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- установление порядка и условий осуществления государственного </w:t>
      </w:r>
      <w:proofErr w:type="gramStart"/>
      <w:r w:rsidRPr="00043A31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 качеством и безопа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ностью лекарственных средств и медицинских товаров;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разработка и утверждение базовых программ гарантированного обеспечения населения лекарстве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ными средствами государственных и негосударственных учреждений здравоохранения;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установление порядка управления структурой органов государственной с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стемы фармац</w:t>
      </w:r>
      <w:proofErr w:type="gramStart"/>
      <w:r w:rsidRPr="00043A31">
        <w:rPr>
          <w:rFonts w:ascii="Times New Roman" w:eastAsia="Times New Roman" w:hAnsi="Times New Roman" w:cs="Times New Roman"/>
          <w:sz w:val="28"/>
          <w:szCs w:val="28"/>
        </w:rPr>
        <w:t>ии и её</w:t>
      </w:r>
      <w:proofErr w:type="gramEnd"/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дустрии, порядка организации их деятельности;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обеспечение единой технической политики в области фармацевтической промышленности;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утверждает Перечень сильнодействующих веществ и Перечень ядовитых веществ (в редакции Зак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на РТ от 18.06.2008г.</w:t>
      </w:r>
      <w:hyperlink r:id="rId26" w:tooltip="Ссылка на Закон РТ О внес. измен-й и доп-й в Закон РТ О лекарственных средствах и фармацевтической деятельнос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№409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установление категории лиц, подлежащих льготному обеспечению лека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ственными средствами, а также условий и порядка их обеспечения;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определение единой государственной системы единых критериев подготовки фармацевтических кадров;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lastRenderedPageBreak/>
        <w:t>- определение порядка сертификации лекарственных средств и медицинских товаро</w:t>
      </w:r>
      <w:proofErr w:type="gramStart"/>
      <w:r w:rsidRPr="00043A31"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 w:rsidRPr="00043A31">
        <w:rPr>
          <w:rFonts w:ascii="Times New Roman" w:eastAsia="Times New Roman" w:hAnsi="Times New Roman" w:cs="Times New Roman"/>
          <w:sz w:val="28"/>
          <w:szCs w:val="28"/>
        </w:rPr>
        <w:t>в редакции З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кона РТ от 12.05.2007г.</w:t>
      </w:r>
      <w:hyperlink r:id="rId27" w:tooltip="Ссылка на Закон РТ О внес. измен-й в Закон РТ О лекарственных средствах и фармацевтической деятельности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№270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утверждение положения о деятельности уполномоченного органа Правител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ства Республики Т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джикистан;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осуществление в соответствии с законодательством международного сотру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ничества и заключение международных договоров в области фармац</w:t>
      </w:r>
      <w:proofErr w:type="gramStart"/>
      <w:r w:rsidRPr="00043A31">
        <w:rPr>
          <w:rFonts w:ascii="Times New Roman" w:eastAsia="Times New Roman" w:hAnsi="Times New Roman" w:cs="Times New Roman"/>
          <w:sz w:val="28"/>
          <w:szCs w:val="28"/>
        </w:rPr>
        <w:t>ии и её</w:t>
      </w:r>
      <w:proofErr w:type="gramEnd"/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дустрии;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осуществление иных полномочий, предусмотренных настоящим Законом и другими законами Ре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публики Таджикистан.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A000000009"/>
      <w:bookmarkEnd w:id="8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6. Полномочия уполномоченного государственного органа в сфере здравоохранения  в сфере лекарственных средств и фармацевтической деятельности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(в редакции Закона РТ от 17.05.2018г.</w:t>
      </w:r>
      <w:hyperlink r:id="rId28" w:tooltip="Ссылка на Закон РТ О внесении изменений и дополнений в Закон РТ О лекарственных средствах и фармацевтической деятельности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№1531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Министерство здравоохранения Республики Таджикистан: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осуществляет реализацию государственной лекарственной политики в стране;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разрабатывает политику и стратегию лекарственного обеспечения насел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координирует деятельность органов исполнительной власти, а также гос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дарственной и частной с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стемы в сфере фармацевтической деятельности;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определяет потребность населения в лекарственных средствах;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утверждает Список основных лекарственных средств (в редакции Закона РТ от 18.06.2008г.</w:t>
      </w:r>
      <w:hyperlink r:id="rId29" w:tooltip="Ссылка на Закон РТ О внес. измен-й и доп-й в Закон РТ О лекарственных средствах и фармацевтической деятельнос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№409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осуществляет научные исследования, разработку новых лекарственных средств;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осуществляет фармакологическую и фармакопейную функции;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утверждает и издает Государственную фармакопею Республики Таджик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стан (в редакции Закона РТ от 18.06.2008г.</w:t>
      </w:r>
      <w:hyperlink r:id="rId30" w:tooltip="Ссылка на Закон РТ О внес. измен-й и доп-й в Закон РТ О лекарственных средствах и фармацевтической деятельнос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№409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утверждает Государственный Реестр лекарственных средств Республики Т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джикистан;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lastRenderedPageBreak/>
        <w:t>- устанавливает перечень, разрешенных к отпуску (применению) лекарстве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ных средств и медицинских товаров аптечными и лечебно-профилактическими учреждениями;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- определяет порядок осуществления Государственного </w:t>
      </w:r>
      <w:proofErr w:type="gramStart"/>
      <w:r w:rsidRPr="00043A31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 соблюд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нием санитарных норм и правил в фармацевтических учреждениях;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- определяет порядок осуществления Государственного </w:t>
      </w:r>
      <w:proofErr w:type="gramStart"/>
      <w:r w:rsidRPr="00043A31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 качеством эффективностью и безопасностью лекарственных средств и медицинских т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варов, реализуемых фармацевтическими учреждениями (в редакции Закона РТ от 18.06.2008г.</w:t>
      </w:r>
      <w:hyperlink r:id="rId31" w:tooltip="Ссылка на Закон РТ О внес. измен-й и доп-й в Закон РТ О лекарственных средствах и фармацевтической деятельнос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№409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осуществляет экспертизу качества, эффективности, безопасности лека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ственных средств, производимых в Республике Таджикистан и ввозимых на террит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рию Республики Таджикистан;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по согласованию с государственным уполномоченным: органом разрабат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вает и утверждает Порядок регистрации предельных отпускных цен отеч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ственных и иностранных производителей на лекарственные препараты, вкл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ченные в Сп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сок основных лекарственных средств Республики Таджикистан (в редакции З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кона РТ от 17.05.2018г.</w:t>
      </w:r>
      <w:hyperlink r:id="rId32" w:tooltip="Ссылка на Закон РТ О внесении изменений и дополнений в Закон РТ О лекарственных средствах и фармацевтической деятельности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№1531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определяет Порядок ведения государственного реестра предельных отпус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ных цен отечественных и иностранных производителей на лекарственные препараты, включенные в Список основных лекарственных средств Республ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ки Тадж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кистан (в редакции Закона РТ от 17.05.2018г.</w:t>
      </w:r>
      <w:hyperlink r:id="rId33" w:tooltip="Ссылка на Закон РТ О внесении изменений и дополнений в Закон РТ О лекарственных средствах и фармацевтической деятельности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№1531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осуществляет государственную регистрацию лекарственных средств;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утверждает перечень лекарственных средств, отпускаемых без рецепта вр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ча;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осуществляет сбор и обобщение данных о применении, побочных действиях и об особенностях вз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имодействия лекарственных средств;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осуществляет аттестацию и сертификацию специалистов, занятых в сфере фармацевтической де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тельности;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совместно с местными исполнительными органами государственной власти осуществляет координацию деятельности государственных, включая ведо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ственных и частных аптечных и лечебно-профилактических учреждений по оказанию лекарственной помощи населени</w:t>
      </w:r>
      <w:proofErr w:type="gramStart"/>
      <w:r w:rsidRPr="00043A31">
        <w:rPr>
          <w:rFonts w:ascii="Times New Roman" w:eastAsia="Times New Roman" w:hAnsi="Times New Roman" w:cs="Times New Roman"/>
          <w:sz w:val="28"/>
          <w:szCs w:val="28"/>
        </w:rPr>
        <w:t>ю(</w:t>
      </w:r>
      <w:proofErr w:type="gramEnd"/>
      <w:r w:rsidRPr="00043A31">
        <w:rPr>
          <w:rFonts w:ascii="Times New Roman" w:eastAsia="Times New Roman" w:hAnsi="Times New Roman" w:cs="Times New Roman"/>
          <w:sz w:val="28"/>
          <w:szCs w:val="28"/>
        </w:rPr>
        <w:t>в редакции Закона РТ от 18.06.2008г.</w:t>
      </w:r>
      <w:hyperlink r:id="rId34" w:tooltip="Ссылка на Закон РТ О внес. измен-й и доп-й в Закон РТ О лекарственных средствах и фармацевтической деятельнос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№409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lastRenderedPageBreak/>
        <w:t>- пропагандирует рациональное и эффективное назначение и использование л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карственных средств;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осуществляет международное сотрудничество в области лекарственной п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литики и лекарственного обеспечения в порядке, установленном законод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тельством Республики Таджикистан.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A000000010"/>
      <w:bookmarkEnd w:id="9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7. Полномочия местных исполнительных органов государстве</w:t>
      </w:r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ной власти в сфере лекарственных средств и фармацевтической деятел</w:t>
      </w:r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ности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(в редакции Закона РТ от 18.06.2008г.</w:t>
      </w:r>
      <w:hyperlink r:id="rId35" w:tooltip="Ссылка на Закон РТ О внес. измен-й и доп-й в Закон РТ О лекарственных средствах и фармацевтической деятельнос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№409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Местные исполнительные органы государственной власти в сфере лека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ственных средств и фармацевтической деятельности осуществляют полном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чия в соответствии с Кодексом здравоохранения Республики Таджикистан и настоящим Законом (в редакции Закона РТ от 18.06.2008г.</w:t>
      </w:r>
      <w:hyperlink r:id="rId36" w:tooltip="Ссылка на Закон РТ О внес. измен-й и доп-й в Закон РТ О лекарственных средствах и фармацевтической деятельнос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№409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, от 17.05.2018г.</w:t>
      </w:r>
      <w:hyperlink r:id="rId37" w:tooltip="Ссылка на Закон РТ О внесении изменений и дополнений в Закон РТ О лекарственных средствах и фармацевтической деятельности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№1531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A000000011"/>
      <w:bookmarkEnd w:id="10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8. Государственный контроль лекарственных средств и фарм</w:t>
      </w:r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цевтической деятельности в Республике Т</w:t>
      </w:r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джикистан 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(в редакции Закона РТ от 03.07.2012г.</w:t>
      </w:r>
      <w:hyperlink r:id="rId38" w:tooltip="Ссылка на Закон РТ О внес. измен-й и доп-й в Закон РТ О лекарственных средствах и фармацевтической деятельнос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№409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Государственный контроль лекарственных средств и фармацевтической де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тельности в Республике Таджикистан осуществляется Министерством здрав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охранения Республики Таджикистан через орган, уполномоченный Прав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тельством Республики Таджикистан (в редакции Закона РТ от 03.07.2012г.</w:t>
      </w:r>
      <w:hyperlink r:id="rId39" w:tooltip="Ссылка на Закон РТ О внесении изм-й и допол-й в Закон РТ О лекарственных средствах и фармацевтической деятельности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№861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Государственный контроль фармацевтической деятельности и лекарственных сре</w:t>
      </w:r>
      <w:proofErr w:type="gramStart"/>
      <w:r w:rsidRPr="00043A31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Pr="00043A31">
        <w:rPr>
          <w:rFonts w:ascii="Times New Roman" w:eastAsia="Times New Roman" w:hAnsi="Times New Roman" w:cs="Times New Roman"/>
          <w:sz w:val="28"/>
          <w:szCs w:val="28"/>
        </w:rPr>
        <w:t>еспублике Таджикистан осуществляется над производством лека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ственных препаратов внутри страны и их ввозом на территорию Республики Таджикистан (в редакции Закона РТ от 03.07.2012г.</w:t>
      </w:r>
      <w:hyperlink r:id="rId40" w:tooltip="Ссылка на Закон РТ О внесении изм-й и допол-й в Закон РТ О лекарственных средствах и фармацевтической деятельности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№861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Государственный контроль обращения лекарственных сре</w:t>
      </w:r>
      <w:proofErr w:type="gramStart"/>
      <w:r w:rsidRPr="00043A31">
        <w:rPr>
          <w:rFonts w:ascii="Times New Roman" w:eastAsia="Times New Roman" w:hAnsi="Times New Roman" w:cs="Times New Roman"/>
          <w:sz w:val="28"/>
          <w:szCs w:val="28"/>
        </w:rPr>
        <w:t>дств вкл</w:t>
      </w:r>
      <w:proofErr w:type="gramEnd"/>
      <w:r w:rsidRPr="00043A31">
        <w:rPr>
          <w:rFonts w:ascii="Times New Roman" w:eastAsia="Times New Roman" w:hAnsi="Times New Roman" w:cs="Times New Roman"/>
          <w:sz w:val="28"/>
          <w:szCs w:val="28"/>
        </w:rPr>
        <w:t>ючает в с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бя контроль над клиническими исследованиями лекарственных средств, кач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ством, эффективностью, производством, изготовлением, хранением, перево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кой, ввозом на территорию Республики Таджикистан и вывозом за ее пределы, отпуском, реализацией, применением, рекламой и уничтожением лекарстве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ных средств (в редакции Закона РТ от 03.07.2012г.</w:t>
      </w:r>
      <w:hyperlink r:id="rId41" w:tooltip="Ссылка на Закон РТ О внесении изм-й и допол-й в Закон РТ О лекарственных средствах и фармацевтической деятельности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№861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Государственный контроль обращения лекарственных средств осуществляется посредством: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проверок соблюдения правил лабораторной и клинической практики при проведении доклинических и клинических исследований лекарственных средств, применяемых в сферах здравоохранения и ветеринарии, правил орг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низации производства, контроля качества лекарственных средств, оптовой торговли л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карственными средствами, изготовления и отпуска лекарственных средств, хранения и ун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чтожения лекарственных средств;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проведения проверок соблюдения условий и требований выдачи лицензий;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проверки качества лекарственных средств;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изучения и мониторинга эффективности и безопасности лекарственных средств;</w:t>
      </w:r>
      <w:proofErr w:type="gramStart"/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получения информации от государственных органов и субъектов обращения лекарственных средств об установлении и использовании цен и наценок (в 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дакции Закона РТ от 03.07.2012г.</w:t>
      </w:r>
      <w:hyperlink r:id="rId42" w:tooltip="Ссылка на Закон РТ О внесении изм-й и допол-й в Закон РТ О лекарственных средствах и фармацевтической деятельности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№861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Орган, уполномоченный Правительством Республики Таджикистан за ос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ществление государственного контроля фармацевтической деятельности в Республике Таджикистан, в пределах полномочия уполномоченного госуда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ственного органа в сфере здравоохранения, установленного настоящим Зак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ном, автономно осуществляет реализацию государственной политики в обл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сти обеспечения населения лекарственными средствами и медицинскими т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варами (в редакции Закона РТ от 17.05.2018г.</w:t>
      </w:r>
      <w:hyperlink r:id="rId43" w:tooltip="Ссылка на Закон РТ О внесении изменений и дополнений в Закон РТ О лекарственных средствах и фармацевтической деятельности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№1531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Положение и структура органа по </w:t>
      </w:r>
      <w:proofErr w:type="gramStart"/>
      <w:r w:rsidRPr="00043A31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 фармацевтической деятельн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стью в Республике Таджикистан утверждается Правительством Республики Т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джикистан.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" w:name="A000000012"/>
      <w:bookmarkEnd w:id="11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9. Контроль фармацевтической деятельности в ветеринарии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3A3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 фармацевтической деятельностью в ветеринарии осуществляется в соответствии с норм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тивно-правовыми актами Республики Таджикистан.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" w:name="A000000013"/>
      <w:bookmarkEnd w:id="12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3 Лекарственное обеспечение. Стандарты и требования к лека</w:t>
      </w:r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ственным сре</w:t>
      </w:r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ствам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" w:name="A000000014"/>
      <w:bookmarkEnd w:id="13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10. Лекарственное обеспечение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Государство гарантирует обеспечение населения лекарственными и медици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скими товарами, разрешенными Министерством здравоохранения для прим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нения в медицинской практике, а также защиту в случаях причинения ущерба здоровью при применении лекарственных средств по медицинским показан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ям.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Правительство Республики Таджикистан ответственно за установление и с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блюдение системы обеспечения эффективности, безопасности и качества л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карственных средств. Обеспечение населения лекарственными средствами и медицинскими товарами осуществляется фармацевтическими юридич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скими лицами и индивидуальными предпринимателями</w:t>
      </w:r>
      <w:proofErr w:type="gramStart"/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 имеющими лицензию на фармацевтическую деятельность, а также лечебно-профилактическими учр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ждениями (за исключением торговли) (в редакции Закона РТ от 03.07.2012г.</w:t>
      </w:r>
      <w:hyperlink r:id="rId44" w:tooltip="Ссылка на Закон РТ О внесении изм-й и допол-й в Закон РТ О лекарственных средствах и фармацевтической деятельности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№861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Категории лиц, подлежащих льготному обеспечению лекарственными сре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ствами, а также условия и порядок их обеспечения устанавливаются Прав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тельством Республики Таджикистан.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" w:name="A000000015"/>
      <w:bookmarkEnd w:id="14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11. Порядок установления стандартов и требований к качеству лекарственных средств и медицинских товаров в Республике Таджик</w:t>
      </w:r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стан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Стандарты (временные фармакопейные статьи, фармакопейная статья, гос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дарственная фармакопея) и требования к качеству и безопасности лекарстве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ных средств и медицинских товаров устанавливаются Министерством здрав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охранения Республики Таджикистан.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" w:name="A000000016"/>
      <w:bookmarkEnd w:id="15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12. Требования к лекарственным средствам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Лекарственные средства должны быть качественными, эффективными, бе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опасными и соответствовать требованиям государственной фармакопеи и фармакопейным статьям, а также другим стандартам, применяемым Мин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стерством здравоохранения Республики Таджикистан.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Лекарственные средства, а также фармацевтические </w:t>
      </w:r>
      <w:proofErr w:type="gramStart"/>
      <w:r w:rsidRPr="00043A31">
        <w:rPr>
          <w:rFonts w:ascii="Times New Roman" w:eastAsia="Times New Roman" w:hAnsi="Times New Roman" w:cs="Times New Roman"/>
          <w:sz w:val="28"/>
          <w:szCs w:val="28"/>
        </w:rPr>
        <w:t>субстанции</w:t>
      </w:r>
      <w:proofErr w:type="gramEnd"/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 применяемые в медицинской практике Республики Таджикистан, подлежат обязательной сертификации в порядке, определяемом Правительством Республики Тадж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кистан (в редакции Закона РТ от 03.07.2012г.</w:t>
      </w:r>
      <w:hyperlink r:id="rId45" w:tooltip="Ссылка на Закон РТ О внесении изм-й и допол-й в Закон РТ О лекарственных средствах и фармацевтической деятельности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№861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В Республике Таджикистан запрещается оборот лекарственных средств, не 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вечающих установленным стандартам (в редакции Закона РТ от 18.06.2008г.</w:t>
      </w:r>
      <w:hyperlink r:id="rId46" w:tooltip="Ссылка на Закон РТ О внес. измен-й и доп-й в Закон РТ О лекарственных средствах и фармацевтической деятельнос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№409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6" w:name="A000000017"/>
      <w:bookmarkEnd w:id="16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13. Создание лекарственных средств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Исследования по созданию новых лекарственных средств осуществляется научно-исследовательскими, научно-производственными учреждениями, учебными учреждениями и другими юридическими и физическими лицами.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Автором лекарственного средства является физическое лицо, творческим тр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дом которого создано лекарственное средство.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Имущественные и неимущественные права, связанные с созданием лека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ственных средств, регул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руются законодательством Республики Таджикистан.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7" w:name="A000000018"/>
      <w:bookmarkEnd w:id="17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14. Производство и изготовление лекарственных средств и мед</w:t>
      </w:r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цинских товаров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К производству и изготовлению допускаются лекарственные средства и мед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цинские товары, разрешенные к применению в установленном порядке Мин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стерством здравоохранения Республики Т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джикистан.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Изготовление и производство лекарственных средств и медицинских товаров осуществляется фармацевтическими учреждениями, имеющими лицензию на фа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мацевтическую деятельность.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Производство лекарственных средств и медицинских товаров осуществляется в соответствии с технологическим регламентом с соблюдением требований фармакопейных статей, государственной фармакопеи и других государстве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ных стандартов, с учетом международных норм, связанных с производством лека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ственных средств и медицинских товаров.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лекарственных средств юридическими лицами и </w:t>
      </w:r>
      <w:proofErr w:type="gramStart"/>
      <w:r w:rsidRPr="00043A31">
        <w:rPr>
          <w:rFonts w:ascii="Times New Roman" w:eastAsia="Times New Roman" w:hAnsi="Times New Roman" w:cs="Times New Roman"/>
          <w:sz w:val="28"/>
          <w:szCs w:val="28"/>
        </w:rPr>
        <w:t>индивидуал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ными предпринимателями, имеющими лицензии на фармацевтическую де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тельность осуществляется</w:t>
      </w:r>
      <w:proofErr w:type="gramEnd"/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требований лечебно-профилактических учреждений и рецепта врача (в редакции Закона РТ от 18.06.2008г.</w:t>
      </w:r>
      <w:hyperlink r:id="rId47" w:tooltip="Ссылка на Закон РТ О внес. измен-й и доп-й в Закон РТ О лекарственных средствах и фармацевтической деятельнос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№409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, от 03.07.2012г.</w:t>
      </w:r>
      <w:hyperlink r:id="rId48" w:tooltip="Ссылка на Закон РТ О внесении изм-й и допол-й в Закон РТ О лекарственных средствах и фармацевтической деятельности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№861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В Республике Таджикистан запрещается производство и изготовление фал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сифицированных и не отвечающих требованиям стандартов лекарственных средст</w:t>
      </w:r>
      <w:proofErr w:type="gramStart"/>
      <w:r w:rsidRPr="00043A31"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 w:rsidRPr="00043A31">
        <w:rPr>
          <w:rFonts w:ascii="Times New Roman" w:eastAsia="Times New Roman" w:hAnsi="Times New Roman" w:cs="Times New Roman"/>
          <w:sz w:val="28"/>
          <w:szCs w:val="28"/>
        </w:rPr>
        <w:t>в редакции Закона РТ от 18.06.2008г.</w:t>
      </w:r>
      <w:hyperlink r:id="rId49" w:tooltip="Ссылка на Закон РТ О внес. измен-й и доп-й в Закон РТ О лекарственных средствах и фармацевтической деятельнос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№409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Условия и регламенты производства лекарственного сырья, лекарственных средств и медицинских товаров устанавливаются Министерством здравоохр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нения Республики Таджикистан.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lastRenderedPageBreak/>
        <w:t>Номенклатура производимых лекарственных средств и медицинских товаров определяется самими производителями.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8" w:name="A000000019"/>
      <w:bookmarkEnd w:id="18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15. Упаковка и маркировка лекарственных средств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Упаковка и маркировка лекарственных средств и медицинских товаров ос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ществляется в соотве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ствии со стандартами, утверждаемыми Министерством здравоохранения Республики Таджикистан (в редакции Закона РТ от 18.06.2008г.</w:t>
      </w:r>
      <w:hyperlink r:id="rId50" w:tooltip="Ссылка на Закон РТ О внес. измен-й и доп-й в Закон РТ О лекарственных средствах и фармацевтической деятельнос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№409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9" w:name="A000000020"/>
      <w:bookmarkEnd w:id="19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4 Торговля, ввоз и вывоз лекарственных средств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0" w:name="A000000021"/>
      <w:bookmarkEnd w:id="20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16. Торговля лекарственными средствами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Торговля (в том числе оптовая) лекарственными средствами и медицинскими товарами на территории Республики Таджикистан осуществляется фармаце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тическими учреждениями юридическими лицами и индивидуальными пре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принимателями на основании соответствующей лицензии (в редакции Зак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на РТ от 03.07.2012г.</w:t>
      </w:r>
      <w:hyperlink r:id="rId51" w:tooltip="Ссылка на Закон РТ О внесении изм-й и допол-й в Закон РТ О лекарственных средствах и фармацевтической деятельности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№861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Реализация населению лекарственных средств и медицинских товаров прои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водителями и оптовыми поставщиками осуществляется только через аптечные учреждения, отвечающие требованиям определяемым Министерством здрав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охранения Республики Таджикистан относительно условий хранения и то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говли лекарственными средствами и медицинскими товарами (в редакции З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кона РТ от 18.06.2008г.</w:t>
      </w:r>
      <w:hyperlink r:id="rId52" w:tooltip="Ссылка на Закон РТ О внес. измен-й и доп-й в Закон РТ О лекарственных средствах и фармацевтической деятельнос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№409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Запрещается реализация лекарственных средств, пришедших в негодность, фальсифицированных лекарственных средств и лекарственных средств с 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текшим сроком годности (в редакции Закона РТ от 18.06.2008г.</w:t>
      </w:r>
      <w:hyperlink r:id="rId53" w:tooltip="Ссылка на Закон РТ О внес. измен-й и доп-й в Закон РТ О лекарственных средствах и фармацевтической деятельнос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№409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Оптовые поставщики обязаны закупать лекарственные средства и медици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ские товары у производителей и поставщиков, имеющих соответствующую лицензию, реализовывать лекарственные средства и медицинские товары 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течным учреждениям имеющим лицензию, а также </w:t>
      </w:r>
      <w:proofErr w:type="spellStart"/>
      <w:r w:rsidRPr="00043A31">
        <w:rPr>
          <w:rFonts w:ascii="Times New Roman" w:eastAsia="Times New Roman" w:hAnsi="Times New Roman" w:cs="Times New Roman"/>
          <w:sz w:val="28"/>
          <w:szCs w:val="28"/>
        </w:rPr>
        <w:t>лечебнопрофилактическим</w:t>
      </w:r>
      <w:proofErr w:type="spellEnd"/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 учреждениям, общественным или государственным органам здравоохранения, экспериментальным лабораториям, осуществляющим исследования лека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ственных средств.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1" w:name="A000000022"/>
      <w:bookmarkEnd w:id="21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17. 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3A31">
        <w:rPr>
          <w:rFonts w:ascii="Times New Roman" w:eastAsia="Times New Roman" w:hAnsi="Times New Roman" w:cs="Times New Roman"/>
          <w:sz w:val="28"/>
          <w:szCs w:val="28"/>
        </w:rPr>
        <w:t>исключена</w:t>
      </w:r>
      <w:proofErr w:type="gramEnd"/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 (в редакции Закона РТ от 12.05.2007г.</w:t>
      </w:r>
      <w:hyperlink r:id="rId54" w:tooltip="Ссылка на Закон РТ О внес. измен-й в Закон РТ О лекарственных средствах и фармацевтической деятельности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№270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2" w:name="A000000023"/>
      <w:bookmarkEnd w:id="22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18. Лекарственная гуманитарная помощь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Лекарственные средства, предназначенные для гуманитарных целей, ввозятся на территорию страны в порядке, установленном Правительством Республики Таджикистан.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Лекарственные средства, поставляемые на гуманитарной основе, по качеству и безопасности должны соответствовать международным стандартам и станда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там Республики Таджикистан.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Физические и юридические лица за незаконное использование и торговлю л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карственных средств, предназначенных для гуманитарных целей, несут отве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ственность в соответствии с законодательством Республики Таджикистан (в 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дакции Закона РТ от 18.06.2008г.</w:t>
      </w:r>
      <w:hyperlink r:id="rId55" w:tooltip="Ссылка на Закон РТ О внес. измен-й и доп-й в Закон РТ О лекарственных средствах и фармацевтической деятельнос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№409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3" w:name="A000000024"/>
      <w:bookmarkEnd w:id="23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19. Рецепт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Формат рецепта, правила его выписывания, требования, предъявляемые к его содержанию, утверждаются Министерством здравоохранения Республики Т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джикистан.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4" w:name="A000000025"/>
      <w:bookmarkEnd w:id="24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20. Государственная регистрация лекарственных средств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Производство, реализация и применение лекарственных средств и медици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ских товаров на территории Республики Таджикистан осуществляется после их государственной регистрации в порядке, определенном Министерством здравоохр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нения Республики Таджикистан.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Государственной регистрации подлежат: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новые лекарственные средства;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новые комбинации зарегистрированных ранее лекарственных средств;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- лекарственные </w:t>
      </w:r>
      <w:proofErr w:type="gramStart"/>
      <w:r w:rsidRPr="00043A31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proofErr w:type="gramEnd"/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зарегистрированные ранее, но произведенные в др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гих лекарственных формах, с новой дозировкой, произведенной с другим с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ставом вспомогательных средств;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воспроизведенные лекарственные средства (</w:t>
      </w:r>
      <w:proofErr w:type="spellStart"/>
      <w:r w:rsidRPr="00043A31">
        <w:rPr>
          <w:rFonts w:ascii="Times New Roman" w:eastAsia="Times New Roman" w:hAnsi="Times New Roman" w:cs="Times New Roman"/>
          <w:sz w:val="28"/>
          <w:szCs w:val="28"/>
        </w:rPr>
        <w:t>генерические</w:t>
      </w:r>
      <w:proofErr w:type="spellEnd"/>
      <w:r w:rsidRPr="00043A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Не подлежат государственной регистрации лекарственные средства, которые изготавливаются </w:t>
      </w:r>
      <w:proofErr w:type="gramStart"/>
      <w:r w:rsidRPr="00043A3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43A31">
        <w:rPr>
          <w:rFonts w:ascii="Times New Roman" w:eastAsia="Times New Roman" w:hAnsi="Times New Roman" w:cs="Times New Roman"/>
          <w:sz w:val="28"/>
          <w:szCs w:val="28"/>
        </w:rPr>
        <w:t>аптеками</w:t>
      </w:r>
      <w:proofErr w:type="gramEnd"/>
      <w:r w:rsidRPr="00043A31">
        <w:rPr>
          <w:rFonts w:ascii="Times New Roman" w:eastAsia="Times New Roman" w:hAnsi="Times New Roman" w:cs="Times New Roman"/>
          <w:sz w:val="28"/>
          <w:szCs w:val="28"/>
        </w:rPr>
        <w:t>, в том числе индивидуальными предпринимат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lastRenderedPageBreak/>
        <w:t>лями по рецептам врачей и по заявкам лечебно-профилактических учрежд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ний (в редакции Закона РТ от 03.07.2012г.</w:t>
      </w:r>
      <w:hyperlink r:id="rId56" w:tooltip="Ссылка на Закон РТ О внесении изм-й и допол-й в Закон РТ О лекарственных средствах и фармацевтической деятельности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№861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запрещается, если: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два и более лекарственных средства, имеющие разные составы, произведены под одинаковым торг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вым названием;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одно и то же лекарственное средство произведено одним и тем же произв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дителем под разными коммерческими названиями и представлено для гос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дарственной регистрации как два и более лекарственных средства (в редакции З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кона РТ от 03.07.2012г.</w:t>
      </w:r>
      <w:hyperlink r:id="rId57" w:tooltip="Ссылка на Закон РТ О внесении изм-й и допол-й в Закон РТ О лекарственных средствах и фармацевтической деятельности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№861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Зарегистрированному лекарственному средству выдаётся регистрационное удостоверение лекарственного средства и медицинских товаров сроком на пять лет с указанием лекарственных форм и дозировок (в редакции Закона РТ от 03.07.2012г.</w:t>
      </w:r>
      <w:hyperlink r:id="rId58" w:tooltip="Ссылка на Закон РТ О внесении изм-й и допол-й в Закон РТ О лекарственных средствах и фармацевтической деятельности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№861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Подтверждение последующей регистрации удостоверения осуществляется п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ред окончанием срока его действия со стороны уполномоченного органа Пр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вительства Республики Таджикистан по государственному контролю фарм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цевтической деятельности на основании заявления правообладателя регистр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ционного удостоверения (в редакции Закона РТ от 03.07.2012г.</w:t>
      </w:r>
      <w:hyperlink r:id="rId59" w:tooltip="Ссылка на Закон РТ О внесении изм-й и допол-й в Закон РТ О лекарственных средствах и фармацевтической деятельности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№861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Информация о лекарственных средствах и медицинских товарах, прошедших государственную рег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страцию, по требованию юридических или физических лиц, осуществляющих государственную рег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страцию данных средств, может быть засекреченной, если: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лекарственное средство или его состав не известен для лиц, занимающихся аналогичной деятельностью, и изготовителю необходимо держать его в секр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те;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секретность обуславливается его коммерческим значением (в редакции Зак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на РТ от 03.07.2012г.</w:t>
      </w:r>
      <w:hyperlink r:id="rId60" w:tooltip="Ссылка на Закон РТ О внесении изм-й и допол-й в Закон РТ О лекарственных средствах и фармацевтической деятельности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№861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Перечень зарегистрированных лекарственных средств вносится Министе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ством здравоохранения Республики Таджикистан в Государственный Реестр лека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ственных средств.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Уполномоченный орган Правительства Республики Таджикистан может пр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менить ускоренную процедуру государственной регистрации лекарственных средств. Положение об ускоренной регистрации лекарственных средств разр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lastRenderedPageBreak/>
        <w:t>батывается уполномоченным органом и утверждается Министерством здрав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охранения Ре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публики Таджикистан.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5" w:name="A000000026"/>
      <w:bookmarkEnd w:id="25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21. Ввоз и вывоз лекарственных средств и медицинских товаров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Ввоз лекарственных средств и медицинских товаров на территорию Республ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ки Таджикистан, а также вывоз лекарственных средств и медицинских товаров из территории Республики Таджикистан осуществляется юридическими лиц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ми в соответствии с порядком, определяемым законодательством Республики Таджикистан, а также получением разрешения на внешнюю торговую де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тельность.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Таможенные органы Республики Таджикистан информируют уполномоче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ный государственный 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ган в области фармацевтики о ввозе лекарственных средств и медицинских товаров на территорию Республики Таджикистан, а также выв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зе лекарственных средств и медицинских товаров из территории Республики Таджикистан (в редакции Закона РТ от 18.06.2008г.</w:t>
      </w:r>
      <w:hyperlink r:id="rId61" w:tooltip="Ссылка на Закон РТ О внес. измен-й и доп-й в Закон РТ О лекарственных средствах и фармацевтической деятельнос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№409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Порядок ввоза и вывоза лекарственных средств и медицинских товаров опр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деляется Правительством Республики Таджикистан.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Запрещается ввоз в Республику Таджикистан пришедших в негодность, фал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сифицированных лека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ственных средств и лекарственных средств с истекшим сроком годности (в редакции Закона РТ от 18.06.2008г.</w:t>
      </w:r>
      <w:hyperlink r:id="rId62" w:tooltip="Ссылка на Закон РТ О внес. измен-й и доп-й в Закон РТ О лекарственных средствах и фармацевтической деятельнос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№409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Министерство здравоохранения Республики Таджикистан может разрешить разовый ввоз незарегистрированных в Республике Таджикистан лекарстве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ных средств и медицинских товаров при стихийных бедствиях, чрезвычайных сит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ациях, включая эпидемии инфекционных заболеваний.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Разрешается ввоз на территорию Республики Таджикистан и вывоз из терр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тории Республики Таджикистан ограниченного количества лекарственных средств, независимо от их государственной рег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страции, предназначенного для личного пользования в медицинских и иных некоммерческих целях: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личного пользования физическими лицами, прибывающими на территорию Республики Таджик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стан;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работников дипломатического корпуса или представителей международных организаций, аккред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тованных в Республике Таджикистан;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лечения пассажиров транспортного средства, прибывающего на территорию Республики Таджик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стан;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lastRenderedPageBreak/>
        <w:t>- проведения доклинических и клинических испытаний;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для регистрации лекарственных сре</w:t>
      </w:r>
      <w:proofErr w:type="gramStart"/>
      <w:r w:rsidRPr="00043A31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Pr="00043A31">
        <w:rPr>
          <w:rFonts w:ascii="Times New Roman" w:eastAsia="Times New Roman" w:hAnsi="Times New Roman" w:cs="Times New Roman"/>
          <w:sz w:val="28"/>
          <w:szCs w:val="28"/>
        </w:rPr>
        <w:t>еспублике Таджикистан;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для экспонирования на выставках, ярмарках, конференциях, без права реал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зации;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физические лица могут вывозить лекарственные средства в количестве нео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ходимом для личного пользования.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6" w:name="A000000027"/>
      <w:bookmarkEnd w:id="26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22. Транспортировка, хранение и уничтожение лекарственных средств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Требование и правило, обеспечивающие сохранение качества и безопасности лекарственных сре</w:t>
      </w:r>
      <w:proofErr w:type="gramStart"/>
      <w:r w:rsidRPr="00043A3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043A31">
        <w:rPr>
          <w:rFonts w:ascii="Times New Roman" w:eastAsia="Times New Roman" w:hAnsi="Times New Roman" w:cs="Times New Roman"/>
          <w:sz w:val="28"/>
          <w:szCs w:val="28"/>
        </w:rPr>
        <w:t>и транспортировке и хранении, определяются гос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дарственными стандартами и другими нормативными документами Республ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ки Таджикистан.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Продление срока годности лекарственных средств запрещается.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Лекарственные средства с истекшим сроком годности подлежат уничтожению. Порядок уничтожения лекарственных средств, пришедших в негодность и с истекшим сроком годности, несоответствующим действующим стандартам определяется Министерством здравоохранения Республики Таджикистан.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7" w:name="A000000028"/>
      <w:bookmarkEnd w:id="27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23. Наркотические и психотропные лекарственные средства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Правила по производству, хранению, распределению, назначению, потребл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нию, ввозу, вывозу и п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ставке наркотических и психотропных лекарственных средств определяются законодательством Ре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публики Таджикистан.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8" w:name="A000000029"/>
      <w:bookmarkEnd w:id="28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5 Разработка, доклинические и клинические испытания лека</w:t>
      </w:r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ственных средств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9" w:name="A000000030"/>
      <w:bookmarkEnd w:id="29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24. Разработка новых лекарственных средств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Разработка новых лекарственных сре</w:t>
      </w:r>
      <w:proofErr w:type="gramStart"/>
      <w:r w:rsidRPr="00043A31">
        <w:rPr>
          <w:rFonts w:ascii="Times New Roman" w:eastAsia="Times New Roman" w:hAnsi="Times New Roman" w:cs="Times New Roman"/>
          <w:sz w:val="28"/>
          <w:szCs w:val="28"/>
        </w:rPr>
        <w:t>дств вкл</w:t>
      </w:r>
      <w:proofErr w:type="gramEnd"/>
      <w:r w:rsidRPr="00043A31">
        <w:rPr>
          <w:rFonts w:ascii="Times New Roman" w:eastAsia="Times New Roman" w:hAnsi="Times New Roman" w:cs="Times New Roman"/>
          <w:sz w:val="28"/>
          <w:szCs w:val="28"/>
        </w:rPr>
        <w:t>ючает в себя поиск новых фа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макологических активных веществ, последующее изучение их лекарственных свойств, а также доклинические исследования.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разработки новых лекарственных средств осуществляется </w:t>
      </w:r>
      <w:proofErr w:type="gramStart"/>
      <w:r w:rsidRPr="00043A31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043A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средств государственного бюджета;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lastRenderedPageBreak/>
        <w:t>- средств организаций - разработчиков лекарственных средств;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сре</w:t>
      </w:r>
      <w:proofErr w:type="gramStart"/>
      <w:r w:rsidRPr="00043A3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043A31">
        <w:rPr>
          <w:rFonts w:ascii="Times New Roman" w:eastAsia="Times New Roman" w:hAnsi="Times New Roman" w:cs="Times New Roman"/>
          <w:sz w:val="28"/>
          <w:szCs w:val="28"/>
        </w:rPr>
        <w:t>едприятий - производителей лекарственных средств в рамках научно-исследовательских работ, выполняемых по договору между организ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цией-разработчиком лекарственных средств и предприятием - производителем лека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ственных средств;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иных источников финансирования, включая средства благотворительных фондов и целевые вклады физических и юридических лиц.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Права организации-разработчика нового лекарственного средства охраняются законодательством Республики Таджикистан.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0" w:name="A000000031"/>
      <w:bookmarkEnd w:id="30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25. Доклинические испытания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Доклинические испытания лекарственных сре</w:t>
      </w:r>
      <w:proofErr w:type="gramStart"/>
      <w:r w:rsidRPr="00043A3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043A31">
        <w:rPr>
          <w:rFonts w:ascii="Times New Roman" w:eastAsia="Times New Roman" w:hAnsi="Times New Roman" w:cs="Times New Roman"/>
          <w:sz w:val="28"/>
          <w:szCs w:val="28"/>
        </w:rPr>
        <w:t>едусматривают химич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ские, физические, биологические, микробиологические, фармакологические, токсикологические и другие научные исследования с целью изучения их сп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цифической активности и безопасности.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Доклинические испытания лекарственных сре</w:t>
      </w:r>
      <w:proofErr w:type="gramStart"/>
      <w:r w:rsidRPr="00043A3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043A31">
        <w:rPr>
          <w:rFonts w:ascii="Times New Roman" w:eastAsia="Times New Roman" w:hAnsi="Times New Roman" w:cs="Times New Roman"/>
          <w:sz w:val="28"/>
          <w:szCs w:val="28"/>
        </w:rPr>
        <w:t>оизводятся организаци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ми - разработчиками лекарственных средств по правилам лабораторной пра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тики, утвержденным Министерством здравоохранения Республики Таджик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стан.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Доклинические испытания лекарственных сре</w:t>
      </w:r>
      <w:proofErr w:type="gramStart"/>
      <w:r w:rsidRPr="00043A3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043A31">
        <w:rPr>
          <w:rFonts w:ascii="Times New Roman" w:eastAsia="Times New Roman" w:hAnsi="Times New Roman" w:cs="Times New Roman"/>
          <w:sz w:val="28"/>
          <w:szCs w:val="28"/>
        </w:rPr>
        <w:t>оводятся по утвержде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ному плану с ведением протокола и составлением отчета, в которые заносятся результаты доклинических испытаний лека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ственных средств. Организация-разработчик лекарственных средств выдает заключение о возможности пров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дения в дальнейшем клинических испытаний лекарственных средств.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3A3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правовых и этических норм использования живо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ных при проведении доклинических испытаний лекарственных средств ос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ществляется Министерством здравоохранения Республики Таджикистан.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1" w:name="A000000032"/>
      <w:bookmarkEnd w:id="31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26. Проведение клинических испытаний лекарственных средств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Целью клинических испытаний лекарственных средств является получение научными методами оценок и доказательств эффективности и безопасности лекарственных средств, данных об ожидаемых побочных эффектах от прим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нения лекарственных средств и эффектах взаимодействия с другими лека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ственными средствами.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 о проведение клинических испытаний принимается уполномоченным органом Правительства Республики Таджикистан на основании заявления 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ганизации-разработчика лекарственных средств, отчёта, положительного з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ключения о доклинических испытаниях лекарственных средств и инструкции по применению лекарственного средства.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Клинические испытания лекарственных сре</w:t>
      </w:r>
      <w:proofErr w:type="gramStart"/>
      <w:r w:rsidRPr="00043A3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043A31">
        <w:rPr>
          <w:rFonts w:ascii="Times New Roman" w:eastAsia="Times New Roman" w:hAnsi="Times New Roman" w:cs="Times New Roman"/>
          <w:sz w:val="28"/>
          <w:szCs w:val="28"/>
        </w:rPr>
        <w:t>оводятся в учреждениях здравоохранения по специальному разрешению уполномоченным госуда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ственным органом в сфере здравоохранения  о проведении клинических исп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таний (в редакции Закона РТ от 17.05.2018г.</w:t>
      </w:r>
      <w:hyperlink r:id="rId63" w:tooltip="Ссылка на Закон РТ О внесении изменений и дополнений в Закон РТ О лекарственных средствах и фармацевтической деятельности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№1531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Испытания лекарственных средств на человеке проводятся под руководством уполномоченного врача (специалиста). Врач (специалист), проводящий исп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тания, должен обладать достаточной компете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цией в области испытаний.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Исследователь, в случаях проявления побочных реакций, должен немедленно информировать Мин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стерство здравоохранения Республики Таджикистан.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Результаты клинических испытаний исследователь предъявляет Министерству здравоохранения Ре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публики Таджикистан.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Порядок проведения и прекращения клинических испытаний определяется Министерством здрав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охранения Республики Таджикистан.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Финансирование клинических испытаний может осуществляться из средств государственного бюджета, заинтересованных физических или юридических лиц и других средств, не запрещенных законом.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2" w:name="A000000033"/>
      <w:bookmarkEnd w:id="32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27. Права пациентов, участвующих в клинических испытаниях л</w:t>
      </w:r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карственными средствами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Участие пациентов в клинических испытаниях лекарственными средствами я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ляется добровольным</w:t>
      </w:r>
      <w:proofErr w:type="gramStart"/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Пациент даёт письменное согласие для участия в клинических испытаниях л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карственными средств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ми.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3A31">
        <w:rPr>
          <w:rFonts w:ascii="Times New Roman" w:eastAsia="Times New Roman" w:hAnsi="Times New Roman" w:cs="Times New Roman"/>
          <w:sz w:val="28"/>
          <w:szCs w:val="28"/>
        </w:rPr>
        <w:t>Пациент, желающий участвовать в клинических испытаниях лекарственными средствами должен быть информирован</w:t>
      </w:r>
      <w:proofErr w:type="gramEnd"/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 о лекарственном средстве и сущности клинического испытания, об ожидаемой эффективности и безопасности лека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ственного средства, степени риска для пациента, о действиях пациента в сл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чае непредвиденных эффектов влияния лекарственных средств на состояние его здоровья и об условиях страхования здоровья пациента.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lastRenderedPageBreak/>
        <w:t>Пациент имеет право отказаться от участия в клинических испытаниях лека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ственных средств на л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бой стадии проведения указанных испытаний.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При проведении клинических испытаний лекарственными средствами на несовершеннолетних нео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ходимо письменное согласие их родителей.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Запрещается проведение клинических испытаний лекарственными средствами </w:t>
      </w:r>
      <w:proofErr w:type="gramStart"/>
      <w:r w:rsidRPr="00043A3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43A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несовершеннолетних, не имеющих родителей;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беременных женщинах, за исключением случаев, если проводятся клинич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ские испытания лекарственными средствами, предназначенными для береме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ных женщин, когда полностью исключен риск нанесения вреда беременной женщине и плоду;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военнослужащих;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043A31">
        <w:rPr>
          <w:rFonts w:ascii="Times New Roman" w:eastAsia="Times New Roman" w:hAnsi="Times New Roman" w:cs="Times New Roman"/>
          <w:sz w:val="28"/>
          <w:szCs w:val="28"/>
        </w:rPr>
        <w:t>лицах</w:t>
      </w:r>
      <w:proofErr w:type="gramEnd"/>
      <w:r w:rsidRPr="00043A31">
        <w:rPr>
          <w:rFonts w:ascii="Times New Roman" w:eastAsia="Times New Roman" w:hAnsi="Times New Roman" w:cs="Times New Roman"/>
          <w:sz w:val="28"/>
          <w:szCs w:val="28"/>
        </w:rPr>
        <w:t>, отбывающих наказание в местах лишения свободы.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3" w:name="A000000034"/>
      <w:bookmarkEnd w:id="33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28. Наблюдение за проведением клинических испытаний лека</w:t>
      </w:r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ственных средств и медицинских товаров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Наблюдения за проведением клинических испытаний лекарственных средств и медицинских товаров осуществляется Министерством здравоохранения Ре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публики Таджикистан, которое имеет право проводить инспекцию мест пр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ведения испытаний и документации по испытанию в случае необх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димости.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4" w:name="A000000035"/>
      <w:bookmarkEnd w:id="34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29. Наблюдение за побочными действиями лекарственных средств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Учреждения, уполномоченные Министерством здравоохранения Республики Таджикистан, организуют сбор, систематизацию и анализ информации о п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бочном действии лекарственных средств и ос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бенностях их взаимодействия. Эта информация периодически представляется в Министерство здравоохран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ния Республики Таджикистан.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Медицинские и фармацевтические учреждения за сокрытие, неполное пре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ставление информации о побочных эффектах лекарственных средств, а также непринятие необходимых мер, несут ответственность в соответствии с закон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дательством Республики Таджикистан.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5" w:name="A000000036"/>
      <w:bookmarkEnd w:id="35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6 Фармацевтическая деятельность в Республике Таджикистан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6" w:name="A000000037"/>
      <w:bookmarkEnd w:id="36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30. Право на занятие фармацевтической деятельностью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Право на занятие фармацевтической деятельностью в Республике Таджик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стан имеют юридические лица и индивидуальные предприниматели</w:t>
      </w:r>
      <w:proofErr w:type="gramStart"/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 пол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чившие лицензию на фармацевтическую деятельность (в редакции Закона РТ от 03.07.2012г.</w:t>
      </w:r>
      <w:hyperlink r:id="rId64" w:tooltip="Ссылка на Закон РТ О внесении изм-й и допол-й в Закон РТ О лекарственных средствах и фармацевтической деятельности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№861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Физические лица могут заниматься определенными видами фармацевтической деятельности в фармацевтических учреждениях при наличии высшего и сре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него фармацевтического образования и сертификата специалиста в порядке, определяемом Министерством здравоохранения Республики Таджик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стан.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3A31">
        <w:rPr>
          <w:rFonts w:ascii="Times New Roman" w:eastAsia="Times New Roman" w:hAnsi="Times New Roman" w:cs="Times New Roman"/>
          <w:sz w:val="28"/>
          <w:szCs w:val="28"/>
        </w:rPr>
        <w:t>Физические лица со средним или с высшим профессиональным фармацевт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ческим образованием и имеющие сертификат специалиста фармацевтической деятельности могут заниматься фармацевтической деятельностью (приём, хранение лекарственных средств, розничная торговля лекарственными сре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ствами и медицинскими товарами) в качестве индивидуального предприним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теля после получения удостоверения о государственной регистрации физич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ского лица в к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честве индивидуального предпринимателя (в редакции Закона РТ от 03.07.2012г.</w:t>
      </w:r>
      <w:hyperlink r:id="rId65" w:tooltip="Ссылка на Закон РТ О внесении изм-й и допол-й в Закон РТ О лекарственных средствах и фармацевтической деятельности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№861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3A31">
        <w:rPr>
          <w:rFonts w:ascii="Times New Roman" w:eastAsia="Times New Roman" w:hAnsi="Times New Roman" w:cs="Times New Roman"/>
          <w:sz w:val="28"/>
          <w:szCs w:val="28"/>
        </w:rPr>
        <w:t>Исключена</w:t>
      </w:r>
      <w:proofErr w:type="gramEnd"/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 (в редакции Закона РТ от 12.05.2007г.</w:t>
      </w:r>
      <w:hyperlink r:id="rId66" w:tooltip="Ссылка на Закон РТ О внес. измен-й в Закон РТ О лекарственных средствах и фармацевтической деятельности" w:history="1">
        <w:r w:rsidRPr="00043A31">
          <w:rPr>
            <w:rFonts w:ascii="Times New Roman" w:eastAsia="Times New Roman" w:hAnsi="Times New Roman" w:cs="Times New Roman"/>
            <w:sz w:val="28"/>
            <w:szCs w:val="28"/>
          </w:rPr>
          <w:t>№270</w:t>
        </w:r>
      </w:hyperlink>
      <w:r w:rsidRPr="00043A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3A31">
        <w:rPr>
          <w:rFonts w:ascii="Times New Roman" w:eastAsia="Times New Roman" w:hAnsi="Times New Roman" w:cs="Times New Roman"/>
          <w:sz w:val="28"/>
          <w:szCs w:val="28"/>
        </w:rPr>
        <w:t>Лица, получившие фармацевтическую подготовку и диплом в соответству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щих учебных заведениях иностранных государств, а также иностранные юр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дические и физические лица, допускаются к фармацевтической деятельности в государственной и частной системах фармации в порядке, установленном Правительством Республики Таджикистан, если иное не предусмотрено ме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дународными согл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шениями Республики Таджикистан.</w:t>
      </w:r>
      <w:proofErr w:type="gramEnd"/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Фармацевтические работники, не работавшие по своей профессии более трех лет, могут быть допущены к занятию такой деятельностью, только после ст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жировки и подтверждения своей квалификации в порядке, установленном Министерством здравоохранения Республики Таджикистан.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Лишение права на фармацевтическую деятельность производится в соотве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ствии с законодательством Республики Таджикистан.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7" w:name="A000000038"/>
      <w:bookmarkEnd w:id="37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31. Владение и руководство фармацевтическими учреждениями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Владельцем фармацевтических учреждений может быть любое юридическое и физическое лицо, в соответствии с законодательством Республики Таджик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стан.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Руководство фармацевтическими учреждениями осуществляется лицами, имеющими фармацевтич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ское образование и сертификат специалиста.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Правила управления и задачи фармацевтических учреждений определяются Министерством здрав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охранения Республики Таджикистан.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8" w:name="A000000039"/>
      <w:bookmarkEnd w:id="38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32. Аптеки лечебно-профилактических учреждений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Управляющим аптекой лечебно-профилактического учреждения должно быть лицо, имеющее фарм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цевтическое образование и сертификат специалиста.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9" w:name="A000000040"/>
      <w:bookmarkEnd w:id="39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7 Информация, реклама и </w:t>
      </w:r>
      <w:proofErr w:type="gramStart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ценами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0" w:name="A000000041"/>
      <w:bookmarkEnd w:id="40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33. Право пациента на получение информации о лекарственных средствах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Каждый пациент имеет право на получение полной информации об эффекти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ности назначенных ему лекарственных средств, их возможных побочных э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фектах, о взаимодействии различных лекарственных препаратов при их со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местном использовании.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Информация о лекарственных средствах, отпускаемых без рецепта врача, м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жет содержаться в публикациях и объявлениях средств массовой информации, в специализированных и общих печатных изданиях.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Информация о лекарственных средствах, отпускаемых по рецепту врача, д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пускается только в специализированных печатных изданиях, рассчитанных на м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дицинских и фармацевтических работников.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1" w:name="A000000042"/>
      <w:bookmarkEnd w:id="41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34. Реклама лекарственных средств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Реклама должна содействовать обеспечению фармацевтического рынка кач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ственными, эффективными и безопасными лекарственными препаратами. З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прещается реклама лекарственных средств и медицинских </w:t>
      </w:r>
      <w:proofErr w:type="gramStart"/>
      <w:r w:rsidRPr="00043A31">
        <w:rPr>
          <w:rFonts w:ascii="Times New Roman" w:eastAsia="Times New Roman" w:hAnsi="Times New Roman" w:cs="Times New Roman"/>
          <w:sz w:val="28"/>
          <w:szCs w:val="28"/>
        </w:rPr>
        <w:t>товаров</w:t>
      </w:r>
      <w:proofErr w:type="gramEnd"/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 незарег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стрированных в Республике Таджикистан. Юридические лица, не имеющие лицензии на фармацевтическую деятельность, не имеют права на рекламир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вание лека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ственных средств. В средствах массовой информации допускается реклама лекарственных средств, отпускаемых только без рецепта. Реклама л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карственных средств, отпускаемых по рецепту врача, допускается только в специальных печатных изданиях.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При рекламе лекарственного средства, в целях усиления рекламного эффекта, не допускается его сравнение с другими лекарственными средствами.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lastRenderedPageBreak/>
        <w:t>При нарушениях требований настоящего Закона, касающихся рекламы лека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ственных средств, уполномоченный орган Правительства Республики Тадж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кистан может запретить дальнейшую рекламу лекарственных средств.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Размеры и порядок уплаты штрафа за нарушение требований настоящего З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кона, касающихся лекарственных </w:t>
      </w:r>
      <w:proofErr w:type="spellStart"/>
      <w:r w:rsidRPr="00043A31">
        <w:rPr>
          <w:rFonts w:ascii="Times New Roman" w:eastAsia="Times New Roman" w:hAnsi="Times New Roman" w:cs="Times New Roman"/>
          <w:sz w:val="28"/>
          <w:szCs w:val="28"/>
        </w:rPr>
        <w:t>средств</w:t>
      </w:r>
      <w:proofErr w:type="gramStart"/>
      <w:r w:rsidRPr="00043A31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043A31">
        <w:rPr>
          <w:rFonts w:ascii="Times New Roman" w:eastAsia="Times New Roman" w:hAnsi="Times New Roman" w:cs="Times New Roman"/>
          <w:sz w:val="28"/>
          <w:szCs w:val="28"/>
        </w:rPr>
        <w:t>пределяются</w:t>
      </w:r>
      <w:proofErr w:type="spellEnd"/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конодательством Республики Таджикистан о 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кламе.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2" w:name="A000000043"/>
      <w:bookmarkEnd w:id="42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35. Показания к изъятию лекарственных средств из оборота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Лекарственные средства изымаются с оборота в соответствии с законодател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ством Республики Т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джикистан в случае: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если лекарственные средства не зарегистрированы в Республике Таджик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стан;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если это необходимо во избежание ущерба здоровью населения;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если лекарственное средство неэффективно по его показаниям;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если качество лекарственного средства не отвечает требованиям действу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щего стандарта;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- истечения указанного срока годности лекарственного средства.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3" w:name="A000000044"/>
      <w:bookmarkEnd w:id="43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36. </w:t>
      </w:r>
      <w:proofErr w:type="gramStart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ценами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3A3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 регулированием цен и возмещению расходов (компенсация) л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карственных средств осуществляется в порядке, определяемом Правител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ством Республики Таджикистан.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Заключительное положение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4" w:name="A000000045"/>
      <w:bookmarkEnd w:id="44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37. Международное сотрудничество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Республика Таджикистан осуществляет международное сотрудничество в сфере создания, производства, контроля качества и торговли лекарственными средствами. С этой целью разрабатываются и выполняются международные научные программы, осуществляется обмен информацией, прогрессивными метод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ми и технологиями создания и производства лекарственных средств, их ввоз и вывоз, профессиональные и научные контакты работников здравоохр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нения.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Государство развивает и поддерживает все формы международного сотрудн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чества в сфере создания, производства, контроля качества и торговли лека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ственных средств, которые не противоречат законодательству Республики Т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джикистан.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5" w:name="A000000046"/>
      <w:bookmarkEnd w:id="45"/>
      <w:r w:rsidRPr="00043A3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38. Ответственность за нарушение настоящего Закона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Юридические и физические лица, допустившие нарушение требований наст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ящего Закона, привлекаются к ответственности в соответствии с законод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тельством Республики Таджикистан.</w:t>
      </w:r>
    </w:p>
    <w:p w:rsidR="00043A31" w:rsidRPr="00043A31" w:rsidRDefault="00043A31" w:rsidP="0004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Президент </w:t>
      </w:r>
    </w:p>
    <w:p w:rsidR="00043A31" w:rsidRPr="00043A31" w:rsidRDefault="00043A31" w:rsidP="0004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Республики Таджикистан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A31">
        <w:rPr>
          <w:rFonts w:ascii="Times New Roman" w:eastAsia="Times New Roman" w:hAnsi="Times New Roman" w:cs="Times New Roman"/>
          <w:sz w:val="28"/>
          <w:szCs w:val="28"/>
        </w:rPr>
        <w:t>Рахмонов</w:t>
      </w:r>
    </w:p>
    <w:p w:rsidR="00043A31" w:rsidRPr="00043A31" w:rsidRDefault="00043A31" w:rsidP="00043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3A31">
        <w:rPr>
          <w:rFonts w:ascii="Times New Roman" w:eastAsia="Times New Roman" w:hAnsi="Times New Roman" w:cs="Times New Roman"/>
          <w:sz w:val="28"/>
          <w:szCs w:val="28"/>
        </w:rPr>
        <w:t>г. Душанбе, 6 августа 2001 года, № 39</w:t>
      </w:r>
    </w:p>
    <w:p w:rsidR="00926BC1" w:rsidRPr="00043A31" w:rsidRDefault="00926BC1" w:rsidP="00043A3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6" w:name="_GoBack"/>
      <w:bookmarkEnd w:id="46"/>
    </w:p>
    <w:sectPr w:rsidR="00926BC1" w:rsidRPr="00043A31" w:rsidSect="00043A31">
      <w:pgSz w:w="12240" w:h="15840"/>
      <w:pgMar w:top="1134" w:right="104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7B3811"/>
    <w:rsid w:val="00043A31"/>
    <w:rsid w:val="00536C69"/>
    <w:rsid w:val="006F18BD"/>
    <w:rsid w:val="007B3811"/>
    <w:rsid w:val="00926BC1"/>
    <w:rsid w:val="00A47909"/>
    <w:rsid w:val="00C04C88"/>
    <w:rsid w:val="00CD0271"/>
    <w:rsid w:val="00D24B76"/>
    <w:rsid w:val="00F70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38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vfp://rgn=13162" TargetMode="External"/><Relationship Id="rId21" Type="http://schemas.openxmlformats.org/officeDocument/2006/relationships/hyperlink" Target="vfp://rgn=117200" TargetMode="External"/><Relationship Id="rId34" Type="http://schemas.openxmlformats.org/officeDocument/2006/relationships/hyperlink" Target="vfp://rgn=13162" TargetMode="External"/><Relationship Id="rId42" Type="http://schemas.openxmlformats.org/officeDocument/2006/relationships/hyperlink" Target="vfp://rgn=117200" TargetMode="External"/><Relationship Id="rId47" Type="http://schemas.openxmlformats.org/officeDocument/2006/relationships/hyperlink" Target="vfp://rgn=13162" TargetMode="External"/><Relationship Id="rId50" Type="http://schemas.openxmlformats.org/officeDocument/2006/relationships/hyperlink" Target="vfp://rgn=13162" TargetMode="External"/><Relationship Id="rId55" Type="http://schemas.openxmlformats.org/officeDocument/2006/relationships/hyperlink" Target="vfp://rgn=13162" TargetMode="External"/><Relationship Id="rId63" Type="http://schemas.openxmlformats.org/officeDocument/2006/relationships/hyperlink" Target="vfp://rgn=131674" TargetMode="External"/><Relationship Id="rId68" Type="http://schemas.openxmlformats.org/officeDocument/2006/relationships/theme" Target="theme/theme1.xml"/><Relationship Id="rId7" Type="http://schemas.openxmlformats.org/officeDocument/2006/relationships/hyperlink" Target="vfp://rgn=1316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vfp://rgn=13162" TargetMode="External"/><Relationship Id="rId29" Type="http://schemas.openxmlformats.org/officeDocument/2006/relationships/hyperlink" Target="vfp://rgn=13162" TargetMode="External"/><Relationship Id="rId11" Type="http://schemas.openxmlformats.org/officeDocument/2006/relationships/hyperlink" Target="vfp://rgn=13162" TargetMode="External"/><Relationship Id="rId24" Type="http://schemas.openxmlformats.org/officeDocument/2006/relationships/hyperlink" Target="vfp://rgn=117200" TargetMode="External"/><Relationship Id="rId32" Type="http://schemas.openxmlformats.org/officeDocument/2006/relationships/hyperlink" Target="vfp://rgn=131674" TargetMode="External"/><Relationship Id="rId37" Type="http://schemas.openxmlformats.org/officeDocument/2006/relationships/hyperlink" Target="vfp://rgn=131674" TargetMode="External"/><Relationship Id="rId40" Type="http://schemas.openxmlformats.org/officeDocument/2006/relationships/hyperlink" Target="vfp://rgn=117200" TargetMode="External"/><Relationship Id="rId45" Type="http://schemas.openxmlformats.org/officeDocument/2006/relationships/hyperlink" Target="vfp://rgn=117200" TargetMode="External"/><Relationship Id="rId53" Type="http://schemas.openxmlformats.org/officeDocument/2006/relationships/hyperlink" Target="vfp://rgn=13162" TargetMode="External"/><Relationship Id="rId58" Type="http://schemas.openxmlformats.org/officeDocument/2006/relationships/hyperlink" Target="vfp://rgn=117200" TargetMode="External"/><Relationship Id="rId66" Type="http://schemas.openxmlformats.org/officeDocument/2006/relationships/hyperlink" Target="vfp://rgn=11269" TargetMode="External"/><Relationship Id="rId5" Type="http://schemas.openxmlformats.org/officeDocument/2006/relationships/hyperlink" Target="vfp://rgn=4237" TargetMode="External"/><Relationship Id="rId61" Type="http://schemas.openxmlformats.org/officeDocument/2006/relationships/hyperlink" Target="vfp://rgn=13162" TargetMode="External"/><Relationship Id="rId19" Type="http://schemas.openxmlformats.org/officeDocument/2006/relationships/hyperlink" Target="vfp://rgn=131674" TargetMode="External"/><Relationship Id="rId14" Type="http://schemas.openxmlformats.org/officeDocument/2006/relationships/hyperlink" Target="vfp://rgn=13162" TargetMode="External"/><Relationship Id="rId22" Type="http://schemas.openxmlformats.org/officeDocument/2006/relationships/hyperlink" Target="vfp://rgn=117200" TargetMode="External"/><Relationship Id="rId27" Type="http://schemas.openxmlformats.org/officeDocument/2006/relationships/hyperlink" Target="vfp://rgn=11269" TargetMode="External"/><Relationship Id="rId30" Type="http://schemas.openxmlformats.org/officeDocument/2006/relationships/hyperlink" Target="vfp://rgn=13162" TargetMode="External"/><Relationship Id="rId35" Type="http://schemas.openxmlformats.org/officeDocument/2006/relationships/hyperlink" Target="vfp://rgn=13162" TargetMode="External"/><Relationship Id="rId43" Type="http://schemas.openxmlformats.org/officeDocument/2006/relationships/hyperlink" Target="vfp://rgn=131674" TargetMode="External"/><Relationship Id="rId48" Type="http://schemas.openxmlformats.org/officeDocument/2006/relationships/hyperlink" Target="vfp://rgn=117200" TargetMode="External"/><Relationship Id="rId56" Type="http://schemas.openxmlformats.org/officeDocument/2006/relationships/hyperlink" Target="vfp://rgn=117200" TargetMode="External"/><Relationship Id="rId64" Type="http://schemas.openxmlformats.org/officeDocument/2006/relationships/hyperlink" Target="vfp://rgn=117200" TargetMode="External"/><Relationship Id="rId8" Type="http://schemas.openxmlformats.org/officeDocument/2006/relationships/hyperlink" Target="vfp://rgn=117200" TargetMode="External"/><Relationship Id="rId51" Type="http://schemas.openxmlformats.org/officeDocument/2006/relationships/hyperlink" Target="vfp://rgn=117200" TargetMode="External"/><Relationship Id="rId3" Type="http://schemas.openxmlformats.org/officeDocument/2006/relationships/settings" Target="settings.xml"/><Relationship Id="rId12" Type="http://schemas.openxmlformats.org/officeDocument/2006/relationships/hyperlink" Target="vfp://rgn=131674" TargetMode="External"/><Relationship Id="rId17" Type="http://schemas.openxmlformats.org/officeDocument/2006/relationships/hyperlink" Target="vfp://rgn=13162" TargetMode="External"/><Relationship Id="rId25" Type="http://schemas.openxmlformats.org/officeDocument/2006/relationships/hyperlink" Target="vfp://rgn=13162" TargetMode="External"/><Relationship Id="rId33" Type="http://schemas.openxmlformats.org/officeDocument/2006/relationships/hyperlink" Target="vfp://rgn=131674" TargetMode="External"/><Relationship Id="rId38" Type="http://schemas.openxmlformats.org/officeDocument/2006/relationships/hyperlink" Target="vfp://rgn=13162" TargetMode="External"/><Relationship Id="rId46" Type="http://schemas.openxmlformats.org/officeDocument/2006/relationships/hyperlink" Target="vfp://rgn=13162" TargetMode="External"/><Relationship Id="rId59" Type="http://schemas.openxmlformats.org/officeDocument/2006/relationships/hyperlink" Target="vfp://rgn=117200" TargetMode="External"/><Relationship Id="rId67" Type="http://schemas.openxmlformats.org/officeDocument/2006/relationships/fontTable" Target="fontTable.xml"/><Relationship Id="rId20" Type="http://schemas.openxmlformats.org/officeDocument/2006/relationships/hyperlink" Target="vfp://rgn=131674" TargetMode="External"/><Relationship Id="rId41" Type="http://schemas.openxmlformats.org/officeDocument/2006/relationships/hyperlink" Target="vfp://rgn=117200" TargetMode="External"/><Relationship Id="rId54" Type="http://schemas.openxmlformats.org/officeDocument/2006/relationships/hyperlink" Target="vfp://rgn=11269" TargetMode="External"/><Relationship Id="rId62" Type="http://schemas.openxmlformats.org/officeDocument/2006/relationships/hyperlink" Target="vfp://rgn=13162" TargetMode="External"/><Relationship Id="rId1" Type="http://schemas.openxmlformats.org/officeDocument/2006/relationships/styles" Target="styles.xml"/><Relationship Id="rId6" Type="http://schemas.openxmlformats.org/officeDocument/2006/relationships/hyperlink" Target="vfp://rgn=11269" TargetMode="External"/><Relationship Id="rId15" Type="http://schemas.openxmlformats.org/officeDocument/2006/relationships/hyperlink" Target="vfp://rgn=13162" TargetMode="External"/><Relationship Id="rId23" Type="http://schemas.openxmlformats.org/officeDocument/2006/relationships/hyperlink" Target="vfp://rgn=117200" TargetMode="External"/><Relationship Id="rId28" Type="http://schemas.openxmlformats.org/officeDocument/2006/relationships/hyperlink" Target="vfp://rgn=131674" TargetMode="External"/><Relationship Id="rId36" Type="http://schemas.openxmlformats.org/officeDocument/2006/relationships/hyperlink" Target="vfp://rgn=13162" TargetMode="External"/><Relationship Id="rId49" Type="http://schemas.openxmlformats.org/officeDocument/2006/relationships/hyperlink" Target="vfp://rgn=13162" TargetMode="External"/><Relationship Id="rId57" Type="http://schemas.openxmlformats.org/officeDocument/2006/relationships/hyperlink" Target="vfp://rgn=117200" TargetMode="External"/><Relationship Id="rId10" Type="http://schemas.openxmlformats.org/officeDocument/2006/relationships/hyperlink" Target="vfp://rgn=13162" TargetMode="External"/><Relationship Id="rId31" Type="http://schemas.openxmlformats.org/officeDocument/2006/relationships/hyperlink" Target="vfp://rgn=13162" TargetMode="External"/><Relationship Id="rId44" Type="http://schemas.openxmlformats.org/officeDocument/2006/relationships/hyperlink" Target="vfp://rgn=117200" TargetMode="External"/><Relationship Id="rId52" Type="http://schemas.openxmlformats.org/officeDocument/2006/relationships/hyperlink" Target="vfp://rgn=13162" TargetMode="External"/><Relationship Id="rId60" Type="http://schemas.openxmlformats.org/officeDocument/2006/relationships/hyperlink" Target="vfp://rgn=117200" TargetMode="External"/><Relationship Id="rId65" Type="http://schemas.openxmlformats.org/officeDocument/2006/relationships/hyperlink" Target="vfp://rgn=117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131674" TargetMode="External"/><Relationship Id="rId13" Type="http://schemas.openxmlformats.org/officeDocument/2006/relationships/hyperlink" Target="vfp://rgn=131674" TargetMode="External"/><Relationship Id="rId18" Type="http://schemas.openxmlformats.org/officeDocument/2006/relationships/hyperlink" Target="vfp://rgn=13162" TargetMode="External"/><Relationship Id="rId39" Type="http://schemas.openxmlformats.org/officeDocument/2006/relationships/hyperlink" Target="vfp://rgn=117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8007</Words>
  <Characters>45644</Characters>
  <Application>Microsoft Office Word</Application>
  <DocSecurity>0</DocSecurity>
  <Lines>380</Lines>
  <Paragraphs>107</Paragraphs>
  <ScaleCrop>false</ScaleCrop>
  <Company>Home</Company>
  <LinksUpToDate>false</LinksUpToDate>
  <CharactersWithSpaces>53544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14</cp:revision>
  <dcterms:created xsi:type="dcterms:W3CDTF">2012-03-28T11:00:00Z</dcterms:created>
  <dcterms:modified xsi:type="dcterms:W3CDTF">2018-08-06T05:52:00Z</dcterms:modified>
</cp:coreProperties>
</file>