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ЗАКОН РЕСПУБЛИКИ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sz w:val="20"/>
          <w:szCs w:val="20"/>
        </w:rPr>
        <w:t xml:space="preserve">              ОБ ОСОБО ОХРАНЯЕМЫХ ПРИРОДНЫХ ТЕРРИТОРИЯХ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sz w:val="20"/>
          <w:szCs w:val="20"/>
        </w:rPr>
        <w:t xml:space="preserve">             (в редакции Закона РТ от 27.11.2014г.</w:t>
      </w:r>
      <w:r w:rsidRPr="00F64C50">
        <w:rPr>
          <w:rFonts w:ascii="Courier New CYR" w:hAnsi="Courier New CYR" w:cs="Courier New CYR"/>
          <w:b/>
          <w:bCs/>
          <w:color w:val="008000"/>
          <w:sz w:val="20"/>
          <w:szCs w:val="20"/>
        </w:rPr>
        <w:t>№1159</w:t>
      </w: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)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определяет    правовые,    организационные 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экономические    основы   особо   охраняемых   природных   территорий,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устанавливает их задачи, режим деятельности и зонирование.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ГЛАВА 1. ОБЩИЕ ПОЛОЖЕНИЯ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1. Основные понятия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настоящем Законе используются следующие основные понятия: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особо охраняемые природные территории - участки земли,  воды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воздушное пространство над ними, где располагаются природные комплексы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объекты,  имеющие  особое  природоохранное,  научное,   культурное,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эстетическое,  рекреационное  и  оздоровительное  значение,  изъятые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законодательством  Республики  Таджикистан  порядке  из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хозяйственного  использования  полностью  или  частично,  для  которых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 режим особой охраны;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природный    заповедник   -   территория   земли   или   водное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пространство,  изъятое  полностью   из   хозяйственной   деятельности,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предназначенное  для  сохранения  и  изучения  типичных  и  уникальных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комплексов,  генофонда  растений  и  животных,   проведения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мониторинга динамики природных процессов и явлений;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природный  парк  -  территория,  которая   включает   природные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комплексы,  имеющие особую экологическую,  историческую и эстетическую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ценность,  предназначенная  для   использования   в   природоохранных,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рекреационных, научных и культурных целях;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биосферный резерват - участок земной и водной экосистем или 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комбинации,   включенный  во  Всемирную  сеть  биосферных  резерватов,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предназначенный  для  охраны  природных  и  культурных   ценностей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устойчивого   землепользования,  включая  земли  сельскохозяйственного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назначения,  лесного фонда,  особо охраняемых природных  территорий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сельских населенных пунктов;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природный заказник -  территория,  выделенная  на  определённый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период с целью охраны и восстановления отдельных компонентов природы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комплексов;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памятник   природы  -  уникальный,  невосполнимый  и  ценный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экологическом,  научном,  эстетическом,  культурном  отношении  объект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естественного происхождения;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рекреационная зона - участок земли,  водное пространство или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сочетание,   имеющие   эстетическое,   экологическое   или  культурное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значение, используемые в целях отдыха и оздоровления населения;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охранная   (буферная  зона)  -  зона,  созданная  вокруг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  с  целью  уменьшения  неблагоприятных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внешних воздействий;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Государственный кадастр особо охраняемых природных территорий -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свод   сведений   о   правовом   статусе,   географическом  положении,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количественных   и   качественных    характеристиках    экологической,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экономической,  научной,  просветительной  и  иной ценности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 и их природопользователях;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Летопись  природы  -  научный  документ,  в котором фиксируются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основные результаты наблюдений за природными процессами  и  явлениями,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анализа   полученных   данных,   а   также  выявленные  закономерности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наблюдаемых природных процессов,  явлений,  причины,  их вызывающие,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прогнозы их дальнейшего развития;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- экологический туризм - туризм, включающий путешествия в места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относительно  нетронутой  природой,  с  целью получить представление 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и культурно-этнографических особенностях данной местности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 нарушающий при этом целостности экосистем и создающий экономические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условия,  при которых охрана природы и природных  ресурсов  становятся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выгодными для местного населения.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дендрологические парки и  ботанические  сады  -  учреждения,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задачу  которых  входит  создание  коллекции  деревьев и кустарников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целью сохранения  биоразнообразия  и  обогащения  растительного  мира,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интродукции и акклиматизации новых видов растений,  а также в научных,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учебных и культурно-просветительных целях.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2.   Законодательство   Республики  Таджикистан  об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территориях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Законодательство Республики  Таджикистан  об   особо 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природных   территориях   основывается   на   </w:t>
      </w:r>
      <w:r w:rsidRPr="00F64C50">
        <w:rPr>
          <w:rFonts w:ascii="Courier New CYR" w:hAnsi="Courier New CYR" w:cs="Courier New CYR"/>
          <w:b/>
          <w:bCs/>
          <w:color w:val="0000FF"/>
          <w:sz w:val="20"/>
          <w:szCs w:val="20"/>
        </w:rPr>
        <w:t>Конституции</w:t>
      </w: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и  состоит  из  настоящего  Закона,  других   нормативных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  актов   Республики   Таджикистан,   а  также  международных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нормативных правовых актов, признанных Таджикистаном.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3. Категории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зависимости от целей создания,  особенностей режима охраны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использования  устанавливаются  следующие  категории  особо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государственные природные заповедники;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государственные природные парки;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природные заказники;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государственные зоологические парки;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государственные памятники природы;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эколого-этнографические зоны;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дендрологические парки и ботанические сады;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природные курортные,  лечебно-оздоровительные  и  рекреационные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зоны.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соответствии  с  законодательством  Республики 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 быть  установлены  иные  категории  особо  охраняемых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С  учетом  экологической ценности,  особо охраняемые природные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  могут  иметь  международное,  республиканское  и   местное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4.   Государственная  собственность  на  особо  охраняемые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природные территории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Особо охраняемые природные территории являются  исключительной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собственностью  государства,  и государство гарантирует их эффективное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использование в интересах народа.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Запрещаются  действия,  в  прямой или скрытой форме нарушающие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 государственной  собственности  на  особо  охраняемые  природные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ГЛАВА 2. УПРАВЛЕНИЕ ОСОБО ОХРАНЯЕМЫМИ ПРИРОДНЫМИ ТЕРРИТОРИЯМИ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5. Управление особо охраняемыми природными территориями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Управление    особо    охраняемыми   природными   территориями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Правительством Республики  Таджикистан,  уполномоченным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 органом   в   области   особо 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территорий (далее - уполномоченный  государственный  орган),  местными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   государственной   власти,   министерствами,  ведомствами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организациями,   в   ведении   которых   находятся   эти   территории.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Государственный   контроль   состояния   и  соблюдения  режима,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  природных   территорий   осуществляется    уполномоченным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Деятельность  по  осуществлению  государственного  контроля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управлению  особо  охраняемыми природными территориями на приграничных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  регулируется  законодательством  Республики 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Конкретные  мероприятия  на  этих  территориях проводятся с разрешения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 государственного  органа  по  охране  государственной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границы.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6.  Компетенция  Правительства  Республики  Таджикистан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В компетенцию  Правительства  Республики  Таджикистан  в  области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территорий входит: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единой  государственной  политики  в  области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координация  деятельности  государственных  органов  по  охране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территорий и управлению ими;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принятие решений по организации и ликвидации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 республиканского и международного значения;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утверждение государственных  программ  и  принятие  нормативных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правовых актов в области особо 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уполномоченного государственного органа  в  области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международного  сотрудничества  в  области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иных полномочий,  определенных 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7. Полномочия уполномоченного государственного органа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полномочиям уполномоченного государственного органа относятся: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реализация единой  государственной  политики  в  области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мониторинга особо 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государственного контроля;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программ  и  нормативных  правовых  актов  по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охраняемым природным территориям;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предъявление  исков  о  возмещении  вреда,  причиненного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охраняемым    природным    территориям   в   результате   несоблюдения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природоохранного законодательства;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 иных полномочий,  определенных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8.  Полномочия местных органов  государственной  власти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К полномочиям  местных  органов  государственной власти в области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территорий относятся: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 выполнению государственных программ в области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определение  основных  мер  по  охране  и  использованию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 территорий,  утверждение  местных  экологических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координация и контроль деятельности местных органов  управления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по   вопросам   охраны   окружающей  среды,  содействие  добровольному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привлечению средств для выполнения  мер  сохранения  и  восстановления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территорий;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осуществление иных полномочий,  определенных 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9.   Участие   общественных   организаций   и   граждан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организации,  охране  и  использовании  особо   охраняемых 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Общественные организации   и   граждане   принимают   участие 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осуществлении мероприятий по организаций, охране и использованию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 природных  территорий  в  соответствии с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10.  Государственный кадастр  особо 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Государственный  кадастр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ведется  в  целях  оценки  состояния  природного  фонда,   определения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перспектив  развития  и  обеспечения  их  охраны,  проведения  научных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исследований,  государственного  контроля   сохранения   генофонда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соблюдения соответствующего режима,  а также учета этих территорий при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планировании    социальноэкономического    развития    и    размещения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производительных сил в регионе.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Государственный кадастр особо охраняемых природных 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ведется    по    единой    системе,    разработанной    уполномоченным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с участием других  заинтересованных  ведомств.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Порядок  ведения  Государственного кадастра особо охраняемых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 устанавливается Правительством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11.  Планирование мероприятий по  охране  и  использованию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Мероприятия   по   охране  и  использованию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  предусматриваются  в  концепциях,  стратегиях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программах социально-экономического развития. Планирование мероприятий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 охране  и  использованию  особо  охраняемых  природных 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с учетом научно обоснованного сочетания экономических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экологических интересов общества.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Текущее  и  долгосрочное  планирование мероприятий по охране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использованию особо охраняемых природных территорий  осуществляется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составе   концепций,   стратегий  и  программ  социальноэкономического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развития  на  основе   государственной   экологической   программы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генеральной схемы развития и размещения производительных сил, отраслей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экономики  с  учетом  природоресурсного  потенциала  республики  и  её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отдельных регионов.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Особо  охраняемые   природные   территории   учитываются   при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разработке  программ социально-экономического развития регионов,  схем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землеустройства и районной планировки.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Планирование  мероприятий  по  охране  и  использованию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  природных   территорий   осуществляется   министерствами,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ведомствами и организациями, в чьём ведении эти территории находятся.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12.  Материально-техническое  обеспечение и финансирование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по  охране  и  использованию  особо 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Правительство    Республики    Таджикистан,   министерства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ведомства,  местные  органы  государственной  власти,  и  организации,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   от   форм   собственности   и   подчиненности,  принимают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необходимые  меры  для  материального   и   технического   обеспечения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мероприятий по охране и использованию особо охраняемых 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Финансирование мероприятий по  охране  и  использованию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  природных   территорий  производится  за  счет  следующих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источников: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республиканский и местный бюджеты;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республиканский и местный фонды охраны окружающей среды;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средства   предприятий,   учреждений   и   других  организаций,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независимо от их форм собственности;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добровольные вложения физических и юридических лиц;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иные  виды  финансирования,  не  запрещенные 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ГЛАВА 3. ОРГАНИЗАЦИЯ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13. Порядок создания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Особо охраняемые   природные  территории  создаются  по  решениям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и местных органов государственной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власти   по  предложению  уполномоченного  государственного  органа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настоящим  Законом  и  другими  нормативными  правовыми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актами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14. Охранные (буферные) зоны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 случае  необходимости  предотвращения или смягчения вредных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воздействий  на  природные  комплексы   особо   охраняемых 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территорий,  вокруг  этих  территорий  могут  устанавливаться охранные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(буферные) зоны с ограниченной хозяйственной деятельностью.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охранных  (буферных)  зонах  запрещаются виды хозяйственной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и   природопользования,    оказывающие    отрицательное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воздействие на особо охраняемые природные территории.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Размеры охранных (буферных) зон  и  их  режим  устанавливаются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15. Экологические коридоры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Экологические     коридоры    образуются    для    обеспечения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пространственной связи между особо охраняемыми и  другими  охраняемыми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природными территориями экологической сети в целях сохранения объектов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  природно-заповедного     фонда,     биологического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разнообразия,   охраны   естественных   путей   миграции   животных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распространения  растений,  обитающих   и   произрастающих   на   этих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территориях.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  участках    экологических    коридоров    устанавливается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регулируемый  режим  использования земель,  обеспечивающий сохранность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диких животных в местах их временного обитания и перемещения в  период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миграции,   а   также   сохранность  мест  произрастания  дикорастущих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Границы,   площадь  и  режим  охраны  экологических  коридоров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определяются местными  органами  государственной  власти  совместно 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16. Земли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Земли особо охраняемых природных территорий относятся к категории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   государственного   лесного    фонда    и    природоохранного,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оздоровительного, рекреационного и историко-культурного назначения. 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землях особо охраняемых природных территорий запрещается деятельность,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противоречащая их целевому назначению.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17.  Порядок  резервирования  земель  для  создания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Резервирование земельных участков в  целях  организации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 природных  территорий  производится решением председателей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городов и районов на основании совместного предложения уполномоченного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органа и уполномоченного научного учреждения.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 резервировании земель  для  организации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 территорий   и   их   охранных   (буферных)   зон   убытки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землепользователей  возмещаются  в  соответствии  с 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   изъятии   земель   лесного    государственного    фонда,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 земельного  запаса  для  создания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территорий, природоохранным учреждениям и иным организациям,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 чьём балансе находятся эти земли, убытки не возмещаются.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18.   Доступ   граждан   к   особо   охраняемым  природным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Особо  охраняемые   природные   территории,   за   исключением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  со  строгим  режимом  охраны,  являются  общедоступными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используются гражданами в рекреационных,  оздоровительных,  культурных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целях и в целях экологического туризма.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Допускается  исторически   сложившееся   проживание   местного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  с  небольшой  плотностью  на  особо 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территориях,  кроме территорий строгой охраны,  с условием  сохранения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равновесия этой территории.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Экологический туризм осуществляется в установленное время,  по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заранее  установленным  маршрутам в соответствии с правилами посещения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охраняемых природных  территорий,  определенными  уполномоченным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органом.  Уполномоченный  государственный  орган  или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организации,  в ведении которых находятся особо  охраняемые  природные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территории,  в  целях  охраны  редких  и  исчезающих  видов животных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растений  и  среды  их  обитания  (произрастания),   могут   запретить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экологический  туризм  в  отдельных  зонах  особо охраняемых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Физические  и  юридические  лица,  занимающиеся  экологическим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туризмом должны заключать договоры с  органами  или  организациями,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чьём  ведении  находятся  особо  охраняемые  природные территории,  по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обеспечению соблюдения их  режима  и  правил  экологического  туризма,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согласовывать маршруты и другие условия.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Посещение  особо  охраняемых  природных  территорий  в   целях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экологического туризма может осуществляться на платной основе. Размеры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порядок оплаты экологического туризма на особо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  устанавливается  Правительством  Республики 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Полученные от экологического туризма  на  особо 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территориях  средства используются для сохранения,  обеспечения целей,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 и режима этих 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19.      Порядок      реорганизации,       приостановления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функционирования и ликвидации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Реорганизация,  приостановление  функционирования и ликвидация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особо  охраняемых  природных  территорий  производится   по   решениям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Республики Таджикистан и местных органов государственной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власти согласно предложению уполномоченного государственного органа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 с  настоящим  Законом  и  другими нормативными правовыми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актами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Реорганизация    особо    охраняемых    природных  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производится при необходимости изменения их вида и категории.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Приостановление    функционирования   или   ликвидация 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 производится в следующих случаях: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истечение срока функционирования;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причинение  невосполнимого  вреда   стихийными   бедствиями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действиями техногенного характера;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изъятие земель особо охраняемых природных территорий для других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и общественных нужд.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ГЛАВА 4. ГОСУДАРСТВЕННЫЕ ПРИРОДНЫЕ ЗАПОВЕДНИКИ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20. Задачи государственных природных заповедников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 государственные  природные  заповедники  возлагаются следующие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сохранение  биологического  разнообразия  путем  поддержания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естественном состоянии всего природного комплекса заповедника;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ведение биологического мониторинга;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научных исследований;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участие  в  государственной экологической экспертизе проектов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схем размещения хозяйственных  и  иных  объектов,  реализация  которых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может   оказывать   негативное   воздействие  на  природные  комплексы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 и их охранные зоны;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содействие в подготовке научных кадров и специалистов в области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охраны окружающей среды;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распространение экологических знаний.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21.    Порядок   образования   государственных 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Решение об образовании государственных природных заповедников,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   также   об  изменении  их  территорий  принимается  Правительством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 по предложению уполномоченного государственного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 и по согласованию с местными органами государственной власти.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Для  организации  государственных  природных  заповедников  не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требуется   согласия  физических  и  юридических  лиц,  осуществляющих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хозяйственную деятельность и природопользование на данной территории.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Изъятие   земель  для  организации  государственных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     осуществляется     в     порядке,     устанавливаемом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Управление государственными природными заповедниками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Управление     государственными    природными    заповедниками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осуществляется уполномоченным государственным органом в соответствии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настоящим Законом.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Планы  управления  государственными  природными  заповедниками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утверждаются  уполномоченным  государственным  органом  и доводятся до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сведения   соответствующих   государственных   органов,   общественных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 и  граждан.  К  разработке  планов  управления в порядке,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установленном   законодательством   Республики   Таджикистан,    могут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привлекаться   заинтересованные   физические  и  юридические  лица  (в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редакции Закона РТ от 27.11.2014г.№1159) 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Статья 23.   Режим государственных природных заповедников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   территории    государственных   природных   заповедников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запрещается  хозяйственная  и  иная  деятельность,  которая   нарушает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естественное   развитие   природных   процессов,   угрожает  состоянию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комплексов  и  объектов,  и  не   связана   с   выполнением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возложенных на заповедник задач.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территории  государственных  природных  заповедников  и 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охранных   (буферных)  зонах  запрещается  акклиматизация  растений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животных, не свойственных для данных 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государственных природных заповедниках допускается: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 мероприятий   по   сохранению,   восстановлению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предотвращению    изменений    природных   комплексов   в   результате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антропогенного     воздействия,     а     также     по      выполнению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научноисследовательских задач, возложенных на заповедник;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проведение противопожарных и санитарных  мероприятий,  а  также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иных     видов     ограниченной     хозяйственной    деятельности 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природопользования,  необходимых для выполнения задач государственного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Пребывание    на    территории    государственных  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    граждан,   кроме   работников   заповедника   и   лиц,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осуществляющих  государственный  контроль,  допускается   только   при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наличии разрешения администрации заповедников.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Строительство новых хозяйственных объектов и иная деятельность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  прилегающих  к государственным природным заповедникам территориях,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создающие угрозу заповедному режиму,  приводящие к увеличению  фоновых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концентраций   загрязняющих  веществ  или  изменению  гидрологического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режима в пределах заповедников,  осуществляются только по согласованию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 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24.      Научно-исследовательская      деятельность    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природных заповедниках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Научно-исследовательская   деятельность   в   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заповедниках  проводится  путем стационарных круглосуточных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многолетних  комплексных  исследований,   направленных   на   изучение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комплексов и долговременное слежение за динамикой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  с  целью   оценки,   прогноза   экологической   обстановки,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разработки   научных   основ   охраны   окружающей  среды,  сохранения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разнообразия биосферы,  восстановления и  рационального  использования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ресурсов.  Ведение "Летописи природы" является обязательным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для всех государственных природных заповедников.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Конкретные    особенности,    режим    и    научный    профиль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природных   заповедников   устанавливаются   в   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положениях, утверждаемых 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государственных  природных  заповедниках  могут  создаваться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ученые  советы.  Состав  ученого совета и положение о нем утверждаются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Научные  фонды государственных природных заповедников подлежат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бессрочному   хранению.   Государственным    природным    заповедникам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предоставляется право издания научных трудов.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25.   Пользование  объектами  государственного  природного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Земля, вода,  недра,  растительный  и  животный  мир   территории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 природных   заповедников  полностью  и  безвозмездно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передаются заповедникам на бессрочное пользование.  Передача в  аренду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земель и других природных ресурсов заповедников запрещается.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ГЛАВА 5. ГОСУДАРСТВЕННЫЕ ПРИРОДНЫЕ ПАРКИ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26.  Месторасположение  и задачи государственных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Территории  государственных  природных парков располагаются 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землях,  предоставляемых им в пользование,  а  также  на  землях  иных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землепользователей.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 государственные  природные  парки  возлагаются   следующие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задачи: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сохранение и восстановление природных  комплексов  эталонных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уникальных участков и объектов природы;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сохранение   культурного   наследия    (объектов    этнографии,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археологии, истории и природных ландшафтов);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организация экологического просвещения населения;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разработка и внедрение научных методов охраны окружающей среды;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создание благоприятных условий для экологического туризма.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27. Порядок образования государственных природных парков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природные парки  могут  иметь  республиканское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(национальные природные парки) и местное значение.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Решение  об  образовании  национальных  природных   парков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утверждении   их   положения   принимается  Правительством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на основании предложения уполномоченного  государственного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Решение об  образовании  природных  парков  местного 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принимают   местные   органы   государственной   власти  на  основании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предложения уполномоченного государственного органа.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28. Управление государственными природными парками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Управление государственными природными парками  осуществляется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 государственным  органом  в  соответствии  с настоящим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Планы    управления    государственными   природными   парками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утверждаются уполномоченным государственным  органом  и  доводятся  до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сведения   соответствующих   государственных   органов,   общественных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 и граждан.  Заинтересованные физические и юридические лица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быть привлечены к разработке планов управления.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29. Зонирование и режим национальных природных парков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Зонирование  национальных  природных  парков  и  их  изменение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производится  органом,  в  ведении  которого  находятся   национальные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природные   парки,   и   утверждается  уполномоченным  государственным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территории национальных природных парков,  в соответствии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зонированием их территории и с учетом состояния природных комплексов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объектов,     их     рекреационных    возможностей,    устанавливается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дифференцированный режим охраны и использования.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Территории   национальных   природных  парков  разделяются  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следующие зоны: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заповедная  зона  -  зона,  в  которой предусматривается режим,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запрещающий  любую  хозяйственную  и  иную  деятельность,   нарушающую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естественное состояние природных комплексов и объектов;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заказная зона - зона,  режим  которой  предусматривает  ведение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  и   иной   деятельности   в  определенные  сезоны,  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определенный срок в той мере,  которая не угрожает состоянию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комплексов  и  не  ухудшает их естественное развитие.  В заказной зоне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разрешается создание условий  кратковременного  отдыха  граждан  путем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устройства тропинок, небольших укрытий и пунктов для наблюдений;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зона   хозяйственной   деятельности   -   зона,    в    которых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предусматривается  ограниченное  пользование  природными ресурсами,  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 землепользование,  не  наносящее  вреда  охраняемым   природным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объектам и комплексам.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На территории национальных природных парков запрещается: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рубка деревьев и кустарников, за исключением санитарных рубок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рубок в целях ухода;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деятельность    предприятий,    представляющих    экологическую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опасность;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размещение живых организмов с целью акклиматизации;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захоронение всех видов отходов.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Положениями национальных природных парков могут быть запрещены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ограничены иные виды  деятельности,  влекущие  за  собой  снижение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природной, научной, эстетической и культурной ценности их территории.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6. Строительство  магистральных   дорог,   трубопроводов,   линий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электропередач  и  других  коммуникаций,  не связанных с деятельностью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национальных природных  парков,  осуществляется  только  с  разрешения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  Республики    Таджикистан   и   по   согласованию  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ГЛАВА 6. ПРИРОДНЫЕ ЗАКАЗНИКИ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30. Виды природных заказников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Природные заказники могут быть  государственными  и  частными.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Государственные  природные  заказники  могут  быть  республиканского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местного значения.  Частные природные заказники имеют  только  местное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значение.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  своему  назначению  государственные  природные   заказники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подразделяются на следующие виды: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ландшафтные (комплексные) -  для  сохранения  и  восстановления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ценных природных ландшафтов и комплексов;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биологические (ботанические,  зоологические) - для сохранения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восстановления  ценных,  редких и находящихся под угрозой исчезновения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видов растений и животных;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палеонтологические   -   для  сохранения  отдельных  ископаемых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биологических видов и их комплексов;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гидрологические  (болотные,  озерные,  речные) - для сохранения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ценных водных объектов и их акваторий;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геологические   и  минералогические  -  для  сохранения  редких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геологических и минералогических образований.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31. Порядок образования природных заказников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природные заказники республиканского 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образуются  Правительством  Республики  Таджикистан  по  представлению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государственного органа.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Государственные    природные   заказники   местного  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образуются местными органами государственной власти.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Допускается   объявление  земельных  участков  государственным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природным заказником без изъятия их у землепользователей.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Частные   заказники  образуются  по  решению  местных  органов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власти  на   основании   заявления   заинтересованных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физических   и   юридических  лиц  по  согласованию  с  уполномоченным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органом и уполномоченным научным учреждением.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Заказники  могут  быть созданы бессрочно или на срок до десяти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лет.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32.   Подчиненность   и   финансирование  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заказников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 природные заказники республиканского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находятся  в  ведении  уполномоченного   государственного   органа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финансируются из республиканского бюджета.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Подчиненность   и   порядок   финансирования  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заказников местного значения определяются местными органами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власти, принимающими решения об их организации.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33. Режим государственных природных заказников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территории государственных природных заказников запрещаются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или  ограничиваются  любые  виды деятельности,  противоречащие задачам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заказников.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Конкретные     задачи    и    особенности    режима    каждого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государственного природного заказника определяются его положением.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Предприятия,  учреждения  и  организации,  на  землях  которых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образован  государственный  природный  заказник,   обязаны   соблюдать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установленный в заказнике режим.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34. Режим частных природных заказников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Режим    частных    природных   заказников   определяется  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положениями, утверждаемыми местными органами государственной власти по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согласованию  с  местной  структурой  уполномоченного государственного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Режим  частного  природного  заказника  должен предусматривать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охрану и восстановление  растительного  и  животного  мира,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комплексов, а также создание условий для их изучения.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Размещение  и  распространение  чужих  видов  растительного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животного мира на территории заказников запрещается.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Частные  природные  заказники   отчитываются   перед   местным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исполнительным  органом  государственной  власти  и местной структурой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  государственного    органа    в    соответствии   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установленными формами государственной статистической отчетности.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Государственный контроль состояния охраны окружающей  среды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деятельности     частного    природного    заказника    осуществляется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ГЛАВА 7. ГОСУДАРСТВЕННЫЕ ЗООЛОГИЧЕСКИЕ ПАРКИ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35.    Организация    и    зонирование    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зоологических парков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    зоологические     парки     могут     быть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республиканского и местного значения.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Государственные  зоологические парки республиканского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образуются  Правительством  Республики  Таджикистан  по  представлению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уполномоченного государственного органа.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Государственные   зоологические   парки   местного   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образуются местными органами государственной власти.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Земельные    участки    для    организации    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зоологических   парков   передаются   в   бессрочное   пользование  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соответствии с законодательством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5. В   государственных   зоологических   парках  для  содержания,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размножения и демонстрации животных  предусматривается  экспозиционная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зона,  для проведения научных исследований -научная зона, для оказания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услуг    посетителям    -     общественная,     административная  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хозяйственно-производственная зоны.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36.  Разведение  животных  в государственных зоологических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парках и особенности их охраны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 государственных зоологических парках  формируются  коллекции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различных видов животных Республики Таджикистан и мира, обеспечивается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их охрана и содержание.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Импорт   и   экспорт   животных,   а   также  их  обмен  между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государственными  зоологическими  парками   и   другими   учреждениями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зоологического профиля осуществляется в установленном порядке.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государственных зоологических парках создаются  ветеринарная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 зоотехническая  службы,  а  также специальные пункты для разведения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потомства  редких  и  находящихся  под  угрозой   исчезновения   видов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животных.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37.      Особенности      пользования     государственными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зоологическими парками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зоологические парки  используются  в  научных,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культурных  и  учебных  целях.  В государственных зоологических парках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проводятся научные исследования по содержанию и выращиванию животных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неволе или полувольных условиях.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Государственные зоологические  парки  могут  создавать  фонды,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музеи,  библиотеки  и  архивы,  издавать  связанную с их деятельностью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научную,  научно-популярную и другую  литературу,  а  также  оказывать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населению  платные  услуги в области ветеринарии,  работ по селекции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выращиванию породистых животных.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 государственных  зоологических  парках  в  соответствии 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профилем этих  учреждений  могут  быть  созданы  подсобные  хозяйства,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мастерские,   зоомагазины   и   другие  объекты,  необходимые  для 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деятельности.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ГЛАВА 8. ГОСУДАРСТВЕННЫЕ ПАМЯТНИКИ ПРИРОДЫ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ЭКОЛОГО-ЭТНОГРАФИЧЕСКИЕ ЗОНЫ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38. Порядок объявления природных объектов государственными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памятниками природы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 памятники природы могут быть республиканского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местного значения.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Природные  объекты  объявляются  государственными  памятниками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природы   республиканского    значения    Правительством  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по представлению уполномоченного государственного органа,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заинтересованных   министерств    и    ведомств,    местных    органов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Решения  об  объявлении  природных  объектов  государственными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памятниками  природы  местного  значения принимаются местными органами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власти    по    согласованию    с    уполномоченным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государственным    органом   и   по   представлению   заинтересованных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Допускается  объявление  природных  объектов  государственными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памятниками    природы    без    изъятия    земельного    участка    у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землепользователей.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39. Режим государственных памятников природы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На территории расположения государственных памятников природы,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а также в отношении самих памятников запрещается всякая  деятельность,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угрожающая их сохранности.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Физические  и  юридические  лица,  пользующиеся  землями,   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которых   находятся   государственные   памятники   природы,   обязаны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обеспечивать их  охрану.  Органом,  принявшим  решение  об  объявлении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природного  объекта  государственным  памятником  природы,  проводится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передача  его  под  охрану,  оформление  охранного   обязательства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паспорта, в котором определяется режим охраны памятника природы.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Расходы   по   обеспечению   режима   охраны  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памятников   природы  покрываются  за  счет  средств  государственного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бюджета,  республиканского и местных фондов охраны  окружающей  среды,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других   источников,   не   запрещенных  законодательством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40.  Порядок организации и  режим  эколого-этнографических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Эколого-этнографические   зоны   организуются   Правительством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  Таджикистан    по    представлению    местных    органов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Хозяйственная деятельность в  пределах  экологоэтнографической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зоны   должна  исключать  деятельность,  ведущую  к  разрушению  среды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обитания населения и его биологических ресурсов.  В местах постоянного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проживания  коренного населения экологоэтнографических зон допускается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только традиционная ограниченная хозяйственная деятельность.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Эколого-этнографические зоны находятся в ведении Правительства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Таджикистан,  в отношении каждого  из  которых  принимается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отдельное положение.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ГЛАВА 9. ДЕНДРОЛОГИЧЕСКИЕ ПАРКИ И БОТАНИЧЕСКИЕ САДЫ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41. Статус дендрологических парков и ботанических садов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Дендрологические  парки  и  ботанические   сады   могут   быть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самостоятельными  юридическими  лицами,  состоящими на государственном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бюджете,  или входить в структуру научноисследовательских или  учебных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учреждений и состоять на их балансе.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Земли дендрологических парков и ботанических  садов  изымаются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   хозяйственной   эксплуатации   и   передаются  им  на  бессрочное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пользование.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42.  Порядок  образования  и  режим   дендрологических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ботанических садов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Дендрологические   парки   и   ботанические   сады  образуются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Республики Таджикистан по ходатайству  местных  органов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власти,  либо местными органами государственной власти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 ходатайству заинтересованных организаций.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На  территории  дендрологических  парков  и ботанических садов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запрещается всякая деятельность, не связанная с выполнением их задач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угрожающая сохранности природной и культурной форм растительности.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Территории дендрологических парков и ботанических садов  могут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быть разделены на следующие зоны: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экспозиционная,  посещение  которой  разрешается   в   порядке,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определенном администрацией;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научно-экспериментальная, доступ в которую имеют только научные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сотрудники  дендрологических  парков  и  ботанических  садов,  а также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специалисты других научных учреждений;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заповедная,  обеспечивающая  сохранность  типичных и уникальных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комплексов и объектов естественной растительности;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административная.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Конкретные  задачи,  научный  профиль,   юридический   статус,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организационное    устройство,    особенности    режима    и    охраны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дендрологических  парков  и  ботанических  садов  определяются  в   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положениях.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ГЛАВА 10. ПРИРОДНЫЕ КУРОРТНЫЕ, ЛЕЧЕБНО-ОЗДОРОВИТЕЛЬНЫЕ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РЕКРЕАЦИОННЫЕ ЗОНЫ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43.  Порядок организации и  режим  природных  курортных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лечебно-оздоровительных зон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Природные курортные и лечебно-оздоровительные зоны объявляются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С  целью  сохранения  природных  свойств  и  лечебных  средств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лечебно-оздоровительных  зон,  охраны  их  от  порчи,  загрязнения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Преждевременного истощения устанавливаются зоны санитарной охраны.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В  зонах  санитарной  охраны  запрещается  проведение   работ,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влекущих загрязнение почвы,  водных источников,  атмосферного воздуха,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причиняющих вред лесам и отрицательно влияющих на лечебные свойства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санаторное лечение.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44.  Порядок  организации  и режим природных рекреационных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зон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Природные    рекреационные    зоны    объявляются     решением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Правительства  Республики Таджикистан по представлению местных органов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государственной    власти,    согласованному    с    заинтересованными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землепользователями.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 рекреационных  зон   запрещается   хозяйственная   и   иная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деятельность,   отрицательно   влияющая  на  окружающую  среду,  резко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изменяющая  природные  ландшафты,  или  препятствующая   использованию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данных зон по назначению.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Природные  рекреационные  зоны  для   организованного   отдыха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населения и туризма используются в соответствии с договорами,  которые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заключаются учреждениями,  предприятиями  и  другими  организациями  с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основными землепользователями.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Режим   природной   рекреационной   зоны   определяется    его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положением, утверждаемым Правительством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ГЛАВА 11. ОСОБО ОХРАНЯЕМЫЕ ПРИРОДНЫЕ ТЕРРИТОРИИ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МЕЖДУНАРОДНОГО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45. Государственные биосферные резерваты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Государственные природные заповедники  Республики 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могут  быть  представлены  для  включения во Всемирную сеть биосферных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резерватов.  Решение   о   представлении   государственных 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  во  Всемирную  сеть  биосферных  резерватов  принимается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Правительством  Республики  Таджикистан   на   основании   совместного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предложения  уполномоченного государственного органа и уполномоченного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научного учреждения.  В случае включения во Всемирную сеть  биосферных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резерватов    государственные    природные   заповедники   приобретают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международное значение.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Управление      государственным     природным     заповедником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международного значения осуществляется уполномоченным  государственным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органом.    Положение    о   государственном   природном   заповеднике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международного   значения   утверждается   Правительством 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Таджикистан по представлению уполномоченного государственного органа.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На   территории   государственного   природного   заповедника,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имеющего  статус  биосферного  резервата,  предусматриваются следующие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функциональные зоны: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центральная  зона  (ядро)  -  зона  со  строгим режимом охраны,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предназначенная  исключительно   для   сохранения   биологического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ландшафтного разнообразия и создания условий развития биогеоценозов.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центральной зоне  запрещается  любая  хозяйственная  деятельность,  за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исключением  проведения  научных  исследований и мониторинга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процессов;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охранная  (буферная) зона - участок территории,  который обычно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окружает центральную зону или  граничит  с  ней,  и  используется  для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осуществления  экологически  безопасной  деятельности,  в  том числе 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области экологического образования,  досуга, экологического туризма, 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также научных исследований;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- переходная зона  -  участок  территории,  принадлежащий  другим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землепользователям    и    используемый   для   ведения   экологически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ориентированной  хозяйственной  деятельности,   не   наносящей   вреда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комплексам и объектам особо охраняемых природных 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46. Межгосударственные природные парки и заповедники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Межгосударственные  природные парки и заповедники создаются 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основе межгосударственных договоров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Режим   межгосударственных  природных  парков  и  заповедников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определяется   межгосударственными   соглашениями,   законодательством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и государства (государств) участника(ов) таких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соглашений.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47. Водно-болотные угодья, имеющие международное значение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Водно-болотными  угодьями,  имеющими  международное  значение,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являются территории,  служащие в качестве местообитаний типичной флоры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 фауны, особенно водоплавающих мигрирующих птиц.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Водно-болотные   угодья  международного  значения  могут  быть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включены  в  государственные   природные   заповедники,   национальные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природные парки и иные виды особо охраняемых природных 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На    водно-болотных    угодьях    международного     значения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устанавливаются  заповедный  и  заказной режимы или регулируемый режим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хозяйственной деятельности.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ГЛАВА 12. ПОРЯДОК ОХРАНЫ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48. Порядок охраны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Охрана особо охраняемых  природных  территорий  осуществляется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органами,  в ведении которых они находятся, в порядке, предусмотренном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Работники  службы охраны особо 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входят в штат государственных природных  заповедников  и  национальных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парков.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Директора    государственных    природных    заповедников 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природных  парков  являются главными государственными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инспекторами по охране этих территорий.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49.   Права   государственных   инспекторов   по    охране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заповедников и государственных природных парков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Работники  заповедников  и  государственных  природных парков,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>являющиеся государственными инспекторами по  охране  этих  территорий,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 право  пользоваться  всеми  правами  и льготами государственных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инспекторов по охране окружающей среды и лесной охраны.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Решения,  принятые  в рамках своих полномочий государственными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инспекторами  по  охране  заповедников  и  государственных 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парков,  обязательны  для  физических  и  юридических лиц и могут быть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обжалованы в суд.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3. Государственные    инспектора   по   охране   заповедников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 природных  парков  при  исполнении  своих   служебных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обязанностей имеют право на хранение, ношение и применение специальных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средств и служебного оружия в установленном порядке.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4. Государственные    инспектора   по   охране   заповедников 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государственных природных парков подлежат обязательному страхованию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имеют  право  на  возмещение  ущерба  в  случае  увечья при исполнении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служебных обязанностей.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50.  Общественный  контроль  в  области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Общественный контроль   в   области  особо  охраняемых  природных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территорий проводят общественные организации по  своей  инициативе  по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согласованию с уполномоченным государственным органом.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ГЛАВА 13. ЗАКЛЮЧИТЕЛЬНЫЕ ПОЛОЖЕНИЯ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51.   Международное   сотрудничество   в   области   особо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охраняемых природных территорий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Международное   сотрудничество   в  области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территорий  осуществляется  на  основании  законодательства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Республики  Таджикистан  и  международных  правовых актов,  признанных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Таджикистаном.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В случае противоречия норм законодательства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об   особо   охраняемых   природных   территориях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международным   правовым   актам,   признанным   Таджикистаном,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действуют нормы международных правовых актов.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52. Ответственность за нарушение настоящего Закона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Физические и юридические  лица  за  нарушение  настоящего  Закона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привлекаются    к    ответственности    в    порядке,    установленном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законодательством Республики Таджикистан.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53.  О  признании  утратившим   силу   Закона 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особо охраняемых природных территориях и объектах"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Признать утратившим  силу  Закон  Республики  Таджикистан  от  13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декабря  1996  года  "Об  особо  охраняемых  природных  территориях  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объектах" (Ахбори Маджлиси Оли Республики Таджикистан,  1996 г.,  №23,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ст. 353; 1998 г., №10, ст. 125; 2002 г., №4, ч. 1, ст. 272).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54. Порядок введения в действие настоящего Закона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Рахмон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lastRenderedPageBreak/>
        <w:t xml:space="preserve">                              г. Душанбе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26 декабря 2011 года № 788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О принятии Закона Республики 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"Об  особо  охраняемых природных территориях"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Маджлиси   Оли   Республики   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 Республики  Таджикистан  "Об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территориях".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Маджлиси Оли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"О   порядке   введения  в  действие  Закона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"Об особо охраняемых природных территориях" от 13  декабря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1996 года,  №329 (Ахбори Маджлиси Оли Республики Таджикистан, 1996 г.,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№23, ст. 354).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Ш. ЗУХУРОВ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г. Душанбе, 30 ноября 2011 года №605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О Законе Республики Таджикистан "Об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особо охраняемых природных территориях"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 Республики  Таджикистан  "Об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  территориях",   Маджлиси  милли  Маджлиси  Оли  Республики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постановляет: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Одобрить Закон   Республики   Таджикистан  "Об  особо  охраняемых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природных территориях".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64C50" w:rsidRPr="00F64C50" w:rsidRDefault="00F64C50" w:rsidP="00F64C5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64C50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15 декабря 2011 года №241</w:t>
      </w:r>
    </w:p>
    <w:p w:rsidR="00D219D4" w:rsidRPr="00F64C50" w:rsidRDefault="00D219D4" w:rsidP="00F64C50">
      <w:pPr>
        <w:rPr>
          <w:sz w:val="20"/>
          <w:szCs w:val="20"/>
        </w:rPr>
      </w:pPr>
    </w:p>
    <w:sectPr w:rsidR="00D219D4" w:rsidRPr="00F64C50" w:rsidSect="00896D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64C50"/>
    <w:rsid w:val="00D219D4"/>
    <w:rsid w:val="00F6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64C5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link w:val="60"/>
    <w:uiPriority w:val="9"/>
    <w:qFormat/>
    <w:rsid w:val="00F64C5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C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64C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F64C50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name">
    <w:name w:val="dname"/>
    <w:basedOn w:val="a"/>
    <w:rsid w:val="00F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6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4C50"/>
    <w:rPr>
      <w:color w:val="0000FF"/>
      <w:u w:val="single"/>
    </w:rPr>
  </w:style>
  <w:style w:type="character" w:customStyle="1" w:styleId="inline-comment">
    <w:name w:val="inline-comment"/>
    <w:basedOn w:val="a0"/>
    <w:rsid w:val="00F64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7613</Words>
  <Characters>43398</Characters>
  <Application>Microsoft Office Word</Application>
  <DocSecurity>0</DocSecurity>
  <Lines>361</Lines>
  <Paragraphs>101</Paragraphs>
  <ScaleCrop>false</ScaleCrop>
  <Company>Reanimator Extreme Edition</Company>
  <LinksUpToDate>false</LinksUpToDate>
  <CharactersWithSpaces>50910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2015-11-30T04:51:00Z</dcterms:created>
  <dcterms:modified xsi:type="dcterms:W3CDTF">2015-11-30T04:53:00Z</dcterms:modified>
</cp:coreProperties>
</file>