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О ЗАЩИТЕ РАСТЕНИЙ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   определяет    правовые,    экономические  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организационные  основы  деятельности  в  области  защиты  растений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сельскохозяйственной продукции от вредителей, болезней и сорняков.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ГЛАВА 1. ОБЩИЕ ПОЛОЖЕНИЯ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Основные понятия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защита растений - комплекс мероприятий в  области  сельского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лесного  хозяйства по предотвращению и устранению вреда,  причиняемого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растениям вредителями,  болезнями и сорняками, основанных на сочетании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различных    методов    и    средств    (организационно-хозяйственные,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агротехнические, биологические, селекционно-генетические, химические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др.).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вредный организм -  вид,  разновидность  или  биотип  растений,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животных   или   патогенных   организмов,  вредный  для  растений  или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растительных продуктов;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особо  опасные  вредные  организмы  -  вредители  и возбудители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болезней растений,  способные к периодическому массовому  размножению,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распространению и причинению экономического, экологического ущерба;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государственный   фитосанитарный   контроль   -   деятельность,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направленная   на   соблюдение   физическими   и  юридическими  лицами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законодательства Республики Таджикистан о защите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обезвреживание  пестицидов  -  мероприятия,  проводимые с целью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утилизации,  захоронения или уничтожения пестицидов,  запрещенных  для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использования,  или с истекшим сроком применения,  а также тары из под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них;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объекты  сельскохозяйственного назначения -сельскохозяйственные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угодья, зернохранилища, овощехранилища, специальные открытые площадки,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производственные  и иные помещения,  предназначенные для производства,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хранения и переработки сельскохозяйственной продукции;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остаточное   количество  пестицидов  -  максимально  допустимое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количество  действующего  вещества   и   его   биологически   активных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метаболитов   в  продуктах  длительного  употребления  или  дальнейшей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переработки в объектах окружающей среды;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пестициды - химические вещества,  используемые против вредных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особо  опасных  вредных  организмов,  а   также   для   предуборочного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просушивания, удаления листьев и регулирования роста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правила хранения,  транспортировки и  применения  пестицидов  -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обязательные   требования   безопасности   к  условиям  и  технологиям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хранения, транспортировки и применения пестицидов;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растениеводческая продукция - продукты питания населения,  корм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для  животных,  промышленное  и  медицинское  сырьё,  производимое  из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специальные  хранилища   -   хранилища,   предназначенные   для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захоронения  пестицидов,  запрещенных для использования или с истекшим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сроком применения, а также тары из под них;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уполномоченный  орган  - государственный орган,  осуществляющий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координацию и регулирование деятельности физических и юридических  лиц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в области защиты растений,  а также государственный контроль в области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защиты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фитосанитарные    меры    -   комплекс   мер,   предотвращающие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проникновение на территорию Республики  Таджикистан  вредных  и  особо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lastRenderedPageBreak/>
        <w:t>опасных вредных организмов и их распространение;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фитосанитарные нормативы  -  установленные  параметры  величин,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используемые для определения объемов фитосанитарных мер;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- фитосанитарный мониторинг - система наблюдений за  развитием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распространением   вредных   и   особо   опасных  вредных  организмов,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прогнозирование и установление уровня их вредоносности.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 Законодательство  Республики  Таджикистан   о   защите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>растений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  Таджикистан   о   защите   растений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sz w:val="20"/>
          <w:szCs w:val="20"/>
        </w:rPr>
        <w:t xml:space="preserve">основывается  на  </w:t>
      </w:r>
      <w:r w:rsidRPr="00643A72">
        <w:rPr>
          <w:rFonts w:ascii="Courier New CYR" w:hAnsi="Courier New CYR" w:cs="Courier New CYR"/>
          <w:b/>
          <w:bCs/>
          <w:color w:val="0000FF"/>
          <w:sz w:val="20"/>
          <w:szCs w:val="20"/>
        </w:rPr>
        <w:t>Конституции</w:t>
      </w: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  и  состоит  из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настоящего   Закона,   иных   нормативных  правовых  актов  Республики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и международных правовых актов, признанных Таджикистаном.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3.  Основные задачи  государственной  политики  в  области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 растений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Основными задачами  государственной  политики  в  области  защиты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растений являются: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благоприятной фитосанитарной обстановки;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предупреждение и предотвращение вредного влияния пестицидов  на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здоровье людей и животных, сельскохозяйственную продукцию и окружающую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среду при проведении фитосанитарных мер;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продовольственной безопасности.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ГЛАВА 2. ГОСУДАРСТВЕННОЕ РЕГУЛИРОВАНИЕ ДЕЯТЕЛЬНОСТИ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В ОБЛАСТИ ЗАЩИТЫ РАСТЕНИЙ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 Компетенция  Правительства  Республики  Таджикистан  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защиты растений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компетенции  Правительства  Республики  Таджикистан  в  области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 растений относится: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основных  направлений  государственной  политики  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защиты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утверждение программ в области защиты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утверждение перечня особо опасных вредных организмов;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уполномоченного органа в области защиты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международного сотрудничества  в  области  защиты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иные полномочия в соответствии с настоящим  Законом  и  другими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нормативными правовыми актами Республики Таджикистан.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5.  Полномочия  уполномоченного  органа  в  области защиты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полномочия уполномоченного органа входит: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программ  в  области  защиты растений,  составление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перечня особо  опасных  вредных  организмов  и  представление  их  для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утверждения в Правительство Республики Таджикистан;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и утверждение рекомендаций и  методических  указаний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осуществлению фитосанитарных мер;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контроль  соблюдения   правил   хранения,   транспортировки 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применения    пестицидов,   разработка   и   утверждение   нормативных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документов, регулирующих отношения в области защиты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 работ по обезвреживанию пестицидов по согласованию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 уполномоченными  государственными   органами   в   области   охраны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окружающей среды и санитарноэпидемиологического надзора;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и координация деятельности  других  государственных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органов, физических и юридических лиц по проведению фитосанитарных мер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отношении  вредных  и  особо  опасных  вредных  организмов   и   их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государственных закупок пестицидов,  работ и  услуг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их хранению, транспортировке, распределению и применению в пределах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Таджикистан,  а  также  создание  государственного  запаса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пестицидов;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и проведение разъяснительной работы среди населения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проведении фитосанитарных мер и защиты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сотрудничества   с   другими   государственными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  и   международными   организациями,  участие  в  реализации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программ, в том числе международных, в области защиты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иные   полномочия,  определённые  законодательством  Республики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6.    Полномочия    местных     исполнительных     органов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 в области защиты растений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полномочия   местных   исполнительных  органов  государственной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 в области защиты растений входит: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условий  территориальным  структурам  уполномоченного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  для  выполнения  ими  требований  законодательства  Республики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о защите растений и в области охраны окружающей среды;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строительство,  эксплуатация   и   поддержание   в   надлежащем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состоянии специальные хранилища;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  мероприятий   по    обезвреживанию    пестицидов,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приобретенных  за  счет  средств местного бюджета или иных юридических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7. Государственные организации по защите растений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Государственные организации по  защите  растений  создаются  с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целью выполнения следующих задач: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фитосанитарный  мониторинг  вредных  и  особо  опасных  вредных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организмов;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производственные   испытания   рекомендуемых   к    регистрации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пестицидов путём их апробации в производственных условиях;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проверка   сельскохозяйственной   продукции    на    содержание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остаточных  количеств пестицидов,  нитратов,  нитритов и солей тяжелых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металлов.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Фитосанитарный  мониторинг  особо  опасных  вредных организмов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относится к государственной монополии.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Государственные   организации   по   защите   растений   ведут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фитосанитарный учет и представляют отчетность уполномоченному органу 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порядке, установленном законодательством Республики Таджикистан.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ГЛАВА 3. ГОСУДАРСТВЕННЫЙ ФИТОСАНИТАРНЫЙ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КОНТРОЛЬ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8. Задачи государственного фитосанитарного контроля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Государственный фитосанитарный контроль предусматривает: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контроль   деятельности   физических   и   юридических  лиц  по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соблюдению  требований  законодательства  Республики   Таджикистан   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защиты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организацию и контроль выполнения фитосанитарного мониторинга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фитосанитарных мер;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ведение фитосанитарного  учета  и  отчетности  в  установленном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выявление и пресечение  нарушений  законодательства  Республики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о защите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контроль проведения производственных  испытаний  и  регистрации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пестицидов;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контроль обезвреживания пестицидов;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контроль состояния специальных хранилищ.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9. Разработка и применение фитосанитарных мер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Фитосанитарные меры разрабатываются и применяются: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основании научно - обоснованных принципов;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 основании имеющихся международных стандартов,  руководств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пределах,  необходимых  для  защиты  жизни и здоровья людей,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растений и животных;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   избежание  произвольной  или  неоправданной  дискриминации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производителей,  у которых преобладают идентичные или схожие  условия,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включая   собственную   территорию  государства  и  территорию  других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заинтересованных стран;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 основании  оценки  риска  для  жизни  и  здоровья человека,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растений или животных,  осуществляемых в соответствии  с  методологией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международных организаций.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Фитосанитарные меры  не  должны  применяться  таким  способом,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который являлся бы скрытым ограничением международной торговли.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При оценке рисков для жизни и здоровья человека,  растений или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животных  в  процессе  разработки  и  применения  фитосанитарных  мер,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уполномоченный орган должен принимать во внимание: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имеющиеся научные обоснования;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соответствующие методы производства и переработки;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соответствующие   методы   инспектирования,   отбора   проб 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испытаний;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степень распространенности конкретных вредителей,  болезней или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сорняков;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зон, свободных от вредителей, болезней или сорняков;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соответствующие экологические условия и карантинные или  другие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меры;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соответствующие   экономические   факторы,    в    том    числе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потенциальный  ущерб  от  снижения  объема производства или продаж,  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случае  проникновения,   укоренения   и   распространения   каких-либо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вредителей,  болезней  или  сорняков,  расходы по борьбе с ними или их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искоренению,  относительное   соотношение   затрат   и   эффективность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альтернативных подходов к ограничению рисков.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В случаях,  когда соответствующее научное обоснование является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недостаточным,    уполномоченный    орган    может   временно   ввести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фитосанитарные меры на основе имеющейся надлежащей информации, включая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информацию, полученную от соответствующих международных организаций, а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информацию о фитосанитарных мерах, применяемых другими странами.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Фитосанитарные  меры  осуществляются  с  учетом фитосанитарных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особенностей стран  и  их  административнотерриториальных  единиц,  из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которых  происходит  продукция  или  для которых она предназначена,  а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с учетом фитосанитарных особенностей  Республики  Таджикистан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административнотерриториальных единиц.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В   ходе   оценки   фитосанитарных   характеристик    региона,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уполномоченный  орган  принимает во внимание,  среди прочего,  степень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распространенности  конкретных  вредителей,  болезней  или   сорняков,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наличие  программ  по  борьбе  с  ними или их искоренению,  надлежащие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критерии и руководства соответствующих международных организаций.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7. Уполномоченный  орган,  в  частности,  признает концепцию зон,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свободных от вредителей, болезней или сорняков, и зон с незначительной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распространенностью вредителей, болезней или сорняков. При определении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таких зон за основу берутся такие факторы,  как география, экосистема,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эпидемиологический надзор, эффективность санитарного и фитосанитарного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Экспортирующие  страны,  объявившие,  что  зоны  в пределах их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территорий являются зонами,  свободными от  вредителей,  болезней  или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сорняков,  или зонами с незначительной распространенностью вредителей,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болезней   или   сорняков,   представляют   соответствующему    органу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необходимое    подтверждение    этого    с   тем,   чтобы   объективно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продемонстрировать,  что такие  зоны  действительно  являются  зонами,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свободными   от  вредителей,  болезней  или  сорняков,  или  зонами  с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незначительной распространенностью вредителей,  болезней или  сорняков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и, по всей вероятности, сохранятся в качестве таковых.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Уполномоченный  орган  может  применять  фитосанитарные  меры,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обеспечивающие  более высокий уровень фитосанитарной защиты,  чем меры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базе  соответствующих  международных  стандартов,  руководств  или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рекомендаций,  если  имеется соответствующее научное обоснование,  что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этот уровень фитосанитарной защиты является надлежащим.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10. Прозрачность фитосанитарных правил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Принятые фитосанитарные правила публикуются незамедлительно, с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тем,  чтобы  заинтересованные стороны имели возможность ознакомиться с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ними.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 исключением неотложных случаев, между опубликованием любого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фитосанитарного правила и его  вступлением  в  силу  предусматривается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разумный   период   времени,  чтобы  дать  возможность  производителям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приспособить свою продукцию и методы его производства  к  требованиям,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определенным уполномоченным органом.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Уполномоченный   орган   через   информационный    центр    по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фитосанитарным  вопросам  должен  предоставить  ответы на все разумные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вопросы заинтересованных сторон,  а также  соответствующие  документы,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касающихся: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любых фитосанитарных правил,  принятых  или  разрабатываемых  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пределах территории Республики Таджикистан;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любых  процедур  контроля,  правил  производства  и  карантина,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  одобрения  допустимого  уровня пестицидов и пищевых добавок,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действуют в пределах территории Республики Таджикистан;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процедур оценки риска,  учитываемых при этом факторов,  а также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определения надлежащего уровня фитосанитарной защиты;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членства    и    участия   в   международных   и   региональных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фитосанитарных организациях и  системах,  а  также  в  двусторонних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многосторонних соглашениях.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В том случае,  если международные стандарты,  руководства  или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рекомендации  отсутствуют,  либо существуют существенные отличия между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содержанием   разрабатываемых   фитосанитарных   мер   и   содержанием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стандартов, руководств или рекомендаций, и если эти меры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оказать значительное  воздействие  на  торговлю,  уполномоченный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 должен: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опубликовывать уведомления о намерении ввести  конкретные  меры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ранней стадии их подготовки,  с тем, чтобы предоставить возможность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заинтересованным сторонам ознакомиться с ними;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уведомлять   заинтересованные   стороны   на  ранней  стадии  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продуктах,  охватываемых  мерами,  сопровождая   уведомление   кратким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указанием цели и причин введения разрабатываемых мер;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 запросу  компетентных  органов  других  стран  предоставлять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тексты разрабатываемых документов,  с указанием,  по возможности,  тех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разделов,  которые существенно отличаются от международных стандартов,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руководств или рекомендаций;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предоставлять  заинтересованным   сторонам   равные   время 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возможности  для подготовки замечаний в письменном виде,  обсуждать по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запросу эти замечания и принимать во внимание замечания  и  результаты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обсуждений.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В тех случаях,  когда возникает или реально  может  возникнуть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неотложная  необходимость  защиты  здоровья,  уполномоченный  орган по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своему усмотрению вправе не  выполнять  положения  части  4  настоящей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статьи при условии, что он: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незамедлительно   уведомляет   заинтересованные    стороны    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конкретной мере и продукции,  охватываемых ею, сопровождая уведомление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кратким указанием цели и причин введения регулирования,  включая  суть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неотложной проблемы (проблем);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 запросу  компетентных  органов  других  стран  предоставляет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тексты документов;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предоставляет заинтересованным сторонам возможность подготовить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замечания  в  письменном  виде,  обсуждает  по запросу эти замечания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принимает во внимание сделанные замечания и результаты обсуждений.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11. Эквивалентность фитосанитарных мер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Уполномоченный орган признает фитосанитарные меры других стран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эквивалентными  мерами,  применяемыми  в Республике Таджикистан,  если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экспортирующая  страна  объективно  продемонстрирует   уполномоченному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органу,  что  эти  меры обеспечивают надлежащий уровень фитосанитарной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 в Республике Таджикистан.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Порядок   и   условия   признания  эквивалентности  конкретных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санитарных или фитосанитарных мер будут определяться  двусторонними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многосторонними    соглашениями   после   проведения   соответствующих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консультаций с заинтересованными странами.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12. Процедуры фитосанитарного контроля и одобрения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Фитосанитарные процедуры контроля и одобрения осуществляются: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без   необоснованных   задержек  и  дискриминации  в  отношении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импортируемых  продуктов  по  отношению   к   подобной   отечественной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основании минимальной  запрошенной  информации,  необходимой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проведения надлежащих процедур контроля и одобрения;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 уведомлении  заявителя  о  сроках  завершения  процедуры  на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основании   опубликованных   данных  о  стандартной  продолжительности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процедуры или по запросу заявителя,  о стадии реализации  процедуры  с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объяснением любой задержки;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 информировании  заявителя  о   возможных   недостатках   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документации и о результатах процедуры с тем,  чтобы при необходимости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можно было устранить недостатки;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 соблюдении  конфиденциальности информации об импортируемых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продуктах,  выявляемой или получаемой в связи с процедурами контроля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одобрения,  не  менее  благоприятным  образом,  чем  для отечественных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 и  таким  образом,  чтобы   обеспечить   защиту   законных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коммерческих интересов;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условии,  что любые  требования  по  контролю  и  одобрению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отдельных   образцов   продуктов   ограничиваются  тем,  что  являются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обоснованными и необходимыми;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  условии,   что   любые   сборы,  начисляемые  согласно  с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процедурами,  применяемыми   к   импортируемым   продуктам,   являются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соизмеримыми  с  любыми  сборами,  взимаемыми с подобных отечественных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или продуктов,  происходящих с территории других стран, и не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превышали действительную стоимость услуги;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условии,  что при осуществлении  процедур  отбора  образцов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импортируемых  продуктов,  применяются  те  же  критерии,  что  и  для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отечественных продуктов, с тем, чтобы свести к минимуму неудобства для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заявителей, импортеров, экспортеров или их представителей.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случае,  когда в характеристике  продукта  после  проведения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 контроля и инспектирования в отношении применяемых требований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вносятся изменения,  процедура в отношении модифицированного  продукта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ограничивается  получением  достаточной  уверенности,  необходимой для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определения того,  что продукция по-прежнему соответствует  надлежащим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правилам.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13.  Объекты,  подлежащие государственному фитосанитарному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контролю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Объектами, подлежащими государственному фитосанитарному контролю,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являются: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объекты сельскохозяйственного назначения,  полосы отвода  вдоль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автомобильных  и железных дорог,  иные территории,  являющиеся местами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обитания  вредных  и  особо  опасных  вредных  организмов,   а   также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растениеводческая продукция;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вредные и особо опасные вредные организмы;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специальные  средства и пестициды,  используемые для проведения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фитосанитарных мер;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специальные хранилища.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ГЛАВА 4. ТРЕБОВАНИЯ ПО ЗАЩИТЕ РАСТЕНИЙ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14.   Обязанности   физических   и   юридических   лиц  по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предупреждению распространения вредных организмов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юридические лица,  деятельность  которых  связана  с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объектами государственного фитосанитарного контроля, обязаны: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обеспечить на своих территориях  осуществление  фитосанитарного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   и    фитосанитарных    мер   с   целью   предупреждения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распространения вредных организмов;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соблюдать   правила   хранения,  транспортировки  и  применения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пестицидов;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выполнять указания и предписания государственных инспекторов по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защите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оказывать  содействие  государственным  инспекторам  по  защите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растений  в  выполнении  ими  требований  законодательства  Республики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о защите растений;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принимать меры по обезвреживанию пестицидов;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вести фитосанитарный учет и представлять отчеты уполномоченному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органу.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15. Государственный запас пестицидов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Государственный   запас    пестицидов    представляет    собой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определенный   объем   регулярно  обновляемых  пестицидов  и  является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 собственностью,    находящейся    в    распоряжении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уполномоченного органа.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Государственный запас пестицидов предназначен  для  ликвидации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непредвиденного   массового   распространения  особо  опасных  вредных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организмов.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Государственный   запас   пестицидов   формируется  из  объема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пестицидов,  закупленных за счет средств республиканского  бюджета  на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  мониторинга    и    фитосанитарного   учета   складывающейся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фитосанитарной обстановки.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Норматив запаса по видам пестицидов и порядок их использования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устанавливаются уполномоченным органом.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16. Фитосанитарные нормативы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Фитосанитарные нормативы определяют допустимые  количественное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 (или)    качественное   значения   показателей,   характеризующих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фитосанитарную  обстановку  с  точки  зрения   ее   безопасности   для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растениеводческой    продукции    и   объектов   сельскохозяйственного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назначения.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Фитосанитарные    нормативы    устанавливаются    на    основе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исследований, проводимых в соответствии с законодательством Республики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и требований статей 10 и 12 настоящего Закона.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Фитосанитарные нормативы являются основой для  прогнозирования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объективного  планирования  объема  фитосанитарных  мер,  а  также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прогнозирования возможности массового  размножения  и  распространения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вредных и особо опасных вредных организмов и их ликвидации.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Фитосанитарные  нормативы  являются  основой  для   проведения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   фитосанитарного     контроля     государственными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инспекторами по защите растений.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17. Порядок обезвреживания пестицидов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Порядок обезвреживания пестицидов определяется  уполномоченным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органом  по согласованию с уполномоченными государственными органами 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охраны  окружающей  среды   и   санитарно-эпидемиологического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Для   обезвреживания   пестицидов   используются   специальные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хранилища.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Разрешение на строительство специальных хранилищ,  а также  на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обезвреживание  пестицидов,  выдается  уполномоченным  государственным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органом  в  области  охраны  окружающей  среды   по   согласованию   с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 государственным  органом санитарно-эпидемиологического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Целесообразность  размещения специальных хранилищ в регионах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количество определяется местными органами исполнительной власти  по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предложению уполномоченного органа и по согласованию с уполномоченными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государственными  органами  в  области  охраны  окружающей   среды 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санитарно-эпидемиологического надзора.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18.  Координация  научных  исследований  и деятельности по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обучению,  повышению  квалификации  и  переподготовке  специалистов  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области защиты растений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Уполномоченный  орган организует,  координирует и контролирует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прикладных научных исследований в области защиты  растений,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утверждает  методики  и  рекомендации  по осуществлению фитосанитарных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мероприятий, разработанных в результате исследований.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Программы  обучения,  повышения  квалификации и переподготовки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  и   работников   области   защиты   растений   подлежат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согласованию с уполномоченным органом.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ГЛАВА 5. ЗАКЛЮЧИТЕЛЬНЫЕ ПОЛОЖЕНИЯ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19.  Ответственность  за  нарушение  требований настоящего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юридические лица за нарушение требований  настоящего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Закона   привлекаются   к  ответственности  в  порядке,  установленном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20. Порядок введения в действие настоящего Закона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Эмомали Рахмон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г.Душанбе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16 апреля 2012 года № 817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ПОСТАНОЛЕНИЕ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"О защите растений"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 Маджлиси   Оли   Республики    Таджикистан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Республики Таджикистан "О защите растений".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Маджлиси  Оли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ЗУХУРОВ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28 декабря 2011 года, №640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"О защите растений"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Республики  Таджикистан  "О  защите  растений",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 милли Маджлиси Оли Республики Таджикистан постановляет: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защите растений".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Маджлиси Оли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М.Убайдуллоев</w:t>
      </w: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43A72" w:rsidRPr="00643A72" w:rsidRDefault="00643A72" w:rsidP="00643A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29 марта 2012 года, № 291</w:t>
      </w:r>
    </w:p>
    <w:p w:rsidR="00374A03" w:rsidRPr="00643A72" w:rsidRDefault="00374A03">
      <w:pPr>
        <w:rPr>
          <w:sz w:val="20"/>
          <w:szCs w:val="20"/>
        </w:rPr>
      </w:pPr>
    </w:p>
    <w:sectPr w:rsidR="00374A03" w:rsidRPr="00643A72" w:rsidSect="00DC3E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3A72"/>
    <w:rsid w:val="00374A03"/>
    <w:rsid w:val="0064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3969</Words>
  <Characters>22627</Characters>
  <Application>Microsoft Office Word</Application>
  <DocSecurity>0</DocSecurity>
  <Lines>188</Lines>
  <Paragraphs>53</Paragraphs>
  <ScaleCrop>false</ScaleCrop>
  <Company>Reanimator Extreme Edition</Company>
  <LinksUpToDate>false</LinksUpToDate>
  <CharactersWithSpaces>26543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2015-11-30T05:09:00Z</dcterms:created>
  <dcterms:modified xsi:type="dcterms:W3CDTF">2015-11-30T05:09:00Z</dcterms:modified>
</cp:coreProperties>
</file>