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ЗАКОН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          О ГОРНЫХ РЕГИОНАХ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Настоящий Закон регулирует общественные  отношения,  связанные  с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горными  регионами  Республики  Таджикистан,  направлен на обеспечение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устойчивого   социально-экономического   развития    этих    регионов,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сохранение,   эффективное   и   рациональное  использование  природных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ресурсов.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ГЛАВА 1. ОБЩИЕ ПОЛОЖЕНИЯ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1. Основные понятия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- горные регионы Республики Таджикистан (далее - горные  регионы)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- регионы, в пределах которых существует определённая гипсометрическая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отметка, с присущим ей сложным ландшафтным рельефом;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- гипсометрия - измерение высоты горного региона;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- природные  особенности  горных  регионов  -  основное   условие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отличительных  норм  экологической  системы,  которое  создаёт  особые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условия для  проживания  населения,  воздействует  на  их  здоровье  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деятельность;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- государственное  регулирование  развития  горных   регионов   -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система  управления  деятельностью  государственных  органов,  которая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определяет основные и существенные направления горных регионов.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Статья 2.  Законодательство  Республики  Таджикистан   о  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>регионах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     Законодательство Республики   Таджикистан   о   горных   регионах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sz w:val="20"/>
          <w:szCs w:val="20"/>
        </w:rPr>
        <w:t xml:space="preserve">основывается  </w:t>
      </w:r>
      <w:r w:rsidRPr="00E45719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  Конституции  Республики</w:t>
      </w: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Таджикистан  и  состоит  из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настоящего  Закона,  других  нормативных  правовых  актов   Республики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Таджикистан,   а   также   международных  правовых  актов,  признанных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 Государственная политика в отношении горных регионов 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ее основные принципы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Государственная   политика   в   отношении   горных  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является составной частью общегосударственной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политики и осуществляется посредством  применения  мер  в  направлении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поддержки горных регионов.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Государственная   политика   в   отношении   горных  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основывается на следующих принципах: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преимущества государственной поддержки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создания  благоприятных условий для устойчивого развития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защиты экономических и экологических основ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доступности   участия   физических   и   юридических   лиц   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 государственной политики в области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доступности  информации  о  социально-экономическом   состоянии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рационального и эффективного использования природных ресурсов;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обеспечения благоприятной среды для проживания населения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Задачи настоящего Закона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Основными задачами настоящего Закона являются: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условий для улучшения жизни населения горных регионов,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обеспечение   их   занятости,   а   также  уменьшение  разницы  уровня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социальноэкономического развития горных регионов в сравнении с другими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регионами;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охрана и защита природных ресурсов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 благоприятных  инвестиционных  условий  и привлечение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инвестиций для развития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малого и среднего бизнеса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иных  задач,   установленных   законодательством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Территории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1.Территории горных регионов подразделяются на следующие виды: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территории средних горных регионов,  расположенные на высоте от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1000 до 1500 метров над уровнем моря  и  имеющие  умеренные  природные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территории высоких горных регионов,  расположенные на высоте от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1500  до 2000 метров над уровнем моря и имеющие относительно умеренные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природные условия;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территории высочайших горных регионов,  расположенные на высоте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  2000  метров  над  уровнем  моря,  обладающие  особыми  природными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условиями,   оказывающими   влияние   на  здоровье,  условия  жизни  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 населения.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Перечень территорий горных регионов,  имеющих особые условия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гипсометрией,  определяется  Правительством  Республики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 . Природные ресурсы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Природные  ресурсы  горных  регионов  являются  исключительной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собственностью   государства,  государство  гарантирует  физическим  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юридическим   лицам   их   эффективное   использование   в    порядке,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законодательством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Физические и юридические лица,  обладающие правом  пользования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объектами  природных  ресурсов горных регионов обязаны использовать их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целевому назначению.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2. УПРАВЛЕНИЕ И ГОСУДАРСТВЕННОЕ РЕГУЛИРОВАНИЕ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РАЗВИТИЯ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Субъекты государственного регулирования развития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Субъектами государственного    регулирования    развития  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  являются  государственные  органы  Республики   Таджикистан,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физические  и  юридические  лица,  порядок  участия которых в процессе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горных регионов  определяется  настоящим  Законом  и  другими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нормативными правовыми актами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 Компетенция  Правительства  Республики  Таджикистан 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отношении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компетенции  Правительства  Республики  Таджикистан в отношении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регионов относятся: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единой государственной политики в отношении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принятие нормативных правовых актов;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разработка,   утверждение   и   внедрение   целевых    программ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социальноэкономического развития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иных компетенций, установленных законодательством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    Полномочия     местных    исполнительных    органов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 в отношении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К полномочиям   местных  исполнительных  органов  государственной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в отношении горных регионов относятся: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формирование местных целевых фондов развития 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в  регулировании  и  использовании  природных  ресурсов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социальной поддержки и занятости  населения 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    других       полномочий,       установленных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 Цели  государственного  регулирования развития горных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Государственное регулирование развития горных регионов состоит из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следующих целей: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роста производительности продукции;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промышленности переработки продукции;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понижение уровня бедности и сезонной безработицы;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инфраструктуры  для   организации   различных   видов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путешествий (туризма) и отдыха;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приросту объёма местной продукции;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 производства лекарственных препаратов из дикорастущих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лекарственных растений и плодов;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рациональное   использование   природных   ресурсов  и  земель,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сельскохозяйственного назначения;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  доступности   ресурсов   льготных   кредитов  для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предприятий и предпринимателей,  осуществляющих  свою  деятельность 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регионах;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развитие социальной инфраструктуры и инженерного оборудования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регионах;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обеспечение научными,  информационными и правовыми  материалами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регионах;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выплата  заработной  платы  с  учётом  установленных   районных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коэффициентов   и  дополнительных  процентов  к  заработной  плате, 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законодательством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 Источники  финансирования  мероприятий  по   развитию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Финансирование мероприятий   по    развитию    горных   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 за  счет  средств  государственного  бюджета,  средств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  и  юридических  лиц,  а  также   других   источников,   не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запрещённых законодательством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Использование природных ресурсов в горных регионах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Пользователи   природных   ресурсов    обязаны    использовать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восстанавливаемые источники природных ресурсов средствами и способами,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благоприятствующими их восстановлению в относительно короткие сроки.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Пользователи  природных  ресурсов обязаны соблюдать требования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законодательства Республики Таджикистан об охране природы.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Порядок  использования  природных  ресурсов  и  преимуществ  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горных регионах устанавливает законодательство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3. ЗАКЛЮЧИТЕЛЬНЫЕ ПОЛОЖЕНИЯ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Международное сотрудничество в области горных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Международное сотрудничество    в    области    горных   регионов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в порядке,  установленном законодательством  Республики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 и    международными   правовыми   актами,   признанными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Статья 14.  Ответственность за  нарушение  требований  настоящего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лица за нарушение требований  настоящего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Закона    привлекаются    к    ответственности,   в   соответствии   с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Порядок введения в действие настоящего Закона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22 июля 2013 года №  1003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 принятии Закона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 горных регионах Республики Таджикистан"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Принять Закон   Республики   Таджикистан   "О   горных   регионах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Таджикистан".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13 июня 2013 года, №1222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"О горных регионах Республики Таджикистан"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 Республики   Таджикистан  "О  горных  регионах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Таджикистан",  Маджлиси  милли  Маджлиси  Оли   Республики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Республики   Таджикистан   "О   горных   регионах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Таджикистан".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524FF" w:rsidRPr="008524FF" w:rsidRDefault="008524FF" w:rsidP="008524F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8524FF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г. Душанбе, 4 июля 2013 года, №536</w:t>
      </w:r>
    </w:p>
    <w:p w:rsidR="00A048F0" w:rsidRPr="008524FF" w:rsidRDefault="00A048F0">
      <w:pPr>
        <w:rPr>
          <w:sz w:val="20"/>
          <w:szCs w:val="20"/>
        </w:rPr>
      </w:pPr>
    </w:p>
    <w:sectPr w:rsidR="00A048F0" w:rsidRPr="008524FF" w:rsidSect="007429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24FF"/>
    <w:rsid w:val="00122ADB"/>
    <w:rsid w:val="008524FF"/>
    <w:rsid w:val="00A048F0"/>
    <w:rsid w:val="00E4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</Words>
  <Characters>9054</Characters>
  <Application>Microsoft Office Word</Application>
  <DocSecurity>0</DocSecurity>
  <Lines>75</Lines>
  <Paragraphs>21</Paragraphs>
  <ScaleCrop>false</ScaleCrop>
  <Company>ТФ НИЦ МКУР</Company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 </cp:lastModifiedBy>
  <cp:revision>3</cp:revision>
  <dcterms:created xsi:type="dcterms:W3CDTF">2013-11-27T04:47:00Z</dcterms:created>
  <dcterms:modified xsi:type="dcterms:W3CDTF">2015-01-05T09:48:00Z</dcterms:modified>
</cp:coreProperties>
</file>